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5803C6" w:rsidRPr="005803C6" w:rsidRDefault="00A30638" w:rsidP="005803C6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  <w:r>
        <w:rPr>
          <w:sz w:val="28"/>
          <w:szCs w:val="28"/>
        </w:rPr>
        <w:t>19</w:t>
      </w:r>
      <w:r w:rsidR="005803C6" w:rsidRPr="005803C6">
        <w:rPr>
          <w:sz w:val="28"/>
          <w:szCs w:val="28"/>
        </w:rPr>
        <w:t xml:space="preserve"> июня 2026 года                 </w:t>
      </w:r>
      <w:r>
        <w:rPr>
          <w:sz w:val="28"/>
          <w:szCs w:val="28"/>
        </w:rPr>
        <w:t xml:space="preserve">        </w:t>
      </w:r>
      <w:proofErr w:type="gramStart"/>
      <w:r w:rsidR="005803C6" w:rsidRPr="005803C6">
        <w:rPr>
          <w:sz w:val="28"/>
          <w:szCs w:val="28"/>
        </w:rPr>
        <w:t>г</w:t>
      </w:r>
      <w:proofErr w:type="gramEnd"/>
      <w:r w:rsidR="005803C6" w:rsidRPr="005803C6">
        <w:rPr>
          <w:sz w:val="28"/>
          <w:szCs w:val="28"/>
        </w:rPr>
        <w:t>. Ставрополь</w:t>
      </w:r>
      <w:r w:rsidR="005803C6" w:rsidRPr="005803C6">
        <w:rPr>
          <w:rFonts w:ascii="Arial" w:hAnsi="Arial" w:cs="Arial"/>
          <w:sz w:val="28"/>
          <w:szCs w:val="28"/>
        </w:rPr>
        <w:t xml:space="preserve">                                     </w:t>
      </w:r>
      <w:r w:rsidR="005803C6" w:rsidRPr="005803C6">
        <w:rPr>
          <w:sz w:val="28"/>
          <w:szCs w:val="28"/>
        </w:rPr>
        <w:t xml:space="preserve">№ </w:t>
      </w:r>
      <w:r w:rsidR="007C518B">
        <w:rPr>
          <w:sz w:val="28"/>
          <w:szCs w:val="28"/>
        </w:rPr>
        <w:t>3/</w:t>
      </w:r>
      <w:r>
        <w:rPr>
          <w:sz w:val="28"/>
          <w:szCs w:val="28"/>
        </w:rPr>
        <w:t>12</w:t>
      </w:r>
    </w:p>
    <w:p w:rsidR="00B61E0C" w:rsidRPr="00EB0CE0" w:rsidRDefault="00B61E0C" w:rsidP="000872BE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jc w:val="center"/>
        <w:rPr>
          <w:sz w:val="28"/>
          <w:szCs w:val="28"/>
        </w:rPr>
      </w:pPr>
    </w:p>
    <w:p w:rsidR="00EF6414" w:rsidRDefault="00EF6414" w:rsidP="005803C6">
      <w:pPr>
        <w:pStyle w:val="af"/>
        <w:ind w:left="0"/>
        <w:jc w:val="center"/>
        <w:rPr>
          <w:sz w:val="28"/>
          <w:szCs w:val="28"/>
        </w:rPr>
      </w:pPr>
    </w:p>
    <w:p w:rsidR="005803C6" w:rsidRDefault="005803C6" w:rsidP="005803C6">
      <w:pPr>
        <w:pStyle w:val="af"/>
        <w:ind w:left="0"/>
        <w:jc w:val="center"/>
        <w:rPr>
          <w:sz w:val="28"/>
          <w:szCs w:val="28"/>
        </w:rPr>
      </w:pPr>
      <w:r w:rsidRPr="009C73F9">
        <w:rPr>
          <w:sz w:val="28"/>
          <w:szCs w:val="28"/>
        </w:rPr>
        <w:t xml:space="preserve">О создании группы </w:t>
      </w:r>
      <w:proofErr w:type="gramStart"/>
      <w:r w:rsidRPr="009C73F9">
        <w:rPr>
          <w:sz w:val="28"/>
          <w:szCs w:val="28"/>
        </w:rPr>
        <w:t>контроля за</w:t>
      </w:r>
      <w:proofErr w:type="gramEnd"/>
      <w:r w:rsidRPr="009C73F9">
        <w:rPr>
          <w:sz w:val="28"/>
          <w:szCs w:val="28"/>
        </w:rPr>
        <w:t xml:space="preserve"> использованием ГАС «Выборы» </w:t>
      </w:r>
    </w:p>
    <w:p w:rsidR="005803C6" w:rsidRDefault="005803C6" w:rsidP="00EF6414">
      <w:pPr>
        <w:pStyle w:val="af"/>
        <w:ind w:left="0"/>
        <w:jc w:val="center"/>
        <w:rPr>
          <w:sz w:val="28"/>
          <w:szCs w:val="28"/>
        </w:rPr>
      </w:pPr>
      <w:r w:rsidRPr="009C73F9">
        <w:rPr>
          <w:sz w:val="28"/>
          <w:szCs w:val="28"/>
        </w:rPr>
        <w:t xml:space="preserve">при проведении </w:t>
      </w:r>
      <w:proofErr w:type="gramStart"/>
      <w:r w:rsidRPr="009C73F9">
        <w:rPr>
          <w:sz w:val="28"/>
          <w:szCs w:val="28"/>
        </w:rPr>
        <w:t>выборов депутатов</w:t>
      </w:r>
      <w:r>
        <w:rPr>
          <w:sz w:val="28"/>
          <w:szCs w:val="28"/>
        </w:rPr>
        <w:t xml:space="preserve"> </w:t>
      </w:r>
      <w:r w:rsidR="00EF6414">
        <w:rPr>
          <w:sz w:val="28"/>
          <w:szCs w:val="28"/>
        </w:rPr>
        <w:t xml:space="preserve">Государственной Думы </w:t>
      </w:r>
      <w:r w:rsidR="00EF6414">
        <w:rPr>
          <w:sz w:val="28"/>
          <w:szCs w:val="28"/>
        </w:rPr>
        <w:br/>
        <w:t>Федерального Собрания Российской Федерации девятого созыва</w:t>
      </w:r>
      <w:proofErr w:type="gramEnd"/>
      <w:r w:rsidR="00EF6414">
        <w:rPr>
          <w:sz w:val="28"/>
          <w:szCs w:val="28"/>
        </w:rPr>
        <w:t xml:space="preserve"> и </w:t>
      </w:r>
      <w:r w:rsidR="00EF6414">
        <w:rPr>
          <w:sz w:val="28"/>
          <w:szCs w:val="28"/>
        </w:rPr>
        <w:br/>
      </w:r>
      <w:r w:rsidRPr="009C73F9">
        <w:rPr>
          <w:sz w:val="28"/>
          <w:szCs w:val="28"/>
        </w:rPr>
        <w:t xml:space="preserve">Думы </w:t>
      </w:r>
      <w:r>
        <w:rPr>
          <w:sz w:val="28"/>
          <w:szCs w:val="28"/>
        </w:rPr>
        <w:t xml:space="preserve">Ставропольского края </w:t>
      </w:r>
      <w:r w:rsidR="00EF6414">
        <w:rPr>
          <w:sz w:val="28"/>
          <w:szCs w:val="28"/>
        </w:rPr>
        <w:t>восьмого</w:t>
      </w:r>
      <w:r w:rsidRPr="009C73F9">
        <w:rPr>
          <w:sz w:val="28"/>
          <w:szCs w:val="28"/>
        </w:rPr>
        <w:t xml:space="preserve"> созыва</w:t>
      </w:r>
      <w:r>
        <w:rPr>
          <w:sz w:val="28"/>
          <w:szCs w:val="28"/>
        </w:rPr>
        <w:t xml:space="preserve"> для ввода сведений о кандидатах в депутаты </w:t>
      </w:r>
      <w:r w:rsidR="00EF6414">
        <w:rPr>
          <w:sz w:val="28"/>
          <w:szCs w:val="28"/>
        </w:rPr>
        <w:t xml:space="preserve">Государственной Думы Федерального Собрания Российской Федерации девятого созыва и </w:t>
      </w:r>
      <w:r w:rsidR="00EF6414" w:rsidRPr="009C73F9">
        <w:rPr>
          <w:sz w:val="28"/>
          <w:szCs w:val="28"/>
        </w:rPr>
        <w:t xml:space="preserve">Думы </w:t>
      </w:r>
      <w:r w:rsidR="00EF6414">
        <w:rPr>
          <w:sz w:val="28"/>
          <w:szCs w:val="28"/>
        </w:rPr>
        <w:t>Ставропольского края восьмого</w:t>
      </w:r>
      <w:r w:rsidR="00EF6414" w:rsidRPr="009C73F9">
        <w:rPr>
          <w:sz w:val="28"/>
          <w:szCs w:val="28"/>
        </w:rPr>
        <w:t xml:space="preserve"> созыва</w:t>
      </w:r>
    </w:p>
    <w:p w:rsidR="00EF6414" w:rsidRDefault="00EF6414" w:rsidP="00EF6414">
      <w:pPr>
        <w:pStyle w:val="af"/>
        <w:ind w:left="0"/>
        <w:jc w:val="center"/>
        <w:rPr>
          <w:sz w:val="28"/>
          <w:szCs w:val="28"/>
        </w:rPr>
      </w:pPr>
    </w:p>
    <w:p w:rsidR="005803C6" w:rsidRPr="00CF3F9D" w:rsidRDefault="005803C6" w:rsidP="005803C6">
      <w:pPr>
        <w:pStyle w:val="30"/>
        <w:tabs>
          <w:tab w:val="left" w:pos="720"/>
          <w:tab w:val="left" w:pos="1080"/>
        </w:tabs>
        <w:spacing w:after="0"/>
        <w:ind w:left="3" w:firstLine="706"/>
        <w:jc w:val="both"/>
        <w:rPr>
          <w:sz w:val="28"/>
          <w:szCs w:val="28"/>
        </w:rPr>
      </w:pPr>
      <w:r w:rsidRPr="00CF3F9D">
        <w:rPr>
          <w:sz w:val="28"/>
          <w:szCs w:val="28"/>
        </w:rPr>
        <w:t xml:space="preserve">В соответствии со статьей 74 Федерального закона «Об основных гарантиях избирательных прав и права на участие в референдуме граждан Российской Федерации», Федеральным законом «О Государственной автоматизированной системе Российской Федерации «Выборы», </w:t>
      </w:r>
      <w:r w:rsidRPr="00CF3F9D">
        <w:rPr>
          <w:rFonts w:eastAsia="TimesNewRomanPSMT"/>
          <w:sz w:val="28"/>
          <w:szCs w:val="28"/>
        </w:rPr>
        <w:t>территориальная избирательная комиссия Октябрьского района города Ставрополя,</w:t>
      </w:r>
      <w:r w:rsidRPr="00CF3F9D">
        <w:rPr>
          <w:sz w:val="28"/>
          <w:szCs w:val="28"/>
        </w:rPr>
        <w:t xml:space="preserve"> исполняющая полномочия окружной избирательной комиссии одномандатного избирательного округа № 17</w:t>
      </w:r>
    </w:p>
    <w:p w:rsidR="005803C6" w:rsidRPr="00CF3F9D" w:rsidRDefault="005803C6" w:rsidP="005803C6">
      <w:pPr>
        <w:ind w:left="28" w:right="3" w:hanging="28"/>
        <w:jc w:val="both"/>
      </w:pPr>
    </w:p>
    <w:p w:rsidR="005803C6" w:rsidRPr="00CF3F9D" w:rsidRDefault="005803C6" w:rsidP="005803C6">
      <w:pPr>
        <w:ind w:left="28" w:right="3" w:hanging="28"/>
        <w:jc w:val="both"/>
        <w:rPr>
          <w:sz w:val="28"/>
          <w:szCs w:val="28"/>
        </w:rPr>
      </w:pPr>
      <w:r w:rsidRPr="00CF3F9D">
        <w:rPr>
          <w:sz w:val="28"/>
          <w:szCs w:val="28"/>
        </w:rPr>
        <w:t>ПОСТАНОВЛЯЕТ:</w:t>
      </w:r>
    </w:p>
    <w:p w:rsidR="005803C6" w:rsidRPr="00CF3F9D" w:rsidRDefault="005803C6" w:rsidP="005803C6">
      <w:pPr>
        <w:autoSpaceDN w:val="0"/>
        <w:adjustRightInd w:val="0"/>
        <w:jc w:val="both"/>
        <w:rPr>
          <w:rFonts w:eastAsia="TimesNewRomanPSMT"/>
        </w:rPr>
      </w:pPr>
    </w:p>
    <w:p w:rsidR="005803C6" w:rsidRPr="00CF3F9D" w:rsidRDefault="005803C6" w:rsidP="005803C6">
      <w:pPr>
        <w:numPr>
          <w:ilvl w:val="0"/>
          <w:numId w:val="5"/>
        </w:numPr>
        <w:suppressAutoHyphens w:val="0"/>
        <w:overflowPunct w:val="0"/>
        <w:autoSpaceDN w:val="0"/>
        <w:adjustRightInd w:val="0"/>
        <w:ind w:left="0" w:firstLine="709"/>
        <w:jc w:val="both"/>
        <w:textAlignment w:val="baseline"/>
        <w:rPr>
          <w:rFonts w:eastAsia="TimesNewRomanPSMT"/>
          <w:sz w:val="28"/>
          <w:szCs w:val="28"/>
        </w:rPr>
      </w:pPr>
      <w:proofErr w:type="gramStart"/>
      <w:r w:rsidRPr="00CF3F9D">
        <w:rPr>
          <w:sz w:val="28"/>
          <w:szCs w:val="28"/>
        </w:rPr>
        <w:t xml:space="preserve">При проведении выборов </w:t>
      </w:r>
      <w:r w:rsidR="00EF6414" w:rsidRPr="009C73F9">
        <w:rPr>
          <w:sz w:val="28"/>
          <w:szCs w:val="28"/>
        </w:rPr>
        <w:t>депутатов</w:t>
      </w:r>
      <w:r w:rsidR="00EF6414">
        <w:rPr>
          <w:sz w:val="28"/>
          <w:szCs w:val="28"/>
        </w:rPr>
        <w:t xml:space="preserve"> Государственной Думы </w:t>
      </w:r>
      <w:r w:rsidR="00EF6414">
        <w:rPr>
          <w:sz w:val="28"/>
          <w:szCs w:val="28"/>
        </w:rPr>
        <w:br/>
        <w:t xml:space="preserve">Федерального Собрания Российской Федерации девятого созыва и </w:t>
      </w:r>
      <w:r w:rsidR="00EF6414">
        <w:rPr>
          <w:sz w:val="28"/>
          <w:szCs w:val="28"/>
        </w:rPr>
        <w:br/>
      </w:r>
      <w:r w:rsidR="00EF6414" w:rsidRPr="009C73F9">
        <w:rPr>
          <w:sz w:val="28"/>
          <w:szCs w:val="28"/>
        </w:rPr>
        <w:t xml:space="preserve">Думы </w:t>
      </w:r>
      <w:r w:rsidR="00EF6414">
        <w:rPr>
          <w:sz w:val="28"/>
          <w:szCs w:val="28"/>
        </w:rPr>
        <w:t>Ставропольского края восьмого</w:t>
      </w:r>
      <w:r w:rsidR="00EF6414" w:rsidRPr="009C73F9">
        <w:rPr>
          <w:sz w:val="28"/>
          <w:szCs w:val="28"/>
        </w:rPr>
        <w:t xml:space="preserve"> созыва</w:t>
      </w:r>
      <w:r w:rsidRPr="00CF3F9D">
        <w:rPr>
          <w:sz w:val="28"/>
          <w:szCs w:val="28"/>
        </w:rPr>
        <w:t xml:space="preserve"> создать группу контроля за использованием ГАС «Выборы» для ввода сведений о кандидатах в депутаты </w:t>
      </w:r>
      <w:r w:rsidR="00EF6414" w:rsidRPr="009C73F9">
        <w:rPr>
          <w:sz w:val="28"/>
          <w:szCs w:val="28"/>
        </w:rPr>
        <w:t>депутатов</w:t>
      </w:r>
      <w:r w:rsidR="00EF6414">
        <w:rPr>
          <w:sz w:val="28"/>
          <w:szCs w:val="28"/>
        </w:rPr>
        <w:t xml:space="preserve"> Государственной Думы Федерального Собрания Российской Федерации девятого созыва и </w:t>
      </w:r>
      <w:r w:rsidR="00EF6414" w:rsidRPr="009C73F9">
        <w:rPr>
          <w:sz w:val="28"/>
          <w:szCs w:val="28"/>
        </w:rPr>
        <w:t xml:space="preserve">Думы </w:t>
      </w:r>
      <w:r w:rsidR="00EF6414">
        <w:rPr>
          <w:sz w:val="28"/>
          <w:szCs w:val="28"/>
        </w:rPr>
        <w:t>Ставропольского края восьмого</w:t>
      </w:r>
      <w:r w:rsidR="00EF6414" w:rsidRPr="009C73F9">
        <w:rPr>
          <w:sz w:val="28"/>
          <w:szCs w:val="28"/>
        </w:rPr>
        <w:t xml:space="preserve"> созыва</w:t>
      </w:r>
      <w:r w:rsidR="00EF6414">
        <w:rPr>
          <w:sz w:val="28"/>
          <w:szCs w:val="28"/>
        </w:rPr>
        <w:t xml:space="preserve"> </w:t>
      </w:r>
      <w:r w:rsidRPr="00CF3F9D">
        <w:rPr>
          <w:sz w:val="28"/>
          <w:szCs w:val="28"/>
        </w:rPr>
        <w:t xml:space="preserve">в количестве трех человек из числа членов </w:t>
      </w:r>
      <w:r w:rsidRPr="00CF3F9D">
        <w:rPr>
          <w:rFonts w:eastAsia="TimesNewRomanPSMT"/>
          <w:sz w:val="28"/>
          <w:szCs w:val="28"/>
        </w:rPr>
        <w:t>территориальной избирательной комиссии Октябрьского района города</w:t>
      </w:r>
      <w:proofErr w:type="gramEnd"/>
      <w:r w:rsidRPr="00CF3F9D">
        <w:rPr>
          <w:rFonts w:eastAsia="TimesNewRomanPSMT"/>
          <w:sz w:val="28"/>
          <w:szCs w:val="28"/>
        </w:rPr>
        <w:t xml:space="preserve"> Ставрополя в составе:</w:t>
      </w:r>
    </w:p>
    <w:p w:rsidR="005803C6" w:rsidRPr="00CF3F9D" w:rsidRDefault="00EF6414" w:rsidP="005803C6">
      <w:pPr>
        <w:overflowPunct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Бухарова</w:t>
      </w:r>
      <w:proofErr w:type="spellEnd"/>
      <w:r>
        <w:rPr>
          <w:sz w:val="28"/>
          <w:szCs w:val="28"/>
        </w:rPr>
        <w:t xml:space="preserve"> Светлана Николаевна</w:t>
      </w:r>
      <w:r w:rsidR="005803C6" w:rsidRPr="00CF3F9D">
        <w:rPr>
          <w:sz w:val="28"/>
          <w:szCs w:val="28"/>
        </w:rPr>
        <w:t xml:space="preserve"> – </w:t>
      </w:r>
      <w:r w:rsidR="005803C6" w:rsidRPr="00CF3F9D">
        <w:rPr>
          <w:color w:val="000000"/>
          <w:sz w:val="28"/>
          <w:szCs w:val="28"/>
        </w:rPr>
        <w:t xml:space="preserve">руководитель группы </w:t>
      </w:r>
      <w:proofErr w:type="gramStart"/>
      <w:r w:rsidR="005803C6" w:rsidRPr="00CF3F9D">
        <w:rPr>
          <w:sz w:val="28"/>
          <w:szCs w:val="28"/>
        </w:rPr>
        <w:t>контроля за</w:t>
      </w:r>
      <w:proofErr w:type="gramEnd"/>
      <w:r w:rsidR="005803C6" w:rsidRPr="00CF3F9D">
        <w:rPr>
          <w:sz w:val="28"/>
          <w:szCs w:val="28"/>
        </w:rPr>
        <w:t xml:space="preserve"> использованием ГАС «Выборы»;</w:t>
      </w:r>
    </w:p>
    <w:p w:rsidR="005803C6" w:rsidRDefault="00EF6414" w:rsidP="005803C6">
      <w:pPr>
        <w:overflowPunct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5803C6">
        <w:rPr>
          <w:sz w:val="28"/>
          <w:szCs w:val="28"/>
        </w:rPr>
        <w:t>Собко</w:t>
      </w:r>
      <w:proofErr w:type="spellEnd"/>
      <w:r w:rsidR="005803C6">
        <w:rPr>
          <w:sz w:val="28"/>
          <w:szCs w:val="28"/>
        </w:rPr>
        <w:t xml:space="preserve"> Татьяна Владимировна</w:t>
      </w:r>
      <w:r w:rsidR="005803C6" w:rsidRPr="00CF3F9D">
        <w:rPr>
          <w:sz w:val="28"/>
          <w:szCs w:val="28"/>
        </w:rPr>
        <w:t xml:space="preserve"> – член </w:t>
      </w:r>
      <w:r w:rsidR="005803C6" w:rsidRPr="00CF3F9D">
        <w:rPr>
          <w:color w:val="000000"/>
          <w:sz w:val="28"/>
          <w:szCs w:val="28"/>
        </w:rPr>
        <w:t>группы</w:t>
      </w:r>
      <w:r w:rsidR="005803C6" w:rsidRPr="00CF3F9D">
        <w:rPr>
          <w:sz w:val="28"/>
          <w:szCs w:val="28"/>
        </w:rPr>
        <w:t xml:space="preserve"> </w:t>
      </w:r>
      <w:proofErr w:type="gramStart"/>
      <w:r w:rsidR="005803C6" w:rsidRPr="00CF3F9D">
        <w:rPr>
          <w:sz w:val="28"/>
          <w:szCs w:val="28"/>
        </w:rPr>
        <w:t>контроля за</w:t>
      </w:r>
      <w:proofErr w:type="gramEnd"/>
      <w:r w:rsidR="005803C6" w:rsidRPr="00CF3F9D">
        <w:rPr>
          <w:sz w:val="28"/>
          <w:szCs w:val="28"/>
        </w:rPr>
        <w:t xml:space="preserve"> использованием ГАС «Выборы»;</w:t>
      </w:r>
    </w:p>
    <w:p w:rsidR="005803C6" w:rsidRPr="00CF3F9D" w:rsidRDefault="00EF6414" w:rsidP="005803C6">
      <w:pPr>
        <w:overflowPunct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Асратян </w:t>
      </w:r>
      <w:proofErr w:type="spellStart"/>
      <w:r>
        <w:rPr>
          <w:sz w:val="28"/>
          <w:szCs w:val="28"/>
        </w:rPr>
        <w:t>Каринэ</w:t>
      </w:r>
      <w:proofErr w:type="spellEnd"/>
      <w:r>
        <w:rPr>
          <w:sz w:val="28"/>
          <w:szCs w:val="28"/>
        </w:rPr>
        <w:t xml:space="preserve"> Оганесовна</w:t>
      </w:r>
      <w:r w:rsidR="005803C6" w:rsidRPr="00CF3F9D">
        <w:rPr>
          <w:sz w:val="28"/>
          <w:szCs w:val="28"/>
        </w:rPr>
        <w:t xml:space="preserve"> – член </w:t>
      </w:r>
      <w:r w:rsidR="005803C6" w:rsidRPr="00CF3F9D">
        <w:rPr>
          <w:color w:val="000000"/>
          <w:sz w:val="28"/>
          <w:szCs w:val="28"/>
        </w:rPr>
        <w:t xml:space="preserve">группы </w:t>
      </w:r>
      <w:proofErr w:type="gramStart"/>
      <w:r w:rsidR="005803C6" w:rsidRPr="00CF3F9D">
        <w:rPr>
          <w:sz w:val="28"/>
          <w:szCs w:val="28"/>
        </w:rPr>
        <w:t>контроля за</w:t>
      </w:r>
      <w:proofErr w:type="gramEnd"/>
      <w:r w:rsidR="005803C6" w:rsidRPr="00CF3F9D">
        <w:rPr>
          <w:sz w:val="28"/>
          <w:szCs w:val="28"/>
        </w:rPr>
        <w:t xml:space="preserve"> использованием ГАС «Выборы».</w:t>
      </w:r>
    </w:p>
    <w:p w:rsidR="00EF6414" w:rsidRPr="00EF6414" w:rsidRDefault="009C34C0" w:rsidP="00EF6414">
      <w:pPr>
        <w:pStyle w:val="ae"/>
        <w:ind w:firstLine="709"/>
        <w:jc w:val="both"/>
        <w:rPr>
          <w:sz w:val="28"/>
          <w:szCs w:val="28"/>
        </w:rPr>
      </w:pPr>
      <w:r w:rsidRPr="009C34C0">
        <w:rPr>
          <w:sz w:val="28"/>
          <w:szCs w:val="28"/>
        </w:rPr>
        <w:t xml:space="preserve">2. </w:t>
      </w:r>
      <w:proofErr w:type="gramStart"/>
      <w:r w:rsidR="00EF6414" w:rsidRPr="00EF6414">
        <w:rPr>
          <w:bCs/>
          <w:sz w:val="28"/>
          <w:szCs w:val="28"/>
        </w:rPr>
        <w:t>Разместить</w:t>
      </w:r>
      <w:proofErr w:type="gramEnd"/>
      <w:r w:rsidR="00EF6414" w:rsidRPr="00EF6414">
        <w:rPr>
          <w:bCs/>
          <w:sz w:val="28"/>
          <w:szCs w:val="28"/>
        </w:rPr>
        <w:t xml:space="preserve"> настоящее постановление на официальном сайте Ставропольской городской Думы в разделе территориальной избирательной комиссии Октябрьского района города Ставрополя в информационно - телекоммуникационной сети «Интернет».</w:t>
      </w:r>
    </w:p>
    <w:p w:rsidR="009C34C0" w:rsidRPr="003D42BB" w:rsidRDefault="009C34C0" w:rsidP="009C34C0">
      <w:pPr>
        <w:pStyle w:val="14-150"/>
        <w:widowControl w:val="0"/>
        <w:spacing w:line="240" w:lineRule="auto"/>
      </w:pPr>
      <w:r>
        <w:lastRenderedPageBreak/>
        <w:t>3</w:t>
      </w:r>
      <w:r w:rsidRPr="003D42BB">
        <w:t xml:space="preserve">. </w:t>
      </w:r>
      <w:proofErr w:type="gramStart"/>
      <w:r w:rsidRPr="003D42BB">
        <w:t>Контроль за</w:t>
      </w:r>
      <w:proofErr w:type="gramEnd"/>
      <w:r w:rsidRPr="003D42BB">
        <w:t xml:space="preserve"> выполнением </w:t>
      </w:r>
      <w:r>
        <w:t>постановления</w:t>
      </w:r>
      <w:r w:rsidRPr="003D42BB">
        <w:t xml:space="preserve"> возложить на секретаря </w:t>
      </w:r>
      <w:r>
        <w:t xml:space="preserve">территориальной </w:t>
      </w:r>
      <w:r w:rsidRPr="003D42BB">
        <w:t xml:space="preserve">избирательной комиссии </w:t>
      </w:r>
      <w:r>
        <w:t>Октябрьского района города Ставрополя</w:t>
      </w:r>
      <w:r w:rsidRPr="003D42BB">
        <w:t xml:space="preserve"> </w:t>
      </w:r>
      <w:proofErr w:type="spellStart"/>
      <w:r>
        <w:t>Бурцефф</w:t>
      </w:r>
      <w:proofErr w:type="spellEnd"/>
      <w:r>
        <w:t xml:space="preserve"> Н.Г</w:t>
      </w:r>
      <w:r w:rsidRPr="003D42BB">
        <w:t>.</w:t>
      </w:r>
    </w:p>
    <w:p w:rsidR="009C34C0" w:rsidRPr="003D42BB" w:rsidRDefault="009C34C0" w:rsidP="009C34C0">
      <w:pPr>
        <w:pStyle w:val="14-150"/>
        <w:widowControl w:val="0"/>
        <w:spacing w:line="240" w:lineRule="auto"/>
      </w:pPr>
    </w:p>
    <w:p w:rsidR="003C3731" w:rsidRDefault="003C373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717C81" w:rsidRDefault="006B08E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717C81" w:rsidRDefault="00717C8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B61E0C" w:rsidRDefault="00717C8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</w:pPr>
      <w:r>
        <w:rPr>
          <w:spacing w:val="-4"/>
          <w:sz w:val="28"/>
          <w:szCs w:val="28"/>
        </w:rPr>
        <w:t>Октябрьского района города Ставрополя</w:t>
      </w:r>
      <w:r w:rsidR="006B08E1">
        <w:rPr>
          <w:spacing w:val="-4"/>
          <w:sz w:val="28"/>
          <w:szCs w:val="28"/>
        </w:rPr>
        <w:tab/>
        <w:t xml:space="preserve">                </w:t>
      </w:r>
      <w:r w:rsidR="00EB0CE0">
        <w:rPr>
          <w:spacing w:val="-4"/>
          <w:sz w:val="28"/>
          <w:szCs w:val="28"/>
        </w:rPr>
        <w:t xml:space="preserve">      С.Н. </w:t>
      </w:r>
      <w:proofErr w:type="spellStart"/>
      <w:r w:rsidR="00EB0CE0">
        <w:rPr>
          <w:spacing w:val="-4"/>
          <w:sz w:val="28"/>
          <w:szCs w:val="28"/>
        </w:rPr>
        <w:t>Бухарова</w:t>
      </w:r>
      <w:proofErr w:type="spellEnd"/>
    </w:p>
    <w:p w:rsidR="00101C2A" w:rsidRPr="005D4930" w:rsidRDefault="00101C2A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3C3731" w:rsidRDefault="003C3731" w:rsidP="00717C8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717C81" w:rsidRDefault="00717C81" w:rsidP="00717C8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717C81" w:rsidRDefault="00717C81" w:rsidP="00717C8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217085" w:rsidRDefault="00717C81" w:rsidP="009C34C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5"/>
          <w:sz w:val="28"/>
          <w:szCs w:val="28"/>
        </w:rPr>
      </w:pPr>
      <w:r>
        <w:rPr>
          <w:spacing w:val="-4"/>
          <w:sz w:val="28"/>
          <w:szCs w:val="28"/>
        </w:rPr>
        <w:t>Октябрьского района города Ставрополя</w:t>
      </w:r>
      <w:r>
        <w:rPr>
          <w:spacing w:val="-4"/>
          <w:sz w:val="28"/>
          <w:szCs w:val="28"/>
        </w:rPr>
        <w:tab/>
        <w:t xml:space="preserve">                       Н.Г. </w:t>
      </w:r>
      <w:proofErr w:type="spellStart"/>
      <w:r>
        <w:rPr>
          <w:spacing w:val="-4"/>
          <w:sz w:val="28"/>
          <w:szCs w:val="28"/>
        </w:rPr>
        <w:t>Бурцефф</w:t>
      </w:r>
      <w:proofErr w:type="spellEnd"/>
    </w:p>
    <w:sectPr w:rsidR="00217085" w:rsidSect="00EF6414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EB28C2"/>
    <w:multiLevelType w:val="hybridMultilevel"/>
    <w:tmpl w:val="9D2662DC"/>
    <w:lvl w:ilvl="0" w:tplc="1A92B45C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CC45DB3"/>
    <w:multiLevelType w:val="hybridMultilevel"/>
    <w:tmpl w:val="B1440BB6"/>
    <w:lvl w:ilvl="0" w:tplc="E75075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61E0C"/>
    <w:rsid w:val="00072E7A"/>
    <w:rsid w:val="000872BE"/>
    <w:rsid w:val="00101C2A"/>
    <w:rsid w:val="00110D1C"/>
    <w:rsid w:val="00137D04"/>
    <w:rsid w:val="002021A5"/>
    <w:rsid w:val="00217085"/>
    <w:rsid w:val="00227F33"/>
    <w:rsid w:val="00265817"/>
    <w:rsid w:val="00293A4E"/>
    <w:rsid w:val="002C04D5"/>
    <w:rsid w:val="002E2941"/>
    <w:rsid w:val="00383B31"/>
    <w:rsid w:val="00387C63"/>
    <w:rsid w:val="00390508"/>
    <w:rsid w:val="003C3731"/>
    <w:rsid w:val="00407E98"/>
    <w:rsid w:val="00450DA0"/>
    <w:rsid w:val="00466D2F"/>
    <w:rsid w:val="00472E3A"/>
    <w:rsid w:val="00497BBB"/>
    <w:rsid w:val="004E6673"/>
    <w:rsid w:val="00574ED2"/>
    <w:rsid w:val="005803C6"/>
    <w:rsid w:val="005D34FE"/>
    <w:rsid w:val="005D4930"/>
    <w:rsid w:val="006B08E1"/>
    <w:rsid w:val="00717C81"/>
    <w:rsid w:val="00751254"/>
    <w:rsid w:val="00766D7D"/>
    <w:rsid w:val="007741AC"/>
    <w:rsid w:val="007B2A1C"/>
    <w:rsid w:val="007C518B"/>
    <w:rsid w:val="0090549E"/>
    <w:rsid w:val="009118A6"/>
    <w:rsid w:val="009B190C"/>
    <w:rsid w:val="009C34C0"/>
    <w:rsid w:val="009C554A"/>
    <w:rsid w:val="009D7C61"/>
    <w:rsid w:val="009E4D00"/>
    <w:rsid w:val="00A00391"/>
    <w:rsid w:val="00A30638"/>
    <w:rsid w:val="00A854BF"/>
    <w:rsid w:val="00B03749"/>
    <w:rsid w:val="00B16A87"/>
    <w:rsid w:val="00B25DB4"/>
    <w:rsid w:val="00B61E0C"/>
    <w:rsid w:val="00B76D8E"/>
    <w:rsid w:val="00D053CE"/>
    <w:rsid w:val="00D37628"/>
    <w:rsid w:val="00DA19B4"/>
    <w:rsid w:val="00DC136D"/>
    <w:rsid w:val="00E13924"/>
    <w:rsid w:val="00E622D1"/>
    <w:rsid w:val="00EB0CE0"/>
    <w:rsid w:val="00EE5FCA"/>
    <w:rsid w:val="00EF6414"/>
    <w:rsid w:val="00F00AF7"/>
    <w:rsid w:val="00F45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749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B03749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B03749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03749"/>
  </w:style>
  <w:style w:type="character" w:customStyle="1" w:styleId="WW8Num2z0">
    <w:name w:val="WW8Num2z0"/>
    <w:qFormat/>
    <w:rsid w:val="00B03749"/>
  </w:style>
  <w:style w:type="character" w:customStyle="1" w:styleId="a3">
    <w:name w:val="Текст сноски Знак"/>
    <w:basedOn w:val="a0"/>
    <w:qFormat/>
    <w:rsid w:val="00B03749"/>
  </w:style>
  <w:style w:type="character" w:customStyle="1" w:styleId="a4">
    <w:name w:val="Символ сноски"/>
    <w:qFormat/>
    <w:rsid w:val="00B03749"/>
    <w:rPr>
      <w:vertAlign w:val="superscript"/>
    </w:rPr>
  </w:style>
  <w:style w:type="paragraph" w:customStyle="1" w:styleId="a5">
    <w:name w:val="Заголовок"/>
    <w:basedOn w:val="a"/>
    <w:next w:val="a6"/>
    <w:qFormat/>
    <w:rsid w:val="00B03749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B03749"/>
    <w:pPr>
      <w:spacing w:after="140" w:line="276" w:lineRule="auto"/>
    </w:pPr>
  </w:style>
  <w:style w:type="paragraph" w:styleId="a7">
    <w:name w:val="List"/>
    <w:basedOn w:val="a6"/>
    <w:rsid w:val="00B03749"/>
    <w:rPr>
      <w:rFonts w:cs="Droid Sans Devanagari"/>
    </w:rPr>
  </w:style>
  <w:style w:type="paragraph" w:styleId="a8">
    <w:name w:val="caption"/>
    <w:basedOn w:val="a"/>
    <w:qFormat/>
    <w:rsid w:val="00B03749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B03749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B03749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B03749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B03749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B03749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B03749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rsid w:val="00B03749"/>
    <w:pPr>
      <w:widowControl/>
      <w:autoSpaceDE/>
    </w:pPr>
  </w:style>
  <w:style w:type="paragraph" w:customStyle="1" w:styleId="ac">
    <w:name w:val="Содержимое таблицы"/>
    <w:basedOn w:val="a"/>
    <w:qFormat/>
    <w:rsid w:val="00B03749"/>
    <w:pPr>
      <w:suppressLineNumbers/>
    </w:pPr>
  </w:style>
  <w:style w:type="paragraph" w:customStyle="1" w:styleId="ad">
    <w:name w:val="Заголовок таблицы"/>
    <w:basedOn w:val="ac"/>
    <w:qFormat/>
    <w:rsid w:val="00B03749"/>
    <w:pPr>
      <w:jc w:val="center"/>
    </w:pPr>
    <w:rPr>
      <w:b/>
      <w:bCs/>
    </w:rPr>
  </w:style>
  <w:style w:type="numbering" w:customStyle="1" w:styleId="WW8Num1">
    <w:name w:val="WW8Num1"/>
    <w:qFormat/>
    <w:rsid w:val="00B03749"/>
  </w:style>
  <w:style w:type="numbering" w:customStyle="1" w:styleId="WW8Num2">
    <w:name w:val="WW8Num2"/>
    <w:qFormat/>
    <w:rsid w:val="00B03749"/>
  </w:style>
  <w:style w:type="paragraph" w:customStyle="1" w:styleId="ConsPlusNormal">
    <w:name w:val="ConsPlusNormal"/>
    <w:rsid w:val="00A854BF"/>
    <w:pPr>
      <w:widowControl w:val="0"/>
      <w:suppressAutoHyphens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ru-RU" w:bidi="ar-SA"/>
    </w:rPr>
  </w:style>
  <w:style w:type="paragraph" w:styleId="ae">
    <w:name w:val="No Spacing"/>
    <w:uiPriority w:val="1"/>
    <w:qFormat/>
    <w:rsid w:val="00A854BF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">
    <w:name w:val="List Paragraph"/>
    <w:basedOn w:val="a"/>
    <w:uiPriority w:val="34"/>
    <w:qFormat/>
    <w:rsid w:val="000872BE"/>
    <w:pPr>
      <w:suppressAutoHyphens w:val="0"/>
      <w:overflowPunct w:val="0"/>
      <w:autoSpaceDN w:val="0"/>
      <w:adjustRightInd w:val="0"/>
      <w:ind w:left="720"/>
      <w:contextualSpacing/>
      <w:textAlignment w:val="baseline"/>
    </w:pPr>
    <w:rPr>
      <w:lang w:eastAsia="ru-RU"/>
    </w:rPr>
  </w:style>
  <w:style w:type="character" w:styleId="af0">
    <w:name w:val="Strong"/>
    <w:qFormat/>
    <w:rsid w:val="00EB0CE0"/>
    <w:rPr>
      <w:b/>
      <w:bCs/>
    </w:rPr>
  </w:style>
  <w:style w:type="paragraph" w:customStyle="1" w:styleId="af1">
    <w:name w:val="Ариал"/>
    <w:basedOn w:val="a"/>
    <w:rsid w:val="009C34C0"/>
    <w:pPr>
      <w:widowControl/>
      <w:shd w:val="clear" w:color="auto" w:fill="FFFFFF"/>
      <w:suppressAutoHyphens w:val="0"/>
      <w:autoSpaceDE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  <w:lang w:eastAsia="ru-RU"/>
    </w:rPr>
  </w:style>
  <w:style w:type="paragraph" w:customStyle="1" w:styleId="14-150">
    <w:name w:val="текст14-15"/>
    <w:basedOn w:val="a"/>
    <w:rsid w:val="009C34C0"/>
    <w:pPr>
      <w:widowControl/>
      <w:suppressAutoHyphens w:val="0"/>
      <w:autoSpaceDE/>
      <w:spacing w:line="360" w:lineRule="auto"/>
      <w:ind w:firstLine="720"/>
      <w:jc w:val="both"/>
    </w:pPr>
    <w:rPr>
      <w:sz w:val="28"/>
      <w:szCs w:val="28"/>
      <w:lang w:eastAsia="ru-RU"/>
    </w:rPr>
  </w:style>
  <w:style w:type="paragraph" w:styleId="30">
    <w:name w:val="Body Text Indent 3"/>
    <w:basedOn w:val="a"/>
    <w:link w:val="32"/>
    <w:rsid w:val="005803C6"/>
    <w:pPr>
      <w:widowControl/>
      <w:suppressAutoHyphens w:val="0"/>
      <w:autoSpaceDE/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0"/>
    <w:rsid w:val="005803C6"/>
    <w:rPr>
      <w:rFonts w:ascii="Times New Roman" w:eastAsia="Times New Roman" w:hAnsi="Times New Roman" w:cs="Times New Roman"/>
      <w:sz w:val="16"/>
      <w:szCs w:val="16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91FE2-E025-44A4-93F1-B22EAD976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2</cp:revision>
  <cp:lastPrinted>2026-06-19T06:19:00Z</cp:lastPrinted>
  <dcterms:created xsi:type="dcterms:W3CDTF">2026-06-19T06:22:00Z</dcterms:created>
  <dcterms:modified xsi:type="dcterms:W3CDTF">2026-06-19T06:22:00Z</dcterms:modified>
  <dc:language>ru-RU</dc:language>
</cp:coreProperties>
</file>