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7" w:rsidRPr="00B4378E" w:rsidRDefault="00AA0967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  <w:r w:rsidRPr="00B4378E">
        <w:rPr>
          <w:caps/>
          <w:sz w:val="28"/>
          <w:szCs w:val="28"/>
          <w:lang w:val="ru-RU"/>
        </w:rPr>
        <w:t>Утвержден</w:t>
      </w:r>
    </w:p>
    <w:p w:rsidR="0015593C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решением коллегии</w:t>
      </w:r>
      <w:r w:rsidR="0015593C">
        <w:rPr>
          <w:sz w:val="28"/>
          <w:szCs w:val="28"/>
          <w:lang w:val="ru-RU"/>
        </w:rPr>
        <w:t xml:space="preserve"> </w:t>
      </w:r>
    </w:p>
    <w:p w:rsidR="0015593C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контрольно-счетной палаты</w:t>
      </w:r>
      <w:r w:rsidR="0015593C">
        <w:rPr>
          <w:sz w:val="28"/>
          <w:szCs w:val="28"/>
          <w:lang w:val="ru-RU"/>
        </w:rPr>
        <w:t xml:space="preserve"> </w:t>
      </w:r>
    </w:p>
    <w:p w:rsidR="00AA0967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города Ставрополя</w:t>
      </w:r>
    </w:p>
    <w:p w:rsidR="0015593C" w:rsidRPr="00B4378E" w:rsidRDefault="0015593C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</w:p>
    <w:p w:rsidR="00AA0967" w:rsidRPr="00B4378E" w:rsidRDefault="00AA0967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  <w:r w:rsidRPr="00B4378E">
        <w:rPr>
          <w:sz w:val="28"/>
          <w:szCs w:val="28"/>
          <w:lang w:val="ru-RU"/>
        </w:rPr>
        <w:t>протокол</w:t>
      </w:r>
    </w:p>
    <w:p w:rsidR="00A8283D" w:rsidRPr="00A8283D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 xml:space="preserve">от </w:t>
      </w:r>
      <w:r w:rsidR="00024203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</w:t>
      </w:r>
      <w:r w:rsidR="00024471">
        <w:rPr>
          <w:sz w:val="28"/>
          <w:szCs w:val="28"/>
          <w:lang w:val="ru-RU"/>
        </w:rPr>
        <w:t>марта</w:t>
      </w:r>
      <w:r w:rsidRPr="00B4378E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B4378E">
        <w:rPr>
          <w:sz w:val="28"/>
          <w:szCs w:val="28"/>
          <w:lang w:val="ru-RU"/>
        </w:rPr>
        <w:t xml:space="preserve"> г. № </w:t>
      </w:r>
      <w:r w:rsidR="00A8283D">
        <w:rPr>
          <w:sz w:val="28"/>
          <w:szCs w:val="28"/>
          <w:lang w:val="ru-RU"/>
        </w:rPr>
        <w:t>7</w:t>
      </w:r>
    </w:p>
    <w:p w:rsidR="00AA0967" w:rsidRPr="00B4378E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:rsidR="0015593C" w:rsidRDefault="0015593C" w:rsidP="00E21D75">
      <w:pPr>
        <w:spacing w:after="0" w:line="240" w:lineRule="auto"/>
        <w:ind w:firstLine="709"/>
        <w:jc w:val="both"/>
        <w:rPr>
          <w:sz w:val="28"/>
        </w:rPr>
      </w:pPr>
    </w:p>
    <w:p w:rsidR="0015593C" w:rsidRPr="00B4378E" w:rsidRDefault="0015593C" w:rsidP="00E21D75">
      <w:pPr>
        <w:spacing w:after="0" w:line="240" w:lineRule="auto"/>
        <w:ind w:firstLine="709"/>
        <w:jc w:val="both"/>
        <w:rPr>
          <w:sz w:val="28"/>
        </w:rPr>
      </w:pPr>
    </w:p>
    <w:p w:rsidR="00AA0967" w:rsidRPr="00B4378E" w:rsidRDefault="00AA0967" w:rsidP="00A97DA0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ОТЧЕТ</w:t>
      </w:r>
    </w:p>
    <w:p w:rsidR="00AA0967" w:rsidRPr="00B4378E" w:rsidRDefault="00AA0967" w:rsidP="00A97DA0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о деятельности контрольно-счетной палаты</w:t>
      </w:r>
    </w:p>
    <w:p w:rsidR="00AA0967" w:rsidRPr="00B4378E" w:rsidRDefault="00AA0967" w:rsidP="00A97DA0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города Ставрополя за 202</w:t>
      </w:r>
      <w:r>
        <w:rPr>
          <w:sz w:val="28"/>
        </w:rPr>
        <w:t>1</w:t>
      </w:r>
      <w:r w:rsidRPr="00B4378E">
        <w:rPr>
          <w:sz w:val="28"/>
        </w:rPr>
        <w:t xml:space="preserve"> год</w:t>
      </w:r>
    </w:p>
    <w:p w:rsidR="00AA0967" w:rsidRPr="00B4378E" w:rsidRDefault="00AA0967" w:rsidP="00A97DA0">
      <w:pPr>
        <w:spacing w:after="0" w:line="240" w:lineRule="exact"/>
        <w:ind w:firstLine="709"/>
        <w:jc w:val="center"/>
        <w:rPr>
          <w:sz w:val="28"/>
          <w:highlight w:val="lightGray"/>
        </w:rPr>
      </w:pPr>
    </w:p>
    <w:p w:rsidR="00AA0967" w:rsidRPr="00D15E06" w:rsidRDefault="00AA0967" w:rsidP="0015593C">
      <w:pPr>
        <w:pStyle w:val="Standard"/>
        <w:spacing w:after="0" w:line="340" w:lineRule="exact"/>
        <w:ind w:firstLine="709"/>
        <w:jc w:val="both"/>
        <w:rPr>
          <w:lang w:val="ru-RU"/>
        </w:rPr>
      </w:pPr>
      <w:proofErr w:type="gramStart"/>
      <w:r w:rsidRPr="00D15E06">
        <w:rPr>
          <w:sz w:val="28"/>
          <w:szCs w:val="28"/>
          <w:lang w:val="ru-RU"/>
        </w:rPr>
        <w:t>Отчет о деятельности контрольно-счетной палаты города Ставрополя за 202</w:t>
      </w:r>
      <w:r>
        <w:rPr>
          <w:sz w:val="28"/>
          <w:szCs w:val="28"/>
          <w:lang w:val="ru-RU"/>
        </w:rPr>
        <w:t>1</w:t>
      </w:r>
      <w:r w:rsidRPr="00D15E06">
        <w:rPr>
          <w:sz w:val="28"/>
          <w:szCs w:val="28"/>
          <w:lang w:val="ru-RU"/>
        </w:rPr>
        <w:t xml:space="preserve"> год подготовлен в соответствии с частью 2 статьи 19 Федерального закона от 7 февраля 2011 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 и </w:t>
      </w:r>
      <w:r w:rsidR="00B260AC">
        <w:rPr>
          <w:sz w:val="28"/>
          <w:szCs w:val="28"/>
          <w:lang w:val="ru-RU"/>
        </w:rPr>
        <w:t>пункта</w:t>
      </w:r>
      <w:r w:rsidRPr="00D15E06">
        <w:rPr>
          <w:sz w:val="28"/>
          <w:szCs w:val="28"/>
          <w:lang w:val="ru-RU"/>
        </w:rPr>
        <w:t xml:space="preserve"> </w:t>
      </w:r>
      <w:r w:rsidR="00B260AC">
        <w:rPr>
          <w:sz w:val="28"/>
          <w:szCs w:val="28"/>
          <w:lang w:val="ru-RU"/>
        </w:rPr>
        <w:t>86</w:t>
      </w:r>
      <w:r w:rsidRPr="00D15E06">
        <w:rPr>
          <w:sz w:val="28"/>
          <w:szCs w:val="28"/>
          <w:lang w:val="ru-RU"/>
        </w:rPr>
        <w:t xml:space="preserve"> Положения о контрольно-счетной палате города Ставрополя, утвержденного решением Ставропольской городской Думы от 2</w:t>
      </w:r>
      <w:r w:rsidR="00B260AC">
        <w:rPr>
          <w:sz w:val="28"/>
          <w:szCs w:val="28"/>
          <w:lang w:val="ru-RU"/>
        </w:rPr>
        <w:t>8</w:t>
      </w:r>
      <w:proofErr w:type="gramEnd"/>
      <w:r w:rsidRPr="00D15E06">
        <w:rPr>
          <w:sz w:val="28"/>
          <w:szCs w:val="28"/>
          <w:lang w:val="ru-RU"/>
        </w:rPr>
        <w:t> </w:t>
      </w:r>
      <w:r w:rsidR="00B260AC">
        <w:rPr>
          <w:sz w:val="28"/>
          <w:szCs w:val="28"/>
          <w:lang w:val="ru-RU"/>
        </w:rPr>
        <w:t>декабря</w:t>
      </w:r>
      <w:r w:rsidRPr="00D15E06">
        <w:rPr>
          <w:sz w:val="28"/>
          <w:szCs w:val="28"/>
          <w:lang w:val="ru-RU"/>
        </w:rPr>
        <w:t> 20</w:t>
      </w:r>
      <w:r w:rsidR="00B260AC">
        <w:rPr>
          <w:sz w:val="28"/>
          <w:szCs w:val="28"/>
          <w:lang w:val="ru-RU"/>
        </w:rPr>
        <w:t>21</w:t>
      </w:r>
      <w:r w:rsidRPr="00D15E06">
        <w:rPr>
          <w:sz w:val="28"/>
          <w:szCs w:val="28"/>
          <w:lang w:val="ru-RU"/>
        </w:rPr>
        <w:t xml:space="preserve"> года № </w:t>
      </w:r>
      <w:r w:rsidR="00B260AC">
        <w:rPr>
          <w:sz w:val="28"/>
          <w:szCs w:val="28"/>
          <w:lang w:val="ru-RU"/>
        </w:rPr>
        <w:t>38</w:t>
      </w:r>
      <w:r w:rsidRPr="00D15E06">
        <w:rPr>
          <w:sz w:val="28"/>
          <w:szCs w:val="28"/>
          <w:lang w:val="ru-RU"/>
        </w:rPr>
        <w:t xml:space="preserve"> </w:t>
      </w:r>
      <w:r w:rsidRPr="00D15E06">
        <w:rPr>
          <w:rFonts w:eastAsia="Calibri"/>
          <w:sz w:val="28"/>
          <w:lang w:val="ru-RU"/>
        </w:rPr>
        <w:t>(далее – Положение о контрольно-счетной палате)</w:t>
      </w:r>
      <w:r w:rsidRPr="00D15E06">
        <w:rPr>
          <w:sz w:val="28"/>
          <w:szCs w:val="28"/>
          <w:lang w:val="ru-RU"/>
        </w:rPr>
        <w:t>.</w:t>
      </w:r>
    </w:p>
    <w:p w:rsidR="00AA0967" w:rsidRPr="00D15E06" w:rsidRDefault="00AA0967" w:rsidP="0015593C">
      <w:pPr>
        <w:pStyle w:val="Standard"/>
        <w:spacing w:after="0" w:line="340" w:lineRule="exact"/>
        <w:ind w:firstLine="709"/>
        <w:jc w:val="both"/>
        <w:rPr>
          <w:rFonts w:eastAsia="Calibri"/>
          <w:sz w:val="28"/>
          <w:lang w:val="ru-RU"/>
        </w:rPr>
      </w:pPr>
      <w:proofErr w:type="gramStart"/>
      <w:r w:rsidRPr="00D15E06">
        <w:rPr>
          <w:rFonts w:eastAsia="Calibri"/>
          <w:sz w:val="28"/>
          <w:lang w:val="ru-RU"/>
        </w:rPr>
        <w:t xml:space="preserve">Порядок организации деятельности контрольно-счетной палаты города Ставрополя (далее – контрольно-счетная палата) определены Бюджетным кодексом Российской Федерации (далее – БК РФ), Федеральным законом </w:t>
      </w:r>
      <w:r w:rsidRPr="00D15E06">
        <w:rPr>
          <w:sz w:val="28"/>
          <w:szCs w:val="28"/>
          <w:lang w:val="ru-RU"/>
        </w:rPr>
        <w:t>№ 6-ФЗ</w:t>
      </w:r>
      <w:r w:rsidRPr="00D15E06">
        <w:rPr>
          <w:rFonts w:eastAsia="Calibri"/>
          <w:sz w:val="28"/>
          <w:lang w:val="ru-RU"/>
        </w:rPr>
        <w:t xml:space="preserve">, Положением о контрольно-счетной палате, Регламентом контрольно-счетной палаты города Ставрополя. </w:t>
      </w:r>
      <w:proofErr w:type="gramEnd"/>
    </w:p>
    <w:p w:rsidR="00AA0967" w:rsidRPr="00D15E06" w:rsidRDefault="00AA0967" w:rsidP="0015593C">
      <w:pPr>
        <w:pStyle w:val="Standard"/>
        <w:spacing w:after="0" w:line="340" w:lineRule="exact"/>
        <w:ind w:firstLine="709"/>
        <w:jc w:val="both"/>
        <w:rPr>
          <w:rFonts w:eastAsia="Calibri"/>
          <w:sz w:val="28"/>
          <w:lang w:val="ru-RU"/>
        </w:rPr>
      </w:pPr>
      <w:r w:rsidRPr="00D15E06">
        <w:rPr>
          <w:rFonts w:eastAsia="Calibri" w:cs="Times New Roman"/>
          <w:kern w:val="0"/>
          <w:sz w:val="28"/>
          <w:szCs w:val="28"/>
          <w:lang w:val="ru-RU" w:eastAsia="en-US" w:bidi="ar-SA"/>
        </w:rPr>
        <w:t>Контрольно-счетная палата осуществля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ла</w:t>
      </w:r>
      <w:r w:rsidRPr="00D15E06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свою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деятельность в соответствии с П</w:t>
      </w:r>
      <w:r w:rsidRPr="00D15E06">
        <w:rPr>
          <w:rFonts w:eastAsia="Calibri" w:cs="Times New Roman"/>
          <w:kern w:val="0"/>
          <w:sz w:val="28"/>
          <w:szCs w:val="28"/>
          <w:lang w:val="ru-RU" w:eastAsia="en-US" w:bidi="ar-SA"/>
        </w:rPr>
        <w:t>ланом работы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контрольно-счетной палаты на 202</w:t>
      </w:r>
      <w:r w:rsidR="00B260AC">
        <w:rPr>
          <w:rFonts w:eastAsia="Calibri" w:cs="Times New Roman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год, утвержденным коллегией контрольно-счетной палаты</w:t>
      </w:r>
      <w:r w:rsidRPr="0022052B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, в который были </w:t>
      </w:r>
      <w:r w:rsidRPr="00976740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включены </w:t>
      </w:r>
      <w:r w:rsidR="007E5FBC">
        <w:rPr>
          <w:rFonts w:eastAsia="Calibri" w:cs="Times New Roman"/>
          <w:kern w:val="0"/>
          <w:sz w:val="28"/>
          <w:szCs w:val="28"/>
          <w:lang w:val="ru-RU" w:eastAsia="en-US" w:bidi="ar-SA"/>
        </w:rPr>
        <w:t>поручения</w:t>
      </w:r>
      <w:r w:rsidRPr="00976740">
        <w:rPr>
          <w:rFonts w:eastAsia="Calibri" w:cs="Times New Roman"/>
          <w:kern w:val="0"/>
          <w:sz w:val="28"/>
          <w:szCs w:val="28"/>
          <w:lang w:val="ru-RU" w:eastAsia="en-US" w:bidi="ar-SA"/>
        </w:rPr>
        <w:t>, поступившие от Ставропольской городской Думы. План работы был сформирован, исходя из необходимости обеспечения полноты реализации полномочий контрольно-счетной палаты, как органа внешнего муниципального финансового контроля.</w:t>
      </w:r>
    </w:p>
    <w:p w:rsidR="00AA0967" w:rsidRDefault="00AA0967" w:rsidP="0015593C">
      <w:pPr>
        <w:pStyle w:val="Standard"/>
        <w:spacing w:after="0" w:line="340" w:lineRule="exact"/>
        <w:ind w:firstLine="709"/>
        <w:jc w:val="both"/>
        <w:rPr>
          <w:spacing w:val="2"/>
          <w:sz w:val="28"/>
          <w:szCs w:val="28"/>
          <w:lang w:val="ru-RU"/>
        </w:rPr>
      </w:pPr>
      <w:r w:rsidRPr="00D15E06">
        <w:rPr>
          <w:spacing w:val="2"/>
          <w:sz w:val="28"/>
          <w:szCs w:val="28"/>
          <w:lang w:val="ru-RU"/>
        </w:rPr>
        <w:t xml:space="preserve">В соответствии с </w:t>
      </w:r>
      <w:r w:rsidR="00B303CA">
        <w:rPr>
          <w:spacing w:val="2"/>
          <w:sz w:val="28"/>
          <w:szCs w:val="28"/>
          <w:lang w:val="ru-RU"/>
        </w:rPr>
        <w:t>основными полномочиями контрольно-счетной палаты</w:t>
      </w:r>
      <w:r w:rsidRPr="00D15E06">
        <w:rPr>
          <w:rFonts w:eastAsia="Calibri"/>
          <w:sz w:val="28"/>
          <w:szCs w:val="28"/>
          <w:lang w:val="ru-RU"/>
        </w:rPr>
        <w:t xml:space="preserve"> результаты проведенных в 202</w:t>
      </w:r>
      <w:r w:rsidR="00B260AC">
        <w:rPr>
          <w:rFonts w:eastAsia="Calibri"/>
          <w:sz w:val="28"/>
          <w:szCs w:val="28"/>
          <w:lang w:val="ru-RU"/>
        </w:rPr>
        <w:t>1</w:t>
      </w:r>
      <w:r w:rsidRPr="00D15E06">
        <w:rPr>
          <w:rFonts w:eastAsia="Calibri"/>
          <w:sz w:val="28"/>
          <w:szCs w:val="28"/>
          <w:lang w:val="ru-RU"/>
        </w:rPr>
        <w:t xml:space="preserve"> году мероприятий внешнего муниципального финансового контроля направлялись в Ставропольскую городскую Думу, главе города Ставрополя, прокуратуру города </w:t>
      </w:r>
      <w:r w:rsidRPr="0022052B">
        <w:rPr>
          <w:rFonts w:eastAsia="Calibri"/>
          <w:sz w:val="28"/>
          <w:szCs w:val="28"/>
          <w:lang w:val="ru-RU"/>
        </w:rPr>
        <w:t>С</w:t>
      </w:r>
      <w:r w:rsidR="0022052B" w:rsidRPr="0022052B">
        <w:rPr>
          <w:rFonts w:eastAsia="Calibri"/>
          <w:sz w:val="28"/>
          <w:szCs w:val="28"/>
          <w:lang w:val="ru-RU"/>
        </w:rPr>
        <w:t>таврополя</w:t>
      </w:r>
      <w:r w:rsidRPr="0022052B">
        <w:rPr>
          <w:rFonts w:eastAsia="Calibri"/>
          <w:sz w:val="28"/>
          <w:szCs w:val="28"/>
          <w:lang w:val="ru-RU"/>
        </w:rPr>
        <w:t>.</w:t>
      </w:r>
      <w:r w:rsidRPr="0022052B">
        <w:rPr>
          <w:sz w:val="28"/>
          <w:szCs w:val="28"/>
          <w:lang w:val="ru-RU"/>
        </w:rPr>
        <w:t xml:space="preserve"> Результаты</w:t>
      </w:r>
      <w:r w:rsidRPr="00D15E06">
        <w:rPr>
          <w:sz w:val="28"/>
          <w:szCs w:val="28"/>
          <w:lang w:val="ru-RU"/>
        </w:rPr>
        <w:t xml:space="preserve"> наиболее важных экспертно-аналитических и контрольных мероприятий были рассмотрены на заседаниях комитетов Ставропольской городской Думы.</w:t>
      </w:r>
      <w:r w:rsidRPr="00D15E06">
        <w:rPr>
          <w:spacing w:val="2"/>
          <w:sz w:val="28"/>
          <w:szCs w:val="28"/>
          <w:lang w:val="ru-RU"/>
        </w:rPr>
        <w:t xml:space="preserve"> </w:t>
      </w:r>
    </w:p>
    <w:p w:rsidR="00A97DA0" w:rsidRDefault="00A97DA0" w:rsidP="0015593C">
      <w:pPr>
        <w:pStyle w:val="Standard"/>
        <w:spacing w:after="0" w:line="340" w:lineRule="exact"/>
        <w:ind w:firstLine="709"/>
        <w:jc w:val="both"/>
        <w:rPr>
          <w:spacing w:val="2"/>
          <w:sz w:val="28"/>
          <w:szCs w:val="28"/>
          <w:lang w:val="ru-RU"/>
        </w:rPr>
      </w:pPr>
    </w:p>
    <w:p w:rsidR="00A97DA0" w:rsidRDefault="00A97DA0" w:rsidP="0015593C">
      <w:pPr>
        <w:pStyle w:val="Standard"/>
        <w:spacing w:after="0" w:line="340" w:lineRule="exact"/>
        <w:ind w:firstLine="709"/>
        <w:jc w:val="both"/>
        <w:rPr>
          <w:spacing w:val="2"/>
          <w:sz w:val="28"/>
          <w:szCs w:val="28"/>
          <w:lang w:val="ru-RU"/>
        </w:rPr>
      </w:pPr>
    </w:p>
    <w:p w:rsidR="00A97DA0" w:rsidRDefault="00A97DA0" w:rsidP="0015593C">
      <w:pPr>
        <w:pStyle w:val="Standard"/>
        <w:spacing w:after="0" w:line="340" w:lineRule="exact"/>
        <w:ind w:firstLine="709"/>
        <w:jc w:val="both"/>
        <w:rPr>
          <w:spacing w:val="2"/>
          <w:sz w:val="28"/>
          <w:szCs w:val="28"/>
          <w:lang w:val="ru-RU"/>
        </w:rPr>
      </w:pPr>
    </w:p>
    <w:p w:rsidR="007C3C26" w:rsidRDefault="007C3C26" w:rsidP="00BA423D">
      <w:pPr>
        <w:pStyle w:val="Standard"/>
        <w:spacing w:after="0" w:line="240" w:lineRule="exact"/>
        <w:ind w:firstLine="709"/>
        <w:jc w:val="both"/>
        <w:rPr>
          <w:rFonts w:eastAsia="Calibri"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lastRenderedPageBreak/>
        <w:t>1</w:t>
      </w:r>
      <w:r w:rsidRPr="00866FFD">
        <w:rPr>
          <w:rFonts w:eastAsia="Calibri" w:cs="Times New Roman"/>
          <w:sz w:val="28"/>
          <w:szCs w:val="28"/>
          <w:lang w:val="ru-RU"/>
        </w:rPr>
        <w:t>. Основные итоги деятельности контрольно-счетной палаты</w:t>
      </w:r>
      <w:r w:rsidR="0015593C">
        <w:rPr>
          <w:rFonts w:eastAsia="Calibri" w:cs="Times New Roman"/>
          <w:sz w:val="28"/>
          <w:szCs w:val="28"/>
          <w:lang w:val="ru-RU"/>
        </w:rPr>
        <w:t xml:space="preserve"> </w:t>
      </w:r>
      <w:r w:rsidR="00BA423D">
        <w:rPr>
          <w:rFonts w:eastAsia="Calibri" w:cs="Times New Roman"/>
          <w:sz w:val="28"/>
          <w:szCs w:val="28"/>
          <w:lang w:val="ru-RU"/>
        </w:rPr>
        <w:br/>
      </w:r>
      <w:r w:rsidRPr="00866FFD">
        <w:rPr>
          <w:rFonts w:eastAsia="Calibri" w:cs="Times New Roman"/>
          <w:sz w:val="28"/>
          <w:szCs w:val="28"/>
          <w:lang w:val="ru-RU"/>
        </w:rPr>
        <w:t>за 2021 год</w:t>
      </w:r>
    </w:p>
    <w:p w:rsidR="0015593C" w:rsidRPr="00866FFD" w:rsidRDefault="0015593C" w:rsidP="00E21D75">
      <w:pPr>
        <w:pStyle w:val="Standard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7C3C26" w:rsidRPr="005427E0" w:rsidRDefault="007C3C26" w:rsidP="00E21D75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5427E0">
        <w:rPr>
          <w:sz w:val="28"/>
          <w:szCs w:val="28"/>
        </w:rPr>
        <w:t>Контрольно-счетной палатой в соответствии с планом работы на 2021 год было проведено 56 мероприятий, в том числе 38 экспертно-аналитическ</w:t>
      </w:r>
      <w:r w:rsidR="007E5FBC">
        <w:rPr>
          <w:sz w:val="28"/>
          <w:szCs w:val="28"/>
        </w:rPr>
        <w:t>их</w:t>
      </w:r>
      <w:r w:rsidRPr="005427E0">
        <w:rPr>
          <w:sz w:val="28"/>
          <w:szCs w:val="28"/>
        </w:rPr>
        <w:t xml:space="preserve"> и 18 контрольных. </w:t>
      </w:r>
    </w:p>
    <w:p w:rsidR="007C3C26" w:rsidRPr="00592E34" w:rsidRDefault="007C3C26" w:rsidP="00E21D75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proofErr w:type="gramStart"/>
      <w:r w:rsidRPr="00F05DDA">
        <w:rPr>
          <w:sz w:val="28"/>
          <w:szCs w:val="28"/>
        </w:rPr>
        <w:t xml:space="preserve">Общая сумма выявленных нарушений и недостатков по результатам </w:t>
      </w:r>
      <w:r w:rsidRPr="00592E34">
        <w:rPr>
          <w:sz w:val="28"/>
          <w:szCs w:val="28"/>
        </w:rPr>
        <w:t xml:space="preserve">проведения экспертно-аналитических и контрольных мероприятий составила </w:t>
      </w:r>
      <w:r w:rsidR="001A7086" w:rsidRPr="00592E34">
        <w:rPr>
          <w:sz w:val="28"/>
          <w:szCs w:val="28"/>
        </w:rPr>
        <w:t>994 565,60</w:t>
      </w:r>
      <w:r w:rsidRPr="00592E34">
        <w:rPr>
          <w:sz w:val="28"/>
          <w:szCs w:val="28"/>
        </w:rPr>
        <w:t xml:space="preserve"> тыс. рублей, </w:t>
      </w:r>
      <w:r w:rsidR="00782511" w:rsidRPr="00592E34">
        <w:rPr>
          <w:sz w:val="28"/>
          <w:szCs w:val="28"/>
        </w:rPr>
        <w:t>из них</w:t>
      </w:r>
      <w:r w:rsidRPr="00592E34">
        <w:rPr>
          <w:sz w:val="28"/>
          <w:szCs w:val="28"/>
        </w:rPr>
        <w:t xml:space="preserve">: по результатам экспертно-аналитических мероприятий – </w:t>
      </w:r>
      <w:r w:rsidR="001A7086" w:rsidRPr="00592E34">
        <w:rPr>
          <w:sz w:val="28"/>
          <w:szCs w:val="28"/>
        </w:rPr>
        <w:t>258 816,65</w:t>
      </w:r>
      <w:r w:rsidRPr="00592E34">
        <w:rPr>
          <w:sz w:val="28"/>
          <w:szCs w:val="28"/>
        </w:rPr>
        <w:t xml:space="preserve"> тыс. рублей, по результатам контрольных мероприятий – 735 748,95 тыс. рублей, в том числе в разрезе видов нарушений, предусмотренных </w:t>
      </w:r>
      <w:r w:rsidR="00782511" w:rsidRPr="00592E34">
        <w:rPr>
          <w:sz w:val="28"/>
          <w:szCs w:val="28"/>
        </w:rPr>
        <w:t>Классификатором нарушений, выявляемых в ходе внешнего муниципального финансового контроля, утвержденным коллегией контрольно-счетной палаты (далее – Классификатор)</w:t>
      </w:r>
      <w:r w:rsidRPr="00592E34">
        <w:rPr>
          <w:sz w:val="28"/>
          <w:szCs w:val="28"/>
        </w:rPr>
        <w:t>:</w:t>
      </w:r>
      <w:proofErr w:type="gramEnd"/>
    </w:p>
    <w:p w:rsidR="007C3C26" w:rsidRPr="00592E34" w:rsidRDefault="00726738" w:rsidP="00E21D75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 xml:space="preserve">нарушения в ходе формирования бюджета – </w:t>
      </w:r>
      <w:r w:rsidR="00024471" w:rsidRPr="00592E34">
        <w:rPr>
          <w:sz w:val="28"/>
          <w:szCs w:val="28"/>
        </w:rPr>
        <w:t>202 182,83</w:t>
      </w:r>
      <w:r w:rsidR="007C3C26" w:rsidRPr="00592E34">
        <w:rPr>
          <w:sz w:val="28"/>
          <w:szCs w:val="28"/>
        </w:rPr>
        <w:t xml:space="preserve"> тыс. рублей;</w:t>
      </w:r>
    </w:p>
    <w:p w:rsidR="007C3C26" w:rsidRPr="00592E34" w:rsidRDefault="00726738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 xml:space="preserve">нарушения в ходе исполнения бюджета – </w:t>
      </w:r>
      <w:r w:rsidR="007C3C26" w:rsidRPr="00592E34">
        <w:rPr>
          <w:color w:val="000000" w:themeColor="text1"/>
          <w:sz w:val="28"/>
        </w:rPr>
        <w:t>6 660,09</w:t>
      </w:r>
      <w:r w:rsidR="007C3C26" w:rsidRPr="00592E34">
        <w:rPr>
          <w:sz w:val="28"/>
          <w:szCs w:val="28"/>
        </w:rPr>
        <w:t xml:space="preserve"> тыс. рублей;</w:t>
      </w:r>
    </w:p>
    <w:p w:rsidR="007C3C26" w:rsidRPr="00592E34" w:rsidRDefault="00726738" w:rsidP="00E21D7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 xml:space="preserve">несоблюдение принципа эффективности использования бюджетных средств – </w:t>
      </w:r>
      <w:r w:rsidR="001A7086" w:rsidRPr="00592E34">
        <w:rPr>
          <w:color w:val="000000" w:themeColor="text1"/>
          <w:sz w:val="28"/>
        </w:rPr>
        <w:t>24 999,41</w:t>
      </w:r>
      <w:r w:rsidR="007C3C26" w:rsidRPr="00592E34">
        <w:rPr>
          <w:color w:val="000000" w:themeColor="text1"/>
          <w:sz w:val="28"/>
        </w:rPr>
        <w:t xml:space="preserve"> </w:t>
      </w:r>
      <w:r w:rsidR="007C3C26" w:rsidRPr="00592E34">
        <w:rPr>
          <w:sz w:val="28"/>
          <w:szCs w:val="28"/>
        </w:rPr>
        <w:t>тыс. рублей;</w:t>
      </w:r>
    </w:p>
    <w:p w:rsidR="007C3C26" w:rsidRPr="00592E34" w:rsidRDefault="00726738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>нарушения ведения бухгалтерского учета, составления и представления отчетности – 219 461,59 тыс. рублей;</w:t>
      </w:r>
    </w:p>
    <w:p w:rsidR="007C3C26" w:rsidRPr="00592E34" w:rsidRDefault="00726738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>нарушения в сфере управления и распоряжения муниципальной собственностью – 634,46 тыс. рублей;</w:t>
      </w:r>
    </w:p>
    <w:p w:rsidR="007C3C26" w:rsidRPr="00592E34" w:rsidRDefault="00726738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>нарушения при осуществлении государственных (муниципальных) закупок и закупок отдельными видами юридических лиц – 162 474,05 тыс. рублей;</w:t>
      </w:r>
    </w:p>
    <w:p w:rsidR="007C3C26" w:rsidRPr="00592E34" w:rsidRDefault="00726738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>нарушения в сфере строительства и капитального ремонта – 375 200,16 тыс. рублей;</w:t>
      </w:r>
    </w:p>
    <w:p w:rsidR="007C3C26" w:rsidRPr="00592E34" w:rsidRDefault="00726738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3C26" w:rsidRPr="00592E34">
        <w:rPr>
          <w:sz w:val="28"/>
          <w:szCs w:val="28"/>
        </w:rPr>
        <w:t xml:space="preserve">иные нарушения – </w:t>
      </w:r>
      <w:r w:rsidR="00024471" w:rsidRPr="00592E34">
        <w:rPr>
          <w:sz w:val="28"/>
          <w:szCs w:val="28"/>
        </w:rPr>
        <w:t>2 953,01</w:t>
      </w:r>
      <w:r w:rsidR="007C3C26" w:rsidRPr="00592E34">
        <w:rPr>
          <w:sz w:val="28"/>
          <w:szCs w:val="28"/>
        </w:rPr>
        <w:t xml:space="preserve"> тыс. рублей.</w:t>
      </w:r>
    </w:p>
    <w:p w:rsidR="007C3C26" w:rsidRPr="00FD2DE9" w:rsidRDefault="007C3C2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592E34">
        <w:rPr>
          <w:sz w:val="28"/>
          <w:szCs w:val="28"/>
        </w:rPr>
        <w:t>Также контрольными и экспертно-аналитическими мероприятиями выявлено 124 случая нарушений действующего</w:t>
      </w:r>
      <w:r w:rsidRPr="00E77D0B">
        <w:rPr>
          <w:sz w:val="28"/>
          <w:szCs w:val="28"/>
        </w:rPr>
        <w:t xml:space="preserve"> законодательства, не имеющих суммового выражения</w:t>
      </w:r>
      <w:r w:rsidR="009A7C15">
        <w:rPr>
          <w:sz w:val="28"/>
          <w:szCs w:val="28"/>
        </w:rPr>
        <w:t xml:space="preserve">, вынесено </w:t>
      </w:r>
      <w:r w:rsidR="001A7086">
        <w:rPr>
          <w:sz w:val="28"/>
          <w:szCs w:val="28"/>
        </w:rPr>
        <w:t>7</w:t>
      </w:r>
      <w:r w:rsidR="00E61E30">
        <w:rPr>
          <w:sz w:val="28"/>
          <w:szCs w:val="28"/>
        </w:rPr>
        <w:t>4</w:t>
      </w:r>
      <w:r w:rsidR="009A7C15">
        <w:rPr>
          <w:sz w:val="28"/>
          <w:szCs w:val="28"/>
        </w:rPr>
        <w:t xml:space="preserve"> замечани</w:t>
      </w:r>
      <w:r w:rsidR="00E61E30">
        <w:rPr>
          <w:sz w:val="28"/>
          <w:szCs w:val="28"/>
        </w:rPr>
        <w:t>я</w:t>
      </w:r>
      <w:r w:rsidR="009A7C15">
        <w:rPr>
          <w:sz w:val="28"/>
          <w:szCs w:val="28"/>
        </w:rPr>
        <w:t xml:space="preserve"> по предотвращению нарушений и недостатков по результатам проведения экспертно-</w:t>
      </w:r>
      <w:r w:rsidR="009A7C15" w:rsidRPr="00FD2DE9">
        <w:rPr>
          <w:sz w:val="28"/>
          <w:szCs w:val="28"/>
        </w:rPr>
        <w:t>аналитических мероприятий</w:t>
      </w:r>
      <w:r w:rsidRPr="00FD2DE9">
        <w:rPr>
          <w:sz w:val="28"/>
          <w:szCs w:val="28"/>
        </w:rPr>
        <w:t>.</w:t>
      </w:r>
    </w:p>
    <w:p w:rsidR="007E5FBC" w:rsidRPr="00FD2DE9" w:rsidRDefault="00FD2DE9" w:rsidP="00E21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E9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представлений контрольно-счетной палаты о</w:t>
      </w:r>
      <w:r w:rsidR="00A823F9" w:rsidRPr="00FD2DE9">
        <w:rPr>
          <w:rFonts w:ascii="Times New Roman" w:hAnsi="Times New Roman" w:cs="Times New Roman"/>
          <w:sz w:val="28"/>
          <w:szCs w:val="28"/>
        </w:rPr>
        <w:t>бъектами контроля приняты меры по</w:t>
      </w:r>
      <w:r w:rsidR="00EF6BEC">
        <w:rPr>
          <w:rFonts w:ascii="Times New Roman" w:hAnsi="Times New Roman" w:cs="Times New Roman"/>
          <w:sz w:val="28"/>
          <w:szCs w:val="28"/>
        </w:rPr>
        <w:t xml:space="preserve"> устранению и</w:t>
      </w:r>
      <w:r w:rsidR="00A823F9" w:rsidRPr="00FD2DE9">
        <w:rPr>
          <w:rFonts w:ascii="Times New Roman" w:hAnsi="Times New Roman" w:cs="Times New Roman"/>
          <w:sz w:val="28"/>
          <w:szCs w:val="28"/>
        </w:rPr>
        <w:t xml:space="preserve"> недопущению в дальнейшем нарушений на сумму </w:t>
      </w:r>
      <w:r w:rsidR="007E5FBC" w:rsidRPr="00FD2DE9">
        <w:rPr>
          <w:rFonts w:ascii="Times New Roman" w:hAnsi="Times New Roman" w:cs="Times New Roman"/>
          <w:sz w:val="28"/>
          <w:szCs w:val="28"/>
        </w:rPr>
        <w:t>375 775,01 тыс. рублей.</w:t>
      </w:r>
    </w:p>
    <w:p w:rsidR="007C3C26" w:rsidRDefault="007C3C26" w:rsidP="00E21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E9">
        <w:rPr>
          <w:rFonts w:ascii="Times New Roman" w:hAnsi="Times New Roman" w:cs="Times New Roman"/>
          <w:sz w:val="28"/>
          <w:szCs w:val="28"/>
        </w:rPr>
        <w:t xml:space="preserve">Всего за 2021 год по результатам </w:t>
      </w:r>
      <w:r w:rsidR="00726738">
        <w:rPr>
          <w:rFonts w:ascii="Times New Roman" w:hAnsi="Times New Roman" w:cs="Times New Roman"/>
          <w:sz w:val="28"/>
          <w:szCs w:val="28"/>
        </w:rPr>
        <w:t xml:space="preserve">контрольной и экспертно-аналитической работы </w:t>
      </w:r>
      <w:r w:rsidRPr="00E77D0B">
        <w:rPr>
          <w:rFonts w:ascii="Times New Roman" w:hAnsi="Times New Roman" w:cs="Times New Roman"/>
          <w:sz w:val="28"/>
          <w:szCs w:val="28"/>
        </w:rPr>
        <w:t xml:space="preserve">в доход бюджета города Ставрополя </w:t>
      </w:r>
      <w:r w:rsidR="00726738">
        <w:rPr>
          <w:rFonts w:ascii="Times New Roman" w:hAnsi="Times New Roman" w:cs="Times New Roman"/>
          <w:sz w:val="28"/>
          <w:szCs w:val="28"/>
        </w:rPr>
        <w:t>поступило</w:t>
      </w:r>
      <w:r w:rsidRPr="00E77D0B">
        <w:rPr>
          <w:rFonts w:ascii="Times New Roman" w:hAnsi="Times New Roman" w:cs="Times New Roman"/>
          <w:sz w:val="28"/>
          <w:szCs w:val="28"/>
        </w:rPr>
        <w:t xml:space="preserve"> 1 087,06 тыс. рублей.</w:t>
      </w:r>
    </w:p>
    <w:p w:rsidR="007C3C26" w:rsidRPr="009F1C12" w:rsidRDefault="007C3C26" w:rsidP="00E21D7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C12">
        <w:rPr>
          <w:rFonts w:ascii="Times New Roman" w:hAnsi="Times New Roman" w:cs="Times New Roman"/>
          <w:sz w:val="28"/>
          <w:szCs w:val="28"/>
        </w:rPr>
        <w:t>В 2021 году должностными лицами контрольно-счетной палаты города Ставрополя был составлен один протокол об административном правонарушении, по результатам рассмотрения которого должностное лицо привлечено к административной ответственности.</w:t>
      </w:r>
    </w:p>
    <w:p w:rsidR="00A97DA0" w:rsidRDefault="00A97DA0" w:rsidP="00E21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D6" w:rsidRPr="00B4378E" w:rsidRDefault="00795745" w:rsidP="00E21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60CD6" w:rsidRPr="00B4378E">
        <w:rPr>
          <w:rFonts w:ascii="Times New Roman" w:hAnsi="Times New Roman" w:cs="Times New Roman"/>
          <w:sz w:val="28"/>
          <w:szCs w:val="28"/>
        </w:rPr>
        <w:t>. Контрольные мероприятия</w:t>
      </w:r>
    </w:p>
    <w:p w:rsidR="00660CD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43FDD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E80187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E80187">
        <w:rPr>
          <w:sz w:val="28"/>
          <w:szCs w:val="28"/>
        </w:rPr>
        <w:t xml:space="preserve"> году контрольно-счетной палатой проведено </w:t>
      </w:r>
      <w:r>
        <w:rPr>
          <w:sz w:val="28"/>
          <w:szCs w:val="28"/>
        </w:rPr>
        <w:t>18</w:t>
      </w:r>
      <w:r w:rsidRPr="00E80187">
        <w:rPr>
          <w:sz w:val="28"/>
          <w:szCs w:val="28"/>
        </w:rPr>
        <w:t xml:space="preserve"> контрольных мероприятий, в рамках которых осуществлено </w:t>
      </w:r>
      <w:r>
        <w:rPr>
          <w:sz w:val="28"/>
          <w:szCs w:val="28"/>
        </w:rPr>
        <w:t>22 провер</w:t>
      </w:r>
      <w:r w:rsidRPr="00E80187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E80187">
        <w:rPr>
          <w:sz w:val="28"/>
          <w:szCs w:val="28"/>
        </w:rPr>
        <w:t xml:space="preserve">. Контрольные мероприятия проведены в </w:t>
      </w:r>
      <w:r>
        <w:rPr>
          <w:sz w:val="28"/>
          <w:szCs w:val="28"/>
        </w:rPr>
        <w:t>6</w:t>
      </w:r>
      <w:r w:rsidRPr="00E80187">
        <w:rPr>
          <w:sz w:val="28"/>
          <w:szCs w:val="28"/>
        </w:rPr>
        <w:t xml:space="preserve"> территориальных и отраслевых (функциональных) органах администрации города Ставрополя, в </w:t>
      </w:r>
      <w:r>
        <w:rPr>
          <w:sz w:val="28"/>
          <w:szCs w:val="28"/>
        </w:rPr>
        <w:t>8 </w:t>
      </w:r>
      <w:r w:rsidRPr="00E80187">
        <w:rPr>
          <w:sz w:val="28"/>
          <w:szCs w:val="28"/>
        </w:rPr>
        <w:t xml:space="preserve">муниципальных учреждениях и </w:t>
      </w:r>
      <w:r>
        <w:rPr>
          <w:sz w:val="28"/>
          <w:szCs w:val="28"/>
        </w:rPr>
        <w:t>2</w:t>
      </w:r>
      <w:r w:rsidRPr="00E80187">
        <w:rPr>
          <w:sz w:val="28"/>
          <w:szCs w:val="28"/>
        </w:rPr>
        <w:t xml:space="preserve"> муниципальных унитарных предприятиях. Общий объем средств, охваченных контрольными мероприятиями, составил </w:t>
      </w:r>
      <w:r w:rsidRPr="009305C7">
        <w:rPr>
          <w:sz w:val="28"/>
          <w:szCs w:val="28"/>
        </w:rPr>
        <w:t>2 443 395,95 тыс. рублей, в том числе бюджетных средств – 1 986 407,76 тыс. рублей.</w:t>
      </w:r>
      <w:r w:rsidR="00443FDD">
        <w:rPr>
          <w:sz w:val="28"/>
          <w:szCs w:val="28"/>
        </w:rPr>
        <w:t xml:space="preserve"> По результатам проведенных контрольных мероприятий установлено 155 случаев нарушений на общую сумму </w:t>
      </w:r>
      <w:r w:rsidR="00443FDD" w:rsidRPr="009305C7">
        <w:rPr>
          <w:sz w:val="28"/>
          <w:szCs w:val="28"/>
        </w:rPr>
        <w:t>735 748,95 тыс. рублей</w:t>
      </w:r>
      <w:r w:rsidR="00443FDD">
        <w:rPr>
          <w:sz w:val="28"/>
          <w:szCs w:val="28"/>
        </w:rPr>
        <w:t xml:space="preserve">, а также 94 </w:t>
      </w:r>
      <w:r w:rsidR="00443FDD" w:rsidRPr="00270FC4">
        <w:rPr>
          <w:sz w:val="28"/>
          <w:szCs w:val="28"/>
        </w:rPr>
        <w:t>случа</w:t>
      </w:r>
      <w:r w:rsidR="00443FDD">
        <w:rPr>
          <w:sz w:val="28"/>
          <w:szCs w:val="28"/>
        </w:rPr>
        <w:t>я</w:t>
      </w:r>
      <w:r w:rsidR="00443FDD" w:rsidRPr="00270FC4">
        <w:rPr>
          <w:sz w:val="28"/>
          <w:szCs w:val="28"/>
        </w:rPr>
        <w:t xml:space="preserve"> нарушений действующего законодательства, не имеющих суммового выражения.</w:t>
      </w:r>
    </w:p>
    <w:p w:rsidR="00443FDD" w:rsidRPr="00270FC4" w:rsidRDefault="00443FDD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Контрольными мероприятиями охвачено расходование бюджетных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амках исполнения 4 муниципальных программ:</w:t>
      </w:r>
    </w:p>
    <w:p w:rsidR="00A97DA0" w:rsidRDefault="00A97DA0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0CD6" w:rsidRDefault="00660CD6" w:rsidP="00A97DA0">
      <w:pPr>
        <w:spacing w:after="0" w:line="240" w:lineRule="exact"/>
        <w:ind w:firstLine="709"/>
        <w:jc w:val="both"/>
        <w:rPr>
          <w:sz w:val="28"/>
          <w:szCs w:val="28"/>
        </w:rPr>
      </w:pPr>
      <w:r w:rsidRPr="00FD2DE9">
        <w:rPr>
          <w:sz w:val="28"/>
          <w:szCs w:val="28"/>
        </w:rPr>
        <w:t>2.1. Муниципальная программа «Развитие образования</w:t>
      </w:r>
      <w:r>
        <w:rPr>
          <w:sz w:val="28"/>
          <w:szCs w:val="28"/>
        </w:rPr>
        <w:t xml:space="preserve"> в городе Ставрополе</w:t>
      </w:r>
      <w:r w:rsidRPr="00E80187">
        <w:rPr>
          <w:sz w:val="28"/>
          <w:szCs w:val="28"/>
        </w:rPr>
        <w:t>»</w:t>
      </w:r>
    </w:p>
    <w:p w:rsidR="00660CD6" w:rsidRDefault="00443FDD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660CD6">
        <w:rPr>
          <w:sz w:val="28"/>
          <w:szCs w:val="28"/>
        </w:rPr>
        <w:t>роведены</w:t>
      </w:r>
      <w:r w:rsidR="00660CD6" w:rsidRPr="00D21341">
        <w:t xml:space="preserve"> </w:t>
      </w:r>
      <w:r w:rsidR="00660CD6" w:rsidRPr="00D21341">
        <w:rPr>
          <w:sz w:val="28"/>
          <w:szCs w:val="28"/>
        </w:rPr>
        <w:t xml:space="preserve">проверки использования бюджетных </w:t>
      </w:r>
      <w:r w:rsidR="00660CD6" w:rsidRPr="00D8683A">
        <w:rPr>
          <w:sz w:val="28"/>
          <w:szCs w:val="28"/>
        </w:rPr>
        <w:t>средств, выделенных комитету градостроительства администрации города Ставрополя на строительство муниципального учреждения общего образования, а также предусмотренных муниципальному бюджетному учреждению общего образования, двум учреждениям дополнительного образования детей</w:t>
      </w:r>
      <w:r w:rsidR="00660CD6">
        <w:rPr>
          <w:sz w:val="28"/>
          <w:szCs w:val="28"/>
        </w:rPr>
        <w:t xml:space="preserve"> и одному муниципальному бюджетному учреждению на выполнение муниципального задания и на иные цели в 2019 и 2020 годах (5 контрольных мероприятий).</w:t>
      </w:r>
      <w:proofErr w:type="gramEnd"/>
    </w:p>
    <w:p w:rsidR="00660CD6" w:rsidRPr="00F96162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F96162">
        <w:rPr>
          <w:sz w:val="28"/>
          <w:szCs w:val="28"/>
        </w:rPr>
        <w:t xml:space="preserve">Проверки показали, что </w:t>
      </w:r>
      <w:r>
        <w:rPr>
          <w:sz w:val="28"/>
          <w:szCs w:val="28"/>
        </w:rPr>
        <w:t>бюджетные</w:t>
      </w:r>
      <w:r w:rsidRPr="00F96162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 xml:space="preserve"> на указанные цели </w:t>
      </w:r>
      <w:r w:rsidRPr="00F96162">
        <w:rPr>
          <w:sz w:val="28"/>
          <w:szCs w:val="28"/>
        </w:rPr>
        <w:t>использованы по целевому назначению, показатели программы и плановые показатели, характеризующие качество муниципальных услуг (работ) достигнуты. Вместе с тем контрольными мероприятиями установлены нарушения и недостатки на общую сумму 113 226,78 тыс. рублей, из них:</w:t>
      </w:r>
    </w:p>
    <w:p w:rsidR="00980454" w:rsidRDefault="00800F44" w:rsidP="00E21D7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8"/>
          <w:szCs w:val="28"/>
        </w:rPr>
        <w:t xml:space="preserve">- </w:t>
      </w:r>
      <w:r w:rsidR="00660CD6" w:rsidRPr="00F96162">
        <w:rPr>
          <w:rFonts w:eastAsia="Calibri"/>
          <w:sz w:val="28"/>
          <w:szCs w:val="28"/>
        </w:rPr>
        <w:t xml:space="preserve">нарушение принципа эффективности использования бюджетных средств, установленного статьей 34 </w:t>
      </w:r>
      <w:r w:rsidR="006C2D04">
        <w:rPr>
          <w:rFonts w:eastAsia="Calibri"/>
          <w:sz w:val="28"/>
          <w:szCs w:val="28"/>
        </w:rPr>
        <w:t>БК РФ</w:t>
      </w:r>
      <w:r w:rsidR="00660CD6" w:rsidRPr="00F96162">
        <w:rPr>
          <w:rFonts w:eastAsia="Calibri"/>
          <w:sz w:val="28"/>
          <w:szCs w:val="28"/>
        </w:rPr>
        <w:t xml:space="preserve">, в части приобретения </w:t>
      </w:r>
      <w:r w:rsidR="00660CD6" w:rsidRPr="00F96162">
        <w:rPr>
          <w:sz w:val="28"/>
          <w:szCs w:val="28"/>
        </w:rPr>
        <w:t>учебного и производственного</w:t>
      </w:r>
      <w:r w:rsidR="00660CD6" w:rsidRPr="00F96162">
        <w:rPr>
          <w:rFonts w:eastAsia="Calibri"/>
          <w:sz w:val="28"/>
          <w:szCs w:val="28"/>
        </w:rPr>
        <w:t xml:space="preserve"> оборудования для </w:t>
      </w:r>
      <w:r w:rsidR="00660CD6" w:rsidRPr="00F96162">
        <w:rPr>
          <w:sz w:val="28"/>
          <w:szCs w:val="28"/>
        </w:rPr>
        <w:t xml:space="preserve">оснащения </w:t>
      </w:r>
      <w:r w:rsidR="00660CD6" w:rsidRPr="00F96162">
        <w:rPr>
          <w:bCs/>
          <w:kern w:val="1"/>
          <w:sz w:val="28"/>
          <w:szCs w:val="28"/>
        </w:rPr>
        <w:t>муниципального образовательного учреждения средней общеобразовательной школы на 1550 мест по ул. Пирогова в г.</w:t>
      </w:r>
      <w:r w:rsidR="00660CD6">
        <w:rPr>
          <w:bCs/>
          <w:kern w:val="1"/>
          <w:sz w:val="28"/>
          <w:szCs w:val="28"/>
        </w:rPr>
        <w:t> </w:t>
      </w:r>
      <w:r w:rsidR="00660CD6" w:rsidRPr="00F96162">
        <w:rPr>
          <w:bCs/>
          <w:kern w:val="1"/>
          <w:sz w:val="28"/>
          <w:szCs w:val="28"/>
        </w:rPr>
        <w:t>Ставрополе</w:t>
      </w:r>
      <w:r w:rsidR="00592E34" w:rsidRPr="00592E34">
        <w:rPr>
          <w:bCs/>
          <w:kern w:val="1"/>
          <w:sz w:val="28"/>
          <w:szCs w:val="28"/>
        </w:rPr>
        <w:t xml:space="preserve"> </w:t>
      </w:r>
      <w:r w:rsidR="00660CD6">
        <w:rPr>
          <w:sz w:val="28"/>
          <w:szCs w:val="28"/>
        </w:rPr>
        <w:t xml:space="preserve">на сумму </w:t>
      </w:r>
      <w:r w:rsidR="00660CD6" w:rsidRPr="00F96162">
        <w:rPr>
          <w:rFonts w:eastAsia="Calibri"/>
          <w:sz w:val="28"/>
          <w:szCs w:val="28"/>
        </w:rPr>
        <w:t>7 290,03 тыс. рублей</w:t>
      </w:r>
      <w:r w:rsidR="00980454">
        <w:rPr>
          <w:rFonts w:eastAsia="Calibri"/>
          <w:sz w:val="28"/>
          <w:szCs w:val="28"/>
        </w:rPr>
        <w:t>;</w:t>
      </w:r>
      <w:r w:rsidR="00660CD6" w:rsidRPr="00F96162">
        <w:rPr>
          <w:sz w:val="24"/>
          <w:szCs w:val="24"/>
        </w:rPr>
        <w:t xml:space="preserve"> </w:t>
      </w:r>
    </w:p>
    <w:p w:rsidR="00660CD6" w:rsidRPr="00B94D81" w:rsidRDefault="00800F44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60CD6" w:rsidRPr="00B94D81">
        <w:rPr>
          <w:sz w:val="28"/>
          <w:szCs w:val="28"/>
        </w:rPr>
        <w:t xml:space="preserve">нарушение </w:t>
      </w:r>
      <w:r w:rsidR="00592E34">
        <w:rPr>
          <w:sz w:val="28"/>
          <w:szCs w:val="28"/>
        </w:rPr>
        <w:t>П</w:t>
      </w:r>
      <w:r w:rsidR="00660CD6" w:rsidRPr="00B94D81">
        <w:rPr>
          <w:sz w:val="28"/>
          <w:szCs w:val="28"/>
        </w:rPr>
        <w:t>орядка формирования (изменения) и (или) финансового обеспечения выполнения муниципального задания на оказание муниципальных услуг (выполнение работ) муниципальными учреждениями, допущенн</w:t>
      </w:r>
      <w:r w:rsidR="00A97DA0">
        <w:rPr>
          <w:sz w:val="28"/>
          <w:szCs w:val="28"/>
        </w:rPr>
        <w:t>ое</w:t>
      </w:r>
      <w:r w:rsidR="00660CD6" w:rsidRPr="00B94D81">
        <w:rPr>
          <w:sz w:val="28"/>
          <w:szCs w:val="28"/>
        </w:rPr>
        <w:t xml:space="preserve"> учредителем бюджетных учреждений, в части заключения соглашений о предоставлении субсидии на финансовое обеспечение муниципального задания сроком на один год, тогда как следовало заключать сроком на три года в пределах бюджетных ассигнований, предусмотренных в </w:t>
      </w:r>
      <w:r w:rsidR="00660CD6" w:rsidRPr="00B94D81">
        <w:rPr>
          <w:sz w:val="28"/>
          <w:szCs w:val="28"/>
        </w:rPr>
        <w:lastRenderedPageBreak/>
        <w:t>бюджете города Ставрополя на очередной финансовый год</w:t>
      </w:r>
      <w:proofErr w:type="gramEnd"/>
      <w:r w:rsidR="00660CD6" w:rsidRPr="00B94D81">
        <w:rPr>
          <w:sz w:val="28"/>
          <w:szCs w:val="28"/>
        </w:rPr>
        <w:t xml:space="preserve"> и плановый период, нарушение сроков перечисления </w:t>
      </w:r>
      <w:r w:rsidR="00660CD6" w:rsidRPr="00B94D81">
        <w:rPr>
          <w:rStyle w:val="1"/>
          <w:rFonts w:eastAsiaTheme="majorEastAsia"/>
          <w:sz w:val="28"/>
          <w:szCs w:val="28"/>
        </w:rPr>
        <w:t>субсидии</w:t>
      </w:r>
      <w:r w:rsidR="00660CD6">
        <w:rPr>
          <w:rStyle w:val="1"/>
          <w:rFonts w:eastAsiaTheme="majorEastAsia"/>
          <w:sz w:val="28"/>
          <w:szCs w:val="28"/>
        </w:rPr>
        <w:t>;</w:t>
      </w:r>
    </w:p>
    <w:p w:rsidR="00980454" w:rsidRDefault="00800F44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B94D81">
        <w:rPr>
          <w:sz w:val="28"/>
          <w:szCs w:val="28"/>
        </w:rPr>
        <w:t xml:space="preserve">нарушение порядка и условий оплаты труда сотрудников муниципальных бюджетных учреждений на сумму 50,13 тыс. рублей; </w:t>
      </w:r>
    </w:p>
    <w:p w:rsidR="00925E61" w:rsidRDefault="00800F44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>
        <w:rPr>
          <w:sz w:val="28"/>
          <w:szCs w:val="28"/>
        </w:rPr>
        <w:t>н</w:t>
      </w:r>
      <w:r w:rsidR="00660CD6" w:rsidRPr="00F478E5">
        <w:rPr>
          <w:sz w:val="28"/>
          <w:szCs w:val="28"/>
        </w:rPr>
        <w:t>арушение требований, предъявляемых к применению правил ведения бухгалтерского учета и составления бухгалтерской отчетности</w:t>
      </w:r>
      <w:r w:rsidR="00660CD6">
        <w:rPr>
          <w:sz w:val="28"/>
          <w:szCs w:val="28"/>
        </w:rPr>
        <w:t xml:space="preserve">, </w:t>
      </w:r>
      <w:r w:rsidR="00660CD6" w:rsidRPr="00F478E5">
        <w:rPr>
          <w:sz w:val="28"/>
          <w:szCs w:val="28"/>
        </w:rPr>
        <w:t xml:space="preserve">в части </w:t>
      </w:r>
      <w:proofErr w:type="spellStart"/>
      <w:r w:rsidR="00660CD6" w:rsidRPr="00F478E5">
        <w:rPr>
          <w:sz w:val="28"/>
          <w:szCs w:val="28"/>
        </w:rPr>
        <w:t>неотражения</w:t>
      </w:r>
      <w:proofErr w:type="spellEnd"/>
      <w:r w:rsidR="00660CD6" w:rsidRPr="00F478E5">
        <w:rPr>
          <w:sz w:val="28"/>
          <w:szCs w:val="28"/>
        </w:rPr>
        <w:t xml:space="preserve"> </w:t>
      </w:r>
      <w:r w:rsidR="001E5A4F">
        <w:rPr>
          <w:sz w:val="28"/>
          <w:szCs w:val="28"/>
        </w:rPr>
        <w:t xml:space="preserve">бюджетными учреждениями города Ставрополя в бухгалтерском учете </w:t>
      </w:r>
      <w:r w:rsidR="00660CD6" w:rsidRPr="00F478E5">
        <w:rPr>
          <w:sz w:val="28"/>
          <w:szCs w:val="28"/>
        </w:rPr>
        <w:t>сумм плановых назначений по доходам (поступлениям), утвержденных планом финансово-хозяйственной деятельности учреждений</w:t>
      </w:r>
      <w:r w:rsidR="00660CD6">
        <w:rPr>
          <w:sz w:val="28"/>
          <w:szCs w:val="28"/>
        </w:rPr>
        <w:t xml:space="preserve"> на сумму </w:t>
      </w:r>
      <w:r w:rsidR="00660CD6" w:rsidRPr="00F478E5">
        <w:rPr>
          <w:sz w:val="28"/>
          <w:szCs w:val="28"/>
        </w:rPr>
        <w:t xml:space="preserve">105 886,62 </w:t>
      </w:r>
      <w:r w:rsidR="00660CD6">
        <w:rPr>
          <w:sz w:val="28"/>
          <w:szCs w:val="28"/>
        </w:rPr>
        <w:t>тыс. рублей</w:t>
      </w:r>
      <w:r w:rsidR="00980454">
        <w:rPr>
          <w:sz w:val="28"/>
          <w:szCs w:val="28"/>
        </w:rPr>
        <w:t>.</w:t>
      </w:r>
      <w:r w:rsidR="00660CD6">
        <w:rPr>
          <w:sz w:val="28"/>
          <w:szCs w:val="28"/>
        </w:rPr>
        <w:t xml:space="preserve"> </w:t>
      </w:r>
    </w:p>
    <w:p w:rsidR="00980454" w:rsidRDefault="00980454" w:rsidP="00E21D7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60CD6" w:rsidRDefault="00660CD6" w:rsidP="00A97DA0">
      <w:pPr>
        <w:spacing w:after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80187">
        <w:rPr>
          <w:sz w:val="28"/>
          <w:szCs w:val="28"/>
        </w:rPr>
        <w:t>. М</w:t>
      </w:r>
      <w:r>
        <w:rPr>
          <w:sz w:val="28"/>
          <w:szCs w:val="28"/>
        </w:rPr>
        <w:t xml:space="preserve">униципальная программа </w:t>
      </w:r>
      <w:r w:rsidRPr="00E80187">
        <w:rPr>
          <w:sz w:val="28"/>
          <w:szCs w:val="28"/>
        </w:rPr>
        <w:t>«</w:t>
      </w:r>
      <w:r w:rsidRPr="00420855">
        <w:rPr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2A6E80" w:rsidRDefault="00443FDD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0CD6" w:rsidRPr="00D8683A">
        <w:rPr>
          <w:sz w:val="28"/>
          <w:szCs w:val="28"/>
        </w:rPr>
        <w:t>роведены проверки</w:t>
      </w:r>
      <w:r w:rsidR="002A6E80">
        <w:rPr>
          <w:sz w:val="28"/>
          <w:szCs w:val="28"/>
        </w:rPr>
        <w:t>:</w:t>
      </w:r>
    </w:p>
    <w:p w:rsidR="002A6E80" w:rsidRDefault="002A6E80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0CD6" w:rsidRPr="00D8683A">
        <w:rPr>
          <w:sz w:val="28"/>
          <w:szCs w:val="28"/>
        </w:rPr>
        <w:t xml:space="preserve"> </w:t>
      </w:r>
      <w:r w:rsidR="00610E98">
        <w:rPr>
          <w:sz w:val="28"/>
          <w:szCs w:val="28"/>
        </w:rPr>
        <w:t xml:space="preserve">правомерности </w:t>
      </w:r>
      <w:r>
        <w:rPr>
          <w:sz w:val="28"/>
          <w:szCs w:val="28"/>
        </w:rPr>
        <w:t xml:space="preserve">установления начальной максимальной цены контракта на </w:t>
      </w:r>
      <w:r w:rsidR="00C37D2B" w:rsidRPr="009D5F2B">
        <w:rPr>
          <w:bCs/>
          <w:kern w:val="2"/>
          <w:sz w:val="28"/>
          <w:szCs w:val="28"/>
        </w:rPr>
        <w:t xml:space="preserve">закупку товаров, работ и услуг по </w:t>
      </w:r>
      <w:r w:rsidR="00C37D2B" w:rsidRPr="00155D31">
        <w:rPr>
          <w:bCs/>
          <w:kern w:val="2"/>
          <w:sz w:val="28"/>
          <w:szCs w:val="28"/>
        </w:rPr>
        <w:t>благоустройству прилегающей территории Комсомольского пруда и Пионерского пруда</w:t>
      </w:r>
      <w:r w:rsidR="006A7DE6">
        <w:rPr>
          <w:bCs/>
          <w:kern w:val="2"/>
          <w:sz w:val="28"/>
          <w:szCs w:val="28"/>
        </w:rPr>
        <w:t>;</w:t>
      </w:r>
      <w:r w:rsidR="00C37D2B">
        <w:rPr>
          <w:sz w:val="28"/>
          <w:szCs w:val="28"/>
        </w:rPr>
        <w:t xml:space="preserve"> </w:t>
      </w:r>
    </w:p>
    <w:p w:rsidR="00660CD6" w:rsidRDefault="002A6E80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правомерности расходования бюджетных средств </w:t>
      </w:r>
      <w:r w:rsidR="00660CD6" w:rsidRPr="00D8683A">
        <w:rPr>
          <w:sz w:val="28"/>
          <w:szCs w:val="28"/>
        </w:rPr>
        <w:t>на выполнение работ по реконструкции</w:t>
      </w:r>
      <w:r w:rsidR="00660CD6">
        <w:rPr>
          <w:sz w:val="28"/>
          <w:szCs w:val="28"/>
        </w:rPr>
        <w:t xml:space="preserve"> участка улицы Пирогова </w:t>
      </w:r>
      <w:r>
        <w:rPr>
          <w:sz w:val="28"/>
          <w:szCs w:val="28"/>
        </w:rPr>
        <w:t>до улицы</w:t>
      </w:r>
      <w:r w:rsidR="00660CD6">
        <w:rPr>
          <w:sz w:val="28"/>
          <w:szCs w:val="28"/>
        </w:rPr>
        <w:t xml:space="preserve"> </w:t>
      </w:r>
      <w:proofErr w:type="spellStart"/>
      <w:r w:rsidR="00660CD6">
        <w:rPr>
          <w:sz w:val="28"/>
          <w:szCs w:val="28"/>
        </w:rPr>
        <w:t>Доваторцев</w:t>
      </w:r>
      <w:proofErr w:type="spellEnd"/>
      <w:r w:rsidR="00800F44">
        <w:rPr>
          <w:sz w:val="28"/>
          <w:szCs w:val="28"/>
        </w:rPr>
        <w:t xml:space="preserve"> и </w:t>
      </w:r>
      <w:r w:rsidR="00660CD6" w:rsidRPr="00155D31">
        <w:rPr>
          <w:sz w:val="28"/>
          <w:szCs w:val="28"/>
        </w:rPr>
        <w:t xml:space="preserve">работ по благоустройству сквера по улице </w:t>
      </w:r>
      <w:proofErr w:type="spellStart"/>
      <w:r w:rsidR="00660CD6" w:rsidRPr="00155D31">
        <w:rPr>
          <w:sz w:val="28"/>
          <w:szCs w:val="28"/>
        </w:rPr>
        <w:t>Доваторцев</w:t>
      </w:r>
      <w:proofErr w:type="spellEnd"/>
      <w:r w:rsidR="00660CD6" w:rsidRPr="00155D31">
        <w:rPr>
          <w:sz w:val="28"/>
          <w:szCs w:val="28"/>
        </w:rPr>
        <w:t xml:space="preserve">, на участие в организации деятельности по накоплению, обработке, </w:t>
      </w:r>
      <w:r w:rsidR="00660CD6" w:rsidRPr="004F7405">
        <w:rPr>
          <w:sz w:val="28"/>
          <w:szCs w:val="28"/>
        </w:rPr>
        <w:t>утилизации, обезвреживанию, захоронению твердых коммунальных отходов, на обеспечение элементами обустройства автомобильных дорог общего пользования местного значения и организацию обеспечения безопасности дорожного движения, а также бюджетных средств, предусмотренных двум муниципальным</w:t>
      </w:r>
      <w:proofErr w:type="gramEnd"/>
      <w:r w:rsidR="00660CD6" w:rsidRPr="004F7405">
        <w:rPr>
          <w:sz w:val="28"/>
          <w:szCs w:val="28"/>
        </w:rPr>
        <w:t xml:space="preserve"> бюджетным учреждениям</w:t>
      </w:r>
      <w:r w:rsidR="00660CD6" w:rsidRPr="00155D31">
        <w:rPr>
          <w:sz w:val="28"/>
          <w:szCs w:val="28"/>
        </w:rPr>
        <w:t xml:space="preserve"> на выполнение</w:t>
      </w:r>
      <w:r w:rsidR="00660CD6" w:rsidRPr="00F34E54">
        <w:rPr>
          <w:sz w:val="28"/>
          <w:szCs w:val="28"/>
        </w:rPr>
        <w:t xml:space="preserve"> муниципального задания и на иные цели в 2019-2020 годах</w:t>
      </w:r>
      <w:r w:rsidR="00660CD6">
        <w:rPr>
          <w:sz w:val="28"/>
          <w:szCs w:val="28"/>
        </w:rPr>
        <w:t xml:space="preserve">. </w:t>
      </w:r>
    </w:p>
    <w:p w:rsidR="00660CD6" w:rsidRPr="00F96162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F96162">
        <w:rPr>
          <w:sz w:val="28"/>
          <w:szCs w:val="28"/>
        </w:rPr>
        <w:t>Проверки показали, что денежные средства</w:t>
      </w:r>
      <w:r>
        <w:rPr>
          <w:sz w:val="28"/>
          <w:szCs w:val="28"/>
        </w:rPr>
        <w:t xml:space="preserve"> на указанные цели </w:t>
      </w:r>
      <w:r w:rsidRPr="00F96162">
        <w:rPr>
          <w:sz w:val="28"/>
          <w:szCs w:val="28"/>
        </w:rPr>
        <w:t xml:space="preserve">использованы по целевому назначению, показатели программы и плановые показатели, характеризующие качество муниципальных работ достигнуты. </w:t>
      </w:r>
      <w:r>
        <w:rPr>
          <w:sz w:val="28"/>
          <w:szCs w:val="28"/>
        </w:rPr>
        <w:t>Вместе с тем выявлены</w:t>
      </w:r>
      <w:r w:rsidRPr="00F96162">
        <w:rPr>
          <w:sz w:val="28"/>
          <w:szCs w:val="28"/>
        </w:rPr>
        <w:t xml:space="preserve"> нарушения и недостатки на общую сумму </w:t>
      </w:r>
      <w:r>
        <w:rPr>
          <w:sz w:val="28"/>
          <w:szCs w:val="28"/>
        </w:rPr>
        <w:t>541 487,69 </w:t>
      </w:r>
      <w:r w:rsidRPr="00F96162">
        <w:rPr>
          <w:sz w:val="28"/>
          <w:szCs w:val="28"/>
        </w:rPr>
        <w:t>тыс. рублей, из них:</w:t>
      </w:r>
    </w:p>
    <w:p w:rsidR="00980454" w:rsidRDefault="00800F44" w:rsidP="00E21D75">
      <w:pPr>
        <w:spacing w:after="0" w:line="240" w:lineRule="auto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- </w:t>
      </w:r>
      <w:r w:rsidR="00660CD6" w:rsidRPr="009039A4">
        <w:rPr>
          <w:bCs/>
          <w:kern w:val="2"/>
          <w:sz w:val="28"/>
          <w:szCs w:val="28"/>
        </w:rPr>
        <w:t>нарушения при осуществлении муниципальных закупок, в част</w:t>
      </w:r>
      <w:r w:rsidR="00660CD6">
        <w:rPr>
          <w:bCs/>
          <w:kern w:val="2"/>
          <w:sz w:val="28"/>
          <w:szCs w:val="28"/>
        </w:rPr>
        <w:t>ности несоблюдение требований законодательства Российской Федерации при принятии решений способа определения поставщика</w:t>
      </w:r>
      <w:r w:rsidR="00660CD6" w:rsidRPr="009039A4">
        <w:rPr>
          <w:rFonts w:eastAsia="SimSun"/>
          <w:iCs/>
          <w:kern w:val="3"/>
          <w:sz w:val="28"/>
          <w:szCs w:val="28"/>
        </w:rPr>
        <w:t xml:space="preserve">, </w:t>
      </w:r>
      <w:r w:rsidR="00660CD6" w:rsidRPr="009039A4">
        <w:rPr>
          <w:sz w:val="28"/>
          <w:szCs w:val="28"/>
        </w:rPr>
        <w:t>внесени</w:t>
      </w:r>
      <w:r w:rsidR="00660CD6">
        <w:rPr>
          <w:sz w:val="28"/>
          <w:szCs w:val="28"/>
        </w:rPr>
        <w:t>и</w:t>
      </w:r>
      <w:r w:rsidR="00660CD6" w:rsidRPr="009039A4">
        <w:rPr>
          <w:sz w:val="28"/>
          <w:szCs w:val="28"/>
        </w:rPr>
        <w:t xml:space="preserve"> изменений в контракт, а также нарушени</w:t>
      </w:r>
      <w:r w:rsidR="00660CD6">
        <w:rPr>
          <w:sz w:val="28"/>
          <w:szCs w:val="28"/>
        </w:rPr>
        <w:t>е</w:t>
      </w:r>
      <w:r w:rsidR="00660CD6" w:rsidRPr="009039A4">
        <w:rPr>
          <w:sz w:val="28"/>
          <w:szCs w:val="28"/>
        </w:rPr>
        <w:t xml:space="preserve"> условий реализации </w:t>
      </w:r>
      <w:proofErr w:type="gramStart"/>
      <w:r w:rsidR="00660CD6" w:rsidRPr="009039A4">
        <w:rPr>
          <w:sz w:val="28"/>
          <w:szCs w:val="28"/>
        </w:rPr>
        <w:t>контрактов</w:t>
      </w:r>
      <w:proofErr w:type="gramEnd"/>
      <w:r w:rsidR="00660CD6" w:rsidRPr="009039A4">
        <w:rPr>
          <w:sz w:val="28"/>
          <w:szCs w:val="28"/>
        </w:rPr>
        <w:t xml:space="preserve"> в том числе сроков реализации, включая своевременность расчетов по контракту</w:t>
      </w:r>
      <w:r>
        <w:rPr>
          <w:sz w:val="28"/>
          <w:szCs w:val="28"/>
        </w:rPr>
        <w:t xml:space="preserve"> </w:t>
      </w:r>
      <w:r w:rsidR="00660CD6" w:rsidRPr="009039A4">
        <w:rPr>
          <w:bCs/>
          <w:kern w:val="2"/>
          <w:sz w:val="28"/>
          <w:szCs w:val="28"/>
        </w:rPr>
        <w:t xml:space="preserve">на сумму 161 884,35 тыс. рублей; </w:t>
      </w:r>
    </w:p>
    <w:p w:rsidR="00980454" w:rsidRDefault="00800F44" w:rsidP="00E21D75">
      <w:pPr>
        <w:spacing w:after="0" w:line="240" w:lineRule="auto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- </w:t>
      </w:r>
      <w:r w:rsidR="00564935">
        <w:rPr>
          <w:bCs/>
          <w:kern w:val="2"/>
          <w:sz w:val="28"/>
          <w:szCs w:val="28"/>
        </w:rPr>
        <w:t>нарушения,</w:t>
      </w:r>
      <w:r w:rsidR="00660CD6">
        <w:rPr>
          <w:bCs/>
          <w:kern w:val="2"/>
          <w:sz w:val="28"/>
          <w:szCs w:val="28"/>
        </w:rPr>
        <w:t xml:space="preserve"> допущенные при выполнении ремонтно-строительных работ, а именно:</w:t>
      </w:r>
      <w:r w:rsidR="00660CD6" w:rsidRPr="009D5F2B">
        <w:rPr>
          <w:bCs/>
          <w:kern w:val="2"/>
          <w:sz w:val="28"/>
          <w:szCs w:val="28"/>
        </w:rPr>
        <w:t xml:space="preserve"> завышени</w:t>
      </w:r>
      <w:r w:rsidR="00EE5C9E">
        <w:rPr>
          <w:bCs/>
          <w:kern w:val="2"/>
          <w:sz w:val="28"/>
          <w:szCs w:val="28"/>
        </w:rPr>
        <w:t>е</w:t>
      </w:r>
      <w:r w:rsidR="00660CD6" w:rsidRPr="009D5F2B">
        <w:rPr>
          <w:bCs/>
          <w:kern w:val="2"/>
          <w:sz w:val="28"/>
          <w:szCs w:val="28"/>
        </w:rPr>
        <w:t xml:space="preserve"> физических объемов работ и оплата за невыполненный объем работ</w:t>
      </w:r>
      <w:r>
        <w:rPr>
          <w:bCs/>
          <w:kern w:val="2"/>
          <w:sz w:val="28"/>
          <w:szCs w:val="28"/>
        </w:rPr>
        <w:t xml:space="preserve">, </w:t>
      </w:r>
      <w:r w:rsidR="00660CD6" w:rsidRPr="009D5F2B">
        <w:rPr>
          <w:bCs/>
          <w:kern w:val="2"/>
          <w:sz w:val="28"/>
          <w:szCs w:val="28"/>
        </w:rPr>
        <w:t xml:space="preserve">а </w:t>
      </w:r>
      <w:r w:rsidR="00564935" w:rsidRPr="009D5F2B">
        <w:rPr>
          <w:bCs/>
          <w:kern w:val="2"/>
          <w:sz w:val="28"/>
          <w:szCs w:val="28"/>
        </w:rPr>
        <w:t>также</w:t>
      </w:r>
      <w:r w:rsidR="00660CD6" w:rsidRPr="009D5F2B">
        <w:rPr>
          <w:bCs/>
          <w:kern w:val="2"/>
          <w:sz w:val="28"/>
          <w:szCs w:val="28"/>
        </w:rPr>
        <w:t xml:space="preserve"> изменение существенных условий контракта, в части изменения состава и объема видов работ</w:t>
      </w:r>
      <w:r w:rsidR="00660CD6">
        <w:rPr>
          <w:bCs/>
          <w:kern w:val="2"/>
          <w:sz w:val="28"/>
          <w:szCs w:val="28"/>
        </w:rPr>
        <w:t xml:space="preserve"> на сумму </w:t>
      </w:r>
      <w:r w:rsidR="00660CD6" w:rsidRPr="009D5F2B">
        <w:rPr>
          <w:bCs/>
          <w:kern w:val="2"/>
          <w:sz w:val="28"/>
          <w:szCs w:val="28"/>
        </w:rPr>
        <w:t>17,17</w:t>
      </w:r>
      <w:r w:rsidR="00BA423D">
        <w:rPr>
          <w:bCs/>
          <w:kern w:val="2"/>
          <w:sz w:val="28"/>
          <w:szCs w:val="28"/>
        </w:rPr>
        <w:t> </w:t>
      </w:r>
      <w:r w:rsidR="00660CD6" w:rsidRPr="009D5F2B">
        <w:rPr>
          <w:bCs/>
          <w:kern w:val="2"/>
          <w:sz w:val="28"/>
          <w:szCs w:val="28"/>
        </w:rPr>
        <w:t>тыс.</w:t>
      </w:r>
      <w:r w:rsidR="00660CD6">
        <w:rPr>
          <w:bCs/>
          <w:kern w:val="2"/>
          <w:sz w:val="28"/>
          <w:szCs w:val="28"/>
        </w:rPr>
        <w:t xml:space="preserve"> </w:t>
      </w:r>
      <w:r w:rsidR="00660CD6" w:rsidRPr="009D5F2B">
        <w:rPr>
          <w:bCs/>
          <w:kern w:val="2"/>
          <w:sz w:val="28"/>
          <w:szCs w:val="28"/>
        </w:rPr>
        <w:t>рублей</w:t>
      </w:r>
      <w:r w:rsidR="00660CD6">
        <w:rPr>
          <w:bCs/>
          <w:kern w:val="2"/>
          <w:sz w:val="28"/>
          <w:szCs w:val="28"/>
        </w:rPr>
        <w:t xml:space="preserve">; </w:t>
      </w:r>
    </w:p>
    <w:p w:rsidR="00980454" w:rsidRPr="00564935" w:rsidRDefault="00800F44" w:rsidP="00E21D75">
      <w:pPr>
        <w:spacing w:after="0" w:line="240" w:lineRule="auto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- </w:t>
      </w:r>
      <w:r w:rsidR="00660CD6" w:rsidRPr="005B5D7F">
        <w:rPr>
          <w:bCs/>
          <w:kern w:val="2"/>
          <w:sz w:val="28"/>
          <w:szCs w:val="28"/>
        </w:rPr>
        <w:t xml:space="preserve">нарушение при финансировании капитальных вложений в отсутствии положительного </w:t>
      </w:r>
      <w:proofErr w:type="gramStart"/>
      <w:r w:rsidR="00660CD6" w:rsidRPr="005B5D7F">
        <w:rPr>
          <w:bCs/>
          <w:kern w:val="2"/>
          <w:sz w:val="28"/>
          <w:szCs w:val="28"/>
        </w:rPr>
        <w:t xml:space="preserve">заключения достоверности определения сметной стоимости </w:t>
      </w:r>
      <w:r w:rsidR="00660CD6" w:rsidRPr="00564935">
        <w:rPr>
          <w:bCs/>
          <w:kern w:val="2"/>
          <w:sz w:val="28"/>
          <w:szCs w:val="28"/>
        </w:rPr>
        <w:t>строительства</w:t>
      </w:r>
      <w:proofErr w:type="gramEnd"/>
      <w:r w:rsidR="00660CD6" w:rsidRPr="00564935">
        <w:rPr>
          <w:bCs/>
          <w:kern w:val="2"/>
          <w:sz w:val="28"/>
          <w:szCs w:val="28"/>
        </w:rPr>
        <w:t xml:space="preserve"> на сумму 375 040,02 тыс. рублей; </w:t>
      </w:r>
    </w:p>
    <w:p w:rsidR="00980454" w:rsidRDefault="00800F44" w:rsidP="00E21D7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564935">
        <w:rPr>
          <w:sz w:val="28"/>
          <w:szCs w:val="28"/>
        </w:rPr>
        <w:t xml:space="preserve">- </w:t>
      </w:r>
      <w:r w:rsidR="00660CD6" w:rsidRPr="00564935">
        <w:rPr>
          <w:sz w:val="28"/>
          <w:szCs w:val="28"/>
        </w:rPr>
        <w:t xml:space="preserve">нарушение </w:t>
      </w:r>
      <w:r w:rsidR="00564935" w:rsidRPr="00564935">
        <w:rPr>
          <w:sz w:val="28"/>
          <w:szCs w:val="28"/>
        </w:rPr>
        <w:t>П</w:t>
      </w:r>
      <w:r w:rsidR="00660CD6" w:rsidRPr="00564935">
        <w:rPr>
          <w:sz w:val="28"/>
          <w:szCs w:val="28"/>
        </w:rPr>
        <w:t>орядка формирования (изменения) и (или) финансового обеспечения выполнения муниципального задания на оказание муниципальных услуг муниципальными учреждениями, в части заключения</w:t>
      </w:r>
      <w:r w:rsidR="00660CD6" w:rsidRPr="005B5D7F">
        <w:rPr>
          <w:sz w:val="28"/>
          <w:szCs w:val="28"/>
        </w:rPr>
        <w:t xml:space="preserve"> соглашения о предоставлении субсидии на финансовое обеспечение муниципального задания сроком на один год, тогда как следовало заключить сроком на три года в пределах бюджетных ассигнований, предусмотренных в бюджете города Ставрополя на очередной финансовый год и плановый период</w:t>
      </w:r>
      <w:r w:rsidR="00660CD6" w:rsidRPr="004D1C36">
        <w:rPr>
          <w:sz w:val="24"/>
          <w:szCs w:val="24"/>
        </w:rPr>
        <w:t>;</w:t>
      </w:r>
      <w:proofErr w:type="gramEnd"/>
    </w:p>
    <w:p w:rsidR="00980454" w:rsidRDefault="00800F44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60CD6" w:rsidRPr="00351405">
        <w:rPr>
          <w:sz w:val="28"/>
          <w:szCs w:val="28"/>
        </w:rPr>
        <w:t>нарушение порядка и условий оплаты труда сотрудников работников муниципальных бюджетных учреждений, нарушение руководителем экономического субъекта требований организации ведения бухгалтерского учета, требований, предъявляемых к оформлению фактов хозяйственной жизни экономического субъекта первичными учетными документами и требований, предъявляемых к применению правил ведения бухгалтерского учета и составления бухгалтерской отчетности</w:t>
      </w:r>
      <w:r w:rsidR="00660CD6">
        <w:rPr>
          <w:sz w:val="28"/>
          <w:szCs w:val="28"/>
        </w:rPr>
        <w:t xml:space="preserve"> </w:t>
      </w:r>
      <w:r w:rsidR="00660CD6" w:rsidRPr="00351405">
        <w:rPr>
          <w:sz w:val="28"/>
          <w:szCs w:val="28"/>
        </w:rPr>
        <w:t xml:space="preserve">на сумму </w:t>
      </w:r>
      <w:r w:rsidR="00660CD6">
        <w:rPr>
          <w:sz w:val="28"/>
          <w:szCs w:val="28"/>
        </w:rPr>
        <w:t>2 427,73 </w:t>
      </w:r>
      <w:r w:rsidR="00660CD6" w:rsidRPr="00351405">
        <w:rPr>
          <w:sz w:val="28"/>
          <w:szCs w:val="28"/>
        </w:rPr>
        <w:t>тыс</w:t>
      </w:r>
      <w:r w:rsidR="00660CD6" w:rsidRPr="00ED0CE5">
        <w:rPr>
          <w:sz w:val="28"/>
          <w:szCs w:val="28"/>
        </w:rPr>
        <w:t>. рублей</w:t>
      </w:r>
      <w:r w:rsidR="00660CD6">
        <w:rPr>
          <w:sz w:val="28"/>
          <w:szCs w:val="28"/>
        </w:rPr>
        <w:t>;</w:t>
      </w:r>
      <w:r w:rsidR="00660CD6" w:rsidRPr="00ED0CE5">
        <w:rPr>
          <w:sz w:val="28"/>
          <w:szCs w:val="28"/>
        </w:rPr>
        <w:t xml:space="preserve"> </w:t>
      </w:r>
      <w:proofErr w:type="gramEnd"/>
    </w:p>
    <w:p w:rsidR="00980454" w:rsidRDefault="00800F44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AB1F18">
        <w:rPr>
          <w:sz w:val="28"/>
          <w:szCs w:val="28"/>
        </w:rPr>
        <w:t>нарушение порядка разработки муниципальных программ, их формирования и</w:t>
      </w:r>
      <w:r w:rsidR="001E5A4F">
        <w:rPr>
          <w:sz w:val="28"/>
          <w:szCs w:val="28"/>
        </w:rPr>
        <w:t xml:space="preserve"> реализации</w:t>
      </w:r>
      <w:r w:rsidR="00660CD6" w:rsidRPr="00AB1F18">
        <w:rPr>
          <w:sz w:val="28"/>
          <w:szCs w:val="28"/>
        </w:rPr>
        <w:t xml:space="preserve"> на сумму 209,28 </w:t>
      </w:r>
      <w:r w:rsidR="00660CD6" w:rsidRPr="00AB1F18">
        <w:rPr>
          <w:bCs/>
          <w:kern w:val="2"/>
          <w:sz w:val="28"/>
          <w:szCs w:val="28"/>
        </w:rPr>
        <w:t>тыс. рублей</w:t>
      </w:r>
      <w:r w:rsidR="00660CD6" w:rsidRPr="00AB1F18">
        <w:rPr>
          <w:sz w:val="28"/>
          <w:szCs w:val="28"/>
        </w:rPr>
        <w:t>;</w:t>
      </w:r>
      <w:r w:rsidR="00660CD6" w:rsidRPr="00752034">
        <w:rPr>
          <w:sz w:val="28"/>
          <w:szCs w:val="28"/>
        </w:rPr>
        <w:t xml:space="preserve"> </w:t>
      </w:r>
    </w:p>
    <w:p w:rsidR="001E5A4F" w:rsidRDefault="00800F44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752034">
        <w:rPr>
          <w:sz w:val="28"/>
          <w:szCs w:val="28"/>
        </w:rPr>
        <w:t>нарушения нормативных правовых актов в части своевременности постановки на учет муниципального имущества и включения его в рее</w:t>
      </w:r>
      <w:r w:rsidR="001E5A4F">
        <w:rPr>
          <w:sz w:val="28"/>
          <w:szCs w:val="28"/>
        </w:rPr>
        <w:t>стр муниципальной собственности;</w:t>
      </w:r>
      <w:r w:rsidR="00660CD6" w:rsidRPr="00752034">
        <w:rPr>
          <w:sz w:val="28"/>
          <w:szCs w:val="28"/>
        </w:rPr>
        <w:t xml:space="preserve"> </w:t>
      </w:r>
    </w:p>
    <w:p w:rsidR="00660CD6" w:rsidRDefault="00800F44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980454">
        <w:rPr>
          <w:sz w:val="28"/>
          <w:szCs w:val="28"/>
        </w:rPr>
        <w:t>иные</w:t>
      </w:r>
      <w:r w:rsidR="00980454" w:rsidRPr="00980454">
        <w:rPr>
          <w:sz w:val="28"/>
          <w:szCs w:val="28"/>
        </w:rPr>
        <w:t xml:space="preserve"> нарушения, не предусмотренные К</w:t>
      </w:r>
      <w:r w:rsidR="001E5A4F">
        <w:rPr>
          <w:sz w:val="28"/>
          <w:szCs w:val="28"/>
        </w:rPr>
        <w:t>лассификатором</w:t>
      </w:r>
      <w:r w:rsidR="00660CD6" w:rsidRPr="00980454">
        <w:rPr>
          <w:sz w:val="28"/>
          <w:szCs w:val="28"/>
        </w:rPr>
        <w:t xml:space="preserve"> </w:t>
      </w:r>
      <w:r w:rsidR="00925E61" w:rsidRPr="00980454">
        <w:rPr>
          <w:sz w:val="28"/>
          <w:szCs w:val="28"/>
        </w:rPr>
        <w:t>на сумму 1</w:t>
      </w:r>
      <w:r w:rsidR="00EE5C9E">
        <w:rPr>
          <w:sz w:val="28"/>
          <w:szCs w:val="28"/>
        </w:rPr>
        <w:t> </w:t>
      </w:r>
      <w:r w:rsidR="00925E61" w:rsidRPr="00980454">
        <w:rPr>
          <w:sz w:val="28"/>
          <w:szCs w:val="28"/>
        </w:rPr>
        <w:t>909,14 тыс. рублей.</w:t>
      </w:r>
    </w:p>
    <w:p w:rsidR="009B1B30" w:rsidRPr="001912D6" w:rsidRDefault="009B1B30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0CD6" w:rsidRDefault="00660CD6" w:rsidP="00A97DA0">
      <w:pPr>
        <w:spacing w:after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Муниципальная программа «Социальная поддержка населения города Ставрополя»</w:t>
      </w:r>
    </w:p>
    <w:p w:rsidR="00660CD6" w:rsidRPr="004550AC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AC65DA">
        <w:rPr>
          <w:sz w:val="28"/>
          <w:szCs w:val="28"/>
        </w:rPr>
        <w:t xml:space="preserve">В рамках </w:t>
      </w:r>
      <w:r w:rsidRPr="00155D31">
        <w:rPr>
          <w:sz w:val="28"/>
          <w:szCs w:val="28"/>
        </w:rPr>
        <w:t>контроля расходов, направленных на финансирование мероприятий программы проведена проверка использования</w:t>
      </w:r>
      <w:r w:rsidRPr="00AF1770">
        <w:rPr>
          <w:sz w:val="28"/>
          <w:szCs w:val="28"/>
        </w:rPr>
        <w:t xml:space="preserve"> средств бюджета города Ставрополя, выделенных в 2020 году на дополнительные </w:t>
      </w:r>
      <w:r w:rsidRPr="004550AC">
        <w:rPr>
          <w:sz w:val="28"/>
          <w:szCs w:val="28"/>
        </w:rPr>
        <w:t>меры социальной поддержки отдельным категориям граждан.</w:t>
      </w:r>
    </w:p>
    <w:p w:rsidR="004A0D05" w:rsidRDefault="00660CD6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F6EA1">
        <w:rPr>
          <w:sz w:val="28"/>
          <w:szCs w:val="28"/>
        </w:rPr>
        <w:t>Проверка показала, что денежные средства на указанные цели использованы по целевому назначению. Вместе с тем, выявлены</w:t>
      </w:r>
      <w:r w:rsidR="004A0D05">
        <w:rPr>
          <w:sz w:val="28"/>
          <w:szCs w:val="28"/>
        </w:rPr>
        <w:t xml:space="preserve"> следующие</w:t>
      </w:r>
      <w:r w:rsidRPr="006F6EA1">
        <w:rPr>
          <w:sz w:val="28"/>
          <w:szCs w:val="28"/>
        </w:rPr>
        <w:t xml:space="preserve"> факты</w:t>
      </w:r>
      <w:r w:rsidR="004A0D05">
        <w:rPr>
          <w:sz w:val="28"/>
          <w:szCs w:val="28"/>
        </w:rPr>
        <w:t>:</w:t>
      </w:r>
    </w:p>
    <w:p w:rsidR="001E5A4F" w:rsidRDefault="00564935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6F6EA1">
        <w:rPr>
          <w:sz w:val="28"/>
          <w:szCs w:val="28"/>
        </w:rPr>
        <w:t>предоставлени</w:t>
      </w:r>
      <w:r w:rsidR="004A0D05">
        <w:rPr>
          <w:sz w:val="28"/>
          <w:szCs w:val="28"/>
        </w:rPr>
        <w:t>е</w:t>
      </w:r>
      <w:r w:rsidR="00660CD6" w:rsidRPr="006F6EA1">
        <w:rPr>
          <w:sz w:val="28"/>
          <w:szCs w:val="28"/>
        </w:rPr>
        <w:t xml:space="preserve"> в 2020 году дополнительных мер социальной поддержки отдельным категориям граждан в отсутствии порядков их предоставления</w:t>
      </w:r>
      <w:r w:rsidR="001E5A4F">
        <w:rPr>
          <w:sz w:val="28"/>
          <w:szCs w:val="28"/>
        </w:rPr>
        <w:t>;</w:t>
      </w:r>
    </w:p>
    <w:p w:rsidR="004A0D05" w:rsidRDefault="00564935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6F6EA1">
        <w:rPr>
          <w:sz w:val="28"/>
          <w:szCs w:val="28"/>
        </w:rPr>
        <w:t>нарушени</w:t>
      </w:r>
      <w:r w:rsidR="004A0D05">
        <w:rPr>
          <w:sz w:val="28"/>
          <w:szCs w:val="28"/>
        </w:rPr>
        <w:t>е</w:t>
      </w:r>
      <w:r w:rsidR="00660CD6" w:rsidRPr="006F6EA1">
        <w:rPr>
          <w:sz w:val="28"/>
          <w:szCs w:val="28"/>
        </w:rPr>
        <w:t xml:space="preserve"> Административного регламента предоставления дополнительных мер социальной поддержки и социальной помощи отдельным категориям граждан</w:t>
      </w:r>
      <w:r w:rsidR="001E5A4F">
        <w:rPr>
          <w:sz w:val="28"/>
          <w:szCs w:val="28"/>
        </w:rPr>
        <w:t xml:space="preserve">; </w:t>
      </w:r>
    </w:p>
    <w:p w:rsidR="00660CD6" w:rsidRDefault="00564935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6F6EA1">
        <w:rPr>
          <w:sz w:val="28"/>
          <w:szCs w:val="28"/>
        </w:rPr>
        <w:t>несоответстви</w:t>
      </w:r>
      <w:r w:rsidR="004A0D05">
        <w:rPr>
          <w:sz w:val="28"/>
          <w:szCs w:val="28"/>
        </w:rPr>
        <w:t>е</w:t>
      </w:r>
      <w:r w:rsidR="00660CD6" w:rsidRPr="006F6EA1">
        <w:rPr>
          <w:sz w:val="28"/>
          <w:szCs w:val="28"/>
        </w:rPr>
        <w:t xml:space="preserve"> пункта 52 </w:t>
      </w:r>
      <w:r w:rsidR="001E5A4F">
        <w:rPr>
          <w:sz w:val="28"/>
          <w:szCs w:val="28"/>
        </w:rPr>
        <w:t xml:space="preserve">указанного </w:t>
      </w:r>
      <w:r w:rsidR="00660CD6" w:rsidRPr="006F6EA1">
        <w:rPr>
          <w:sz w:val="28"/>
          <w:szCs w:val="28"/>
        </w:rPr>
        <w:t>Административного регламента положениям нормативных правовых актов города Ставрополя</w:t>
      </w:r>
      <w:r w:rsidR="00660CD6" w:rsidRPr="006F6EA1">
        <w:rPr>
          <w:rStyle w:val="blk"/>
          <w:color w:val="000000"/>
          <w:sz w:val="28"/>
          <w:szCs w:val="28"/>
        </w:rPr>
        <w:t xml:space="preserve"> в части </w:t>
      </w:r>
      <w:r w:rsidR="00660CD6" w:rsidRPr="006F6EA1">
        <w:rPr>
          <w:rStyle w:val="blk"/>
          <w:color w:val="000000"/>
          <w:sz w:val="28"/>
          <w:szCs w:val="28"/>
        </w:rPr>
        <w:lastRenderedPageBreak/>
        <w:t>представления документов, необходимых для получения единовременных выплат гражданам, оказавшимся в трудной жизненной ситуации</w:t>
      </w:r>
      <w:r>
        <w:rPr>
          <w:rStyle w:val="blk"/>
          <w:color w:val="000000"/>
          <w:sz w:val="28"/>
          <w:szCs w:val="28"/>
        </w:rPr>
        <w:t>.</w:t>
      </w:r>
    </w:p>
    <w:p w:rsidR="00980454" w:rsidRDefault="00980454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60CD6" w:rsidRDefault="00660CD6" w:rsidP="00A97DA0">
      <w:pPr>
        <w:spacing w:after="0" w:line="240" w:lineRule="exact"/>
        <w:ind w:firstLine="709"/>
        <w:jc w:val="both"/>
        <w:rPr>
          <w:sz w:val="28"/>
          <w:szCs w:val="28"/>
          <w:shd w:val="clear" w:color="auto" w:fill="FFFFFF"/>
        </w:rPr>
      </w:pPr>
      <w:r w:rsidRPr="006153CA">
        <w:rPr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FE7226">
        <w:rPr>
          <w:sz w:val="28"/>
          <w:szCs w:val="28"/>
        </w:rPr>
        <w:t>Муниципальная программа «</w:t>
      </w:r>
      <w:r w:rsidRPr="00FE7226">
        <w:rPr>
          <w:sz w:val="28"/>
          <w:szCs w:val="28"/>
          <w:shd w:val="clear" w:color="auto" w:fill="FFFFFF"/>
        </w:rPr>
        <w:t>Развитие культуры города Ставрополя»</w:t>
      </w:r>
    </w:p>
    <w:p w:rsidR="00660CD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AC65DA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программы проведены</w:t>
      </w:r>
      <w:r w:rsidRPr="00D21341">
        <w:t xml:space="preserve"> </w:t>
      </w:r>
      <w:r w:rsidRPr="00D21341">
        <w:rPr>
          <w:sz w:val="28"/>
          <w:szCs w:val="28"/>
        </w:rPr>
        <w:t xml:space="preserve">проверки использования бюджетных средств, </w:t>
      </w:r>
      <w:r>
        <w:rPr>
          <w:sz w:val="28"/>
          <w:szCs w:val="28"/>
        </w:rPr>
        <w:t xml:space="preserve">предусмотренных </w:t>
      </w:r>
      <w:r w:rsidR="00EE5C9E" w:rsidRPr="00EC560C">
        <w:rPr>
          <w:sz w:val="28"/>
          <w:szCs w:val="28"/>
        </w:rPr>
        <w:t>муниципально</w:t>
      </w:r>
      <w:r w:rsidR="00EE5C9E">
        <w:rPr>
          <w:sz w:val="28"/>
          <w:szCs w:val="28"/>
        </w:rPr>
        <w:t>му</w:t>
      </w:r>
      <w:r w:rsidR="00EE5C9E" w:rsidRPr="00EC560C">
        <w:rPr>
          <w:sz w:val="28"/>
          <w:szCs w:val="28"/>
        </w:rPr>
        <w:t xml:space="preserve"> бюджетно</w:t>
      </w:r>
      <w:r w:rsidR="00EE5C9E">
        <w:rPr>
          <w:sz w:val="28"/>
          <w:szCs w:val="28"/>
        </w:rPr>
        <w:t>му</w:t>
      </w:r>
      <w:r w:rsidR="00EE5C9E" w:rsidRPr="00EC560C">
        <w:rPr>
          <w:sz w:val="28"/>
          <w:szCs w:val="28"/>
        </w:rPr>
        <w:t xml:space="preserve"> учреждени</w:t>
      </w:r>
      <w:r w:rsidR="00EE5C9E">
        <w:rPr>
          <w:sz w:val="28"/>
          <w:szCs w:val="28"/>
        </w:rPr>
        <w:t>ю</w:t>
      </w:r>
      <w:r w:rsidR="00EE5C9E" w:rsidRPr="00EC560C">
        <w:rPr>
          <w:sz w:val="28"/>
          <w:szCs w:val="28"/>
        </w:rPr>
        <w:t xml:space="preserve"> культуры центр</w:t>
      </w:r>
      <w:r w:rsidR="00012C20">
        <w:rPr>
          <w:sz w:val="28"/>
          <w:szCs w:val="28"/>
        </w:rPr>
        <w:t>у</w:t>
      </w:r>
      <w:r w:rsidR="00EE5C9E" w:rsidRPr="00EC560C">
        <w:rPr>
          <w:sz w:val="28"/>
          <w:szCs w:val="28"/>
        </w:rPr>
        <w:t xml:space="preserve"> досуга и кино «Октябрь» города Ставрополя </w:t>
      </w:r>
      <w:r>
        <w:rPr>
          <w:sz w:val="28"/>
          <w:szCs w:val="28"/>
        </w:rPr>
        <w:t xml:space="preserve">и </w:t>
      </w:r>
      <w:r w:rsidR="00EE5C9E" w:rsidRPr="007732FB">
        <w:rPr>
          <w:rFonts w:eastAsia="Calibri"/>
          <w:sz w:val="28"/>
          <w:szCs w:val="28"/>
        </w:rPr>
        <w:t xml:space="preserve">муниципальному автономному учреждению культуры «Ставропольский Дворец культуры и спорта» города Ставрополя </w:t>
      </w:r>
      <w:r>
        <w:rPr>
          <w:sz w:val="28"/>
          <w:szCs w:val="28"/>
        </w:rPr>
        <w:t>на выполнение муниципального задания и на иные цели в 2019 и 2020 годах (2 контрольных мероприятия).</w:t>
      </w:r>
    </w:p>
    <w:p w:rsidR="00660CD6" w:rsidRPr="007C1180" w:rsidRDefault="00660CD6" w:rsidP="00E21D75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F6EA1">
        <w:rPr>
          <w:sz w:val="28"/>
          <w:szCs w:val="28"/>
        </w:rPr>
        <w:t xml:space="preserve">Проверки показали, что </w:t>
      </w:r>
      <w:proofErr w:type="gramStart"/>
      <w:r w:rsidRPr="006F6EA1">
        <w:rPr>
          <w:sz w:val="28"/>
          <w:szCs w:val="28"/>
        </w:rPr>
        <w:t xml:space="preserve">денежные средства, выделенные учреждениям на </w:t>
      </w:r>
      <w:r>
        <w:rPr>
          <w:sz w:val="28"/>
          <w:szCs w:val="28"/>
        </w:rPr>
        <w:t xml:space="preserve">указанные цели </w:t>
      </w:r>
      <w:r w:rsidRPr="00F96162">
        <w:rPr>
          <w:sz w:val="28"/>
          <w:szCs w:val="28"/>
        </w:rPr>
        <w:t>использованы</w:t>
      </w:r>
      <w:proofErr w:type="gramEnd"/>
      <w:r w:rsidRPr="00F96162">
        <w:rPr>
          <w:sz w:val="28"/>
          <w:szCs w:val="28"/>
        </w:rPr>
        <w:t xml:space="preserve"> по целевому назначению, показатели программы и плановые показатели, характеризующие качество муниципальных работ достигнуты. </w:t>
      </w:r>
      <w:r>
        <w:rPr>
          <w:sz w:val="28"/>
          <w:szCs w:val="28"/>
        </w:rPr>
        <w:t>Вместе с тем выявлены</w:t>
      </w:r>
      <w:r w:rsidRPr="00F96162">
        <w:rPr>
          <w:sz w:val="28"/>
          <w:szCs w:val="28"/>
        </w:rPr>
        <w:t xml:space="preserve"> нарушения и недостатки на общую сумму </w:t>
      </w:r>
      <w:r>
        <w:rPr>
          <w:sz w:val="28"/>
          <w:szCs w:val="28"/>
        </w:rPr>
        <w:t>75 </w:t>
      </w:r>
      <w:r w:rsidRPr="007C1180">
        <w:rPr>
          <w:sz w:val="28"/>
          <w:szCs w:val="28"/>
        </w:rPr>
        <w:t>942,72 тыс. рублей, из них</w:t>
      </w:r>
      <w:r>
        <w:rPr>
          <w:sz w:val="28"/>
          <w:szCs w:val="28"/>
        </w:rPr>
        <w:t>:</w:t>
      </w:r>
    </w:p>
    <w:p w:rsidR="00660CD6" w:rsidRPr="007C1180" w:rsidRDefault="00564935" w:rsidP="00E21D75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 </w:t>
      </w:r>
      <w:r w:rsidR="00660CD6" w:rsidRPr="007C1180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П</w:t>
      </w:r>
      <w:r w:rsidR="00660CD6" w:rsidRPr="007C1180">
        <w:rPr>
          <w:sz w:val="28"/>
          <w:szCs w:val="28"/>
        </w:rPr>
        <w:t>орядка формирования (изменения) и (или) финансового обеспечения выполнения муниципального задания на оказание муниципальных услуг (выполнение работ) муниципальными учреждениями, в част</w:t>
      </w:r>
      <w:r w:rsidR="00660CD6">
        <w:rPr>
          <w:sz w:val="28"/>
          <w:szCs w:val="28"/>
        </w:rPr>
        <w:t>ности</w:t>
      </w:r>
      <w:r w:rsidR="00660CD6" w:rsidRPr="007C1180">
        <w:rPr>
          <w:sz w:val="28"/>
          <w:szCs w:val="28"/>
        </w:rPr>
        <w:t xml:space="preserve"> </w:t>
      </w:r>
      <w:r w:rsidR="00660CD6">
        <w:rPr>
          <w:sz w:val="28"/>
          <w:szCs w:val="28"/>
        </w:rPr>
        <w:t xml:space="preserve">размер </w:t>
      </w:r>
      <w:r w:rsidR="00660CD6" w:rsidRPr="007C1180">
        <w:rPr>
          <w:sz w:val="28"/>
          <w:szCs w:val="28"/>
          <w:shd w:val="clear" w:color="auto" w:fill="FFFFFF"/>
        </w:rPr>
        <w:t>субсиди</w:t>
      </w:r>
      <w:r w:rsidR="00660CD6">
        <w:rPr>
          <w:sz w:val="28"/>
          <w:szCs w:val="28"/>
          <w:shd w:val="clear" w:color="auto" w:fill="FFFFFF"/>
        </w:rPr>
        <w:t>и</w:t>
      </w:r>
      <w:r w:rsidR="00660CD6" w:rsidRPr="007C1180">
        <w:rPr>
          <w:sz w:val="28"/>
          <w:szCs w:val="28"/>
          <w:shd w:val="clear" w:color="auto" w:fill="FFFFFF"/>
        </w:rPr>
        <w:t xml:space="preserve"> на финансовое обеспечение выполнения </w:t>
      </w:r>
      <w:r w:rsidR="00660CD6" w:rsidRPr="007C1180">
        <w:rPr>
          <w:sz w:val="28"/>
          <w:szCs w:val="28"/>
        </w:rPr>
        <w:t xml:space="preserve">муниципального задания </w:t>
      </w:r>
      <w:r w:rsidR="00660CD6">
        <w:rPr>
          <w:sz w:val="28"/>
          <w:szCs w:val="28"/>
        </w:rPr>
        <w:t xml:space="preserve">не уменьшен </w:t>
      </w:r>
      <w:r w:rsidR="00660CD6" w:rsidRPr="007C1180">
        <w:rPr>
          <w:sz w:val="28"/>
          <w:szCs w:val="28"/>
          <w:shd w:val="clear" w:color="auto" w:fill="FFFFFF"/>
        </w:rPr>
        <w:t xml:space="preserve">на объем доходов от платной деятельности, </w:t>
      </w:r>
      <w:r w:rsidR="00660CD6">
        <w:rPr>
          <w:sz w:val="28"/>
          <w:szCs w:val="28"/>
          <w:shd w:val="clear" w:color="auto" w:fill="FFFFFF"/>
        </w:rPr>
        <w:t xml:space="preserve">при </w:t>
      </w:r>
      <w:r w:rsidR="00660CD6" w:rsidRPr="007C1180">
        <w:rPr>
          <w:sz w:val="28"/>
          <w:szCs w:val="28"/>
        </w:rPr>
        <w:t>уменьшени</w:t>
      </w:r>
      <w:r w:rsidR="00660CD6">
        <w:rPr>
          <w:sz w:val="28"/>
          <w:szCs w:val="28"/>
        </w:rPr>
        <w:t>и</w:t>
      </w:r>
      <w:r w:rsidR="00660CD6" w:rsidRPr="007C1180">
        <w:rPr>
          <w:sz w:val="28"/>
          <w:szCs w:val="28"/>
        </w:rPr>
        <w:t xml:space="preserve"> объема субсидии на выполнение муниципального задания в </w:t>
      </w:r>
      <w:r w:rsidR="00660CD6">
        <w:rPr>
          <w:sz w:val="28"/>
          <w:szCs w:val="28"/>
        </w:rPr>
        <w:t xml:space="preserve">течение срока его исполнения не вносились </w:t>
      </w:r>
      <w:r w:rsidR="00660CD6" w:rsidRPr="007C1180">
        <w:rPr>
          <w:sz w:val="28"/>
          <w:szCs w:val="28"/>
        </w:rPr>
        <w:t>изменения в муниципальное задание учреждения</w:t>
      </w:r>
      <w:r w:rsidR="00660CD6">
        <w:rPr>
          <w:sz w:val="28"/>
          <w:szCs w:val="28"/>
        </w:rPr>
        <w:t xml:space="preserve">, а также </w:t>
      </w:r>
      <w:r w:rsidR="00660CD6" w:rsidRPr="007C1180">
        <w:rPr>
          <w:sz w:val="28"/>
          <w:szCs w:val="28"/>
        </w:rPr>
        <w:t>расходование</w:t>
      </w:r>
      <w:proofErr w:type="gramEnd"/>
      <w:r w:rsidR="00660CD6" w:rsidRPr="007C1180">
        <w:rPr>
          <w:sz w:val="28"/>
          <w:szCs w:val="28"/>
        </w:rPr>
        <w:t xml:space="preserve"> </w:t>
      </w:r>
      <w:r w:rsidR="00660CD6" w:rsidRPr="006F6EA1">
        <w:rPr>
          <w:sz w:val="28"/>
          <w:szCs w:val="28"/>
        </w:rPr>
        <w:t xml:space="preserve">бюджетным автономным учреждением </w:t>
      </w:r>
      <w:r w:rsidR="00660CD6" w:rsidRPr="007C1180">
        <w:rPr>
          <w:sz w:val="28"/>
          <w:szCs w:val="28"/>
        </w:rPr>
        <w:t xml:space="preserve">средств субсидии на финансовое обеспечение выполнения муниципального задания на цели, не связанные с </w:t>
      </w:r>
      <w:r w:rsidR="00660CD6">
        <w:rPr>
          <w:sz w:val="28"/>
          <w:szCs w:val="28"/>
        </w:rPr>
        <w:t xml:space="preserve">его </w:t>
      </w:r>
      <w:r w:rsidR="00660CD6" w:rsidRPr="007C1180">
        <w:rPr>
          <w:sz w:val="28"/>
          <w:szCs w:val="28"/>
        </w:rPr>
        <w:t>выполнением на сумму 392,27 тыс. рублей;</w:t>
      </w:r>
      <w:r w:rsidR="00660CD6" w:rsidRPr="007C1180">
        <w:rPr>
          <w:i/>
          <w:sz w:val="28"/>
          <w:szCs w:val="28"/>
        </w:rPr>
        <w:t xml:space="preserve"> </w:t>
      </w:r>
    </w:p>
    <w:p w:rsidR="00660CD6" w:rsidRPr="00435D69" w:rsidRDefault="00564935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435D69">
        <w:rPr>
          <w:sz w:val="28"/>
          <w:szCs w:val="28"/>
        </w:rPr>
        <w:t>нарушение порядка и условий оплаты труда работников муниципальных бюджетных учреждений на сумму 907,62 тыс. рублей;</w:t>
      </w:r>
      <w:r w:rsidR="00660CD6" w:rsidRPr="00435D69">
        <w:rPr>
          <w:i/>
          <w:sz w:val="28"/>
          <w:szCs w:val="28"/>
        </w:rPr>
        <w:t xml:space="preserve"> </w:t>
      </w:r>
    </w:p>
    <w:p w:rsidR="00660CD6" w:rsidRDefault="0056493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60CD6" w:rsidRPr="00435D69">
        <w:rPr>
          <w:sz w:val="28"/>
          <w:szCs w:val="28"/>
        </w:rPr>
        <w:t>нарушение порядка работы с денежной наличностью и порядка ведения кассовых операций, требований, предъявляемых к применению правил ведения бухгалтерского учета и составления бухгалтерской отчетности, в части не отражения сумм плановых назначений по доходам (поступлениям), утвержденных планом финансово-хозяйственной деятельности учреждений, а также нарушение руководителем экономического субъекта требований организации ведения бухгалтерского учета на сумму 74 638,13</w:t>
      </w:r>
      <w:r w:rsidR="00660CD6">
        <w:rPr>
          <w:sz w:val="28"/>
          <w:szCs w:val="28"/>
        </w:rPr>
        <w:t> </w:t>
      </w:r>
      <w:r w:rsidR="00660CD6" w:rsidRPr="00435D69">
        <w:rPr>
          <w:sz w:val="28"/>
          <w:szCs w:val="28"/>
        </w:rPr>
        <w:t>тыс. рублей</w:t>
      </w:r>
      <w:r w:rsidR="00660CD6">
        <w:rPr>
          <w:sz w:val="28"/>
          <w:szCs w:val="28"/>
        </w:rPr>
        <w:t>.</w:t>
      </w:r>
      <w:r w:rsidR="00660CD6" w:rsidRPr="007C1180">
        <w:rPr>
          <w:i/>
          <w:sz w:val="28"/>
          <w:szCs w:val="28"/>
        </w:rPr>
        <w:t xml:space="preserve"> </w:t>
      </w:r>
      <w:proofErr w:type="gramEnd"/>
    </w:p>
    <w:p w:rsidR="00925E61" w:rsidRPr="007C1180" w:rsidRDefault="00925E61" w:rsidP="00E21D75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60CD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Муниципальные унитарные предприятия</w:t>
      </w:r>
    </w:p>
    <w:p w:rsidR="00660CD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B43">
        <w:rPr>
          <w:sz w:val="28"/>
          <w:szCs w:val="28"/>
        </w:rPr>
        <w:t xml:space="preserve">В отчетном периоде проведены проверки муниципальных </w:t>
      </w:r>
      <w:r>
        <w:rPr>
          <w:sz w:val="28"/>
          <w:szCs w:val="28"/>
        </w:rPr>
        <w:t xml:space="preserve">унитарных </w:t>
      </w:r>
      <w:r w:rsidRPr="00015B43">
        <w:rPr>
          <w:sz w:val="28"/>
          <w:szCs w:val="28"/>
        </w:rPr>
        <w:t xml:space="preserve">предприятий: </w:t>
      </w:r>
      <w:r>
        <w:rPr>
          <w:sz w:val="28"/>
          <w:szCs w:val="28"/>
        </w:rPr>
        <w:t>МУП</w:t>
      </w:r>
      <w:r w:rsidR="006C2D04">
        <w:rPr>
          <w:sz w:val="28"/>
          <w:szCs w:val="28"/>
        </w:rPr>
        <w:t xml:space="preserve"> РУ</w:t>
      </w:r>
      <w:r>
        <w:rPr>
          <w:sz w:val="28"/>
          <w:szCs w:val="28"/>
        </w:rPr>
        <w:t xml:space="preserve"> «Обелиск» и </w:t>
      </w:r>
      <w:r w:rsidRPr="00791F34">
        <w:rPr>
          <w:rFonts w:eastAsia="Andale Sans UI"/>
          <w:kern w:val="3"/>
          <w:sz w:val="28"/>
          <w:szCs w:val="28"/>
          <w:lang w:val="de-DE" w:eastAsia="ja-JP" w:bidi="fa-IR"/>
        </w:rPr>
        <w:t xml:space="preserve">МУП </w:t>
      </w:r>
      <w:r>
        <w:rPr>
          <w:sz w:val="28"/>
          <w:szCs w:val="28"/>
        </w:rPr>
        <w:t xml:space="preserve">ПУС </w:t>
      </w:r>
      <w:r w:rsidRPr="00C5143D">
        <w:rPr>
          <w:sz w:val="28"/>
          <w:szCs w:val="28"/>
        </w:rPr>
        <w:t>«</w:t>
      </w:r>
      <w:r>
        <w:rPr>
          <w:sz w:val="28"/>
          <w:szCs w:val="28"/>
        </w:rPr>
        <w:t>Красоты</w:t>
      </w:r>
      <w:r w:rsidRPr="00C5143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60CD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F6EA1">
        <w:rPr>
          <w:sz w:val="28"/>
          <w:szCs w:val="28"/>
        </w:rPr>
        <w:lastRenderedPageBreak/>
        <w:t xml:space="preserve">1. </w:t>
      </w:r>
      <w:bookmarkStart w:id="0" w:name="_Hlk99528193"/>
      <w:r w:rsidRPr="006F6EA1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контрольного мероприятия </w:t>
      </w:r>
      <w:bookmarkEnd w:id="0"/>
      <w:r>
        <w:rPr>
          <w:sz w:val="28"/>
          <w:szCs w:val="28"/>
        </w:rPr>
        <w:t>в МУП РУ «Обелиск» установлено, что предприятие является платежеспособным и финансово независимым.</w:t>
      </w:r>
    </w:p>
    <w:p w:rsidR="00660CD6" w:rsidRDefault="00660CD6" w:rsidP="00E21D75">
      <w:pPr>
        <w:autoSpaceDE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выявлены</w:t>
      </w:r>
      <w:r w:rsidRPr="00F96162">
        <w:rPr>
          <w:sz w:val="28"/>
          <w:szCs w:val="28"/>
        </w:rPr>
        <w:t xml:space="preserve"> нарушения и недостатки на общую сумму </w:t>
      </w:r>
      <w:r>
        <w:rPr>
          <w:sz w:val="28"/>
          <w:szCs w:val="28"/>
        </w:rPr>
        <w:t>1 395,78</w:t>
      </w:r>
      <w:r w:rsidRPr="007C1180">
        <w:rPr>
          <w:sz w:val="28"/>
          <w:szCs w:val="28"/>
        </w:rPr>
        <w:t> тыс. рублей, из них</w:t>
      </w:r>
      <w:r>
        <w:rPr>
          <w:sz w:val="28"/>
          <w:szCs w:val="28"/>
        </w:rPr>
        <w:t xml:space="preserve">: </w:t>
      </w:r>
    </w:p>
    <w:p w:rsidR="00660CD6" w:rsidRPr="006F6EA1" w:rsidRDefault="0056493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60CD6" w:rsidRPr="006F6EA1">
        <w:rPr>
          <w:sz w:val="28"/>
          <w:szCs w:val="28"/>
        </w:rPr>
        <w:t xml:space="preserve">нарушения в сфере управления и распоряжения муниципальной собственностью, в части </w:t>
      </w:r>
      <w:proofErr w:type="spellStart"/>
      <w:r w:rsidR="00660CD6" w:rsidRPr="006F6EA1">
        <w:rPr>
          <w:sz w:val="28"/>
          <w:szCs w:val="28"/>
        </w:rPr>
        <w:t>неперечисления</w:t>
      </w:r>
      <w:proofErr w:type="spellEnd"/>
      <w:r w:rsidR="00660CD6" w:rsidRPr="006F6EA1">
        <w:rPr>
          <w:sz w:val="28"/>
          <w:szCs w:val="28"/>
        </w:rPr>
        <w:t xml:space="preserve"> унитарным предприятием в бюджет города установленной части прибыли, остающейся в его распоряжении после уплаты налогов и иных обязательных платежей за 2019 год</w:t>
      </w:r>
      <w:r w:rsidR="007D7098">
        <w:rPr>
          <w:sz w:val="28"/>
          <w:szCs w:val="28"/>
        </w:rPr>
        <w:t>, от осуществления видов деятельности, подпадающих под упрощенную</w:t>
      </w:r>
      <w:r w:rsidR="00660CD6" w:rsidRPr="006F6EA1">
        <w:rPr>
          <w:sz w:val="28"/>
          <w:szCs w:val="28"/>
        </w:rPr>
        <w:t xml:space="preserve"> </w:t>
      </w:r>
      <w:r w:rsidR="007D7098">
        <w:rPr>
          <w:sz w:val="28"/>
          <w:szCs w:val="28"/>
        </w:rPr>
        <w:t xml:space="preserve">систему налогообложения </w:t>
      </w:r>
      <w:r w:rsidR="00660CD6" w:rsidRPr="006F6EA1">
        <w:rPr>
          <w:sz w:val="28"/>
          <w:szCs w:val="28"/>
        </w:rPr>
        <w:t xml:space="preserve">на сумму 634,46 тыс. рублей; </w:t>
      </w:r>
      <w:proofErr w:type="gramEnd"/>
    </w:p>
    <w:p w:rsidR="00660CD6" w:rsidRPr="006F6EA1" w:rsidRDefault="00564935" w:rsidP="00E21D75">
      <w:pPr>
        <w:autoSpaceDE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- </w:t>
      </w:r>
      <w:r w:rsidR="00660CD6" w:rsidRPr="006F6EA1">
        <w:rPr>
          <w:bCs/>
          <w:spacing w:val="5"/>
          <w:sz w:val="28"/>
          <w:szCs w:val="28"/>
        </w:rPr>
        <w:t xml:space="preserve">использование земельного участка без заключения договоров аренды и </w:t>
      </w:r>
      <w:r w:rsidR="007D7098">
        <w:rPr>
          <w:bCs/>
          <w:spacing w:val="5"/>
          <w:sz w:val="28"/>
          <w:szCs w:val="28"/>
        </w:rPr>
        <w:t>уплаты в бюджет города</w:t>
      </w:r>
      <w:r w:rsidR="00660CD6" w:rsidRPr="006F6EA1">
        <w:rPr>
          <w:bCs/>
          <w:spacing w:val="5"/>
          <w:sz w:val="28"/>
          <w:szCs w:val="28"/>
        </w:rPr>
        <w:t xml:space="preserve"> арендной платы </w:t>
      </w:r>
      <w:r w:rsidR="00660CD6" w:rsidRPr="006F6EA1">
        <w:rPr>
          <w:rFonts w:eastAsia="SimSun"/>
          <w:kern w:val="1"/>
          <w:sz w:val="28"/>
          <w:szCs w:val="28"/>
          <w:lang w:eastAsia="hi-IN" w:bidi="hi-IN"/>
        </w:rPr>
        <w:t xml:space="preserve">на </w:t>
      </w:r>
      <w:r w:rsidR="00660CD6" w:rsidRPr="007D7098">
        <w:rPr>
          <w:rFonts w:eastAsia="SimSun"/>
          <w:kern w:val="1"/>
          <w:sz w:val="28"/>
          <w:szCs w:val="28"/>
          <w:lang w:eastAsia="hi-IN" w:bidi="hi-IN"/>
        </w:rPr>
        <w:t xml:space="preserve">сумму </w:t>
      </w:r>
      <w:r w:rsidR="00660CD6" w:rsidRPr="007D7098">
        <w:rPr>
          <w:bCs/>
          <w:spacing w:val="5"/>
          <w:sz w:val="28"/>
          <w:szCs w:val="28"/>
        </w:rPr>
        <w:t>724,</w:t>
      </w:r>
      <w:r w:rsidR="00660CD6" w:rsidRPr="007D7098">
        <w:rPr>
          <w:sz w:val="28"/>
          <w:szCs w:val="28"/>
        </w:rPr>
        <w:t>22</w:t>
      </w:r>
      <w:r w:rsidR="007D7098" w:rsidRPr="007D7098">
        <w:rPr>
          <w:sz w:val="28"/>
          <w:szCs w:val="28"/>
        </w:rPr>
        <w:t> </w:t>
      </w:r>
      <w:r w:rsidR="00660CD6" w:rsidRPr="007D7098">
        <w:rPr>
          <w:sz w:val="28"/>
          <w:szCs w:val="28"/>
        </w:rPr>
        <w:t>тыс</w:t>
      </w:r>
      <w:r w:rsidR="00660CD6" w:rsidRPr="007D7098">
        <w:rPr>
          <w:bCs/>
          <w:spacing w:val="5"/>
          <w:sz w:val="28"/>
          <w:szCs w:val="28"/>
        </w:rPr>
        <w:t>.</w:t>
      </w:r>
      <w:r w:rsidR="00660CD6" w:rsidRPr="006F6EA1">
        <w:rPr>
          <w:bCs/>
          <w:spacing w:val="5"/>
          <w:sz w:val="28"/>
          <w:szCs w:val="28"/>
        </w:rPr>
        <w:t xml:space="preserve"> рублей.</w:t>
      </w:r>
    </w:p>
    <w:p w:rsidR="00660CD6" w:rsidRPr="0020712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F6EA1">
        <w:rPr>
          <w:sz w:val="28"/>
          <w:szCs w:val="28"/>
        </w:rPr>
        <w:t xml:space="preserve">2. </w:t>
      </w:r>
      <w:r w:rsidR="00564935">
        <w:rPr>
          <w:sz w:val="28"/>
          <w:szCs w:val="28"/>
        </w:rPr>
        <w:t xml:space="preserve">Контрольным мероприятием в </w:t>
      </w:r>
      <w:r w:rsidRPr="006F6EA1">
        <w:rPr>
          <w:rFonts w:eastAsia="Andale Sans UI"/>
          <w:kern w:val="3"/>
          <w:sz w:val="28"/>
          <w:szCs w:val="28"/>
          <w:lang w:eastAsia="ja-JP" w:bidi="fa-IR"/>
        </w:rPr>
        <w:t>МУП ПУС «Красоты»</w:t>
      </w:r>
      <w:r w:rsidR="00564935">
        <w:rPr>
          <w:rFonts w:eastAsia="Andale Sans UI"/>
          <w:kern w:val="3"/>
          <w:sz w:val="28"/>
          <w:szCs w:val="28"/>
          <w:lang w:eastAsia="ja-JP" w:bidi="fa-IR"/>
        </w:rPr>
        <w:t xml:space="preserve"> установлено, что п</w:t>
      </w:r>
      <w:r w:rsidR="00564935" w:rsidRPr="006F6EA1">
        <w:rPr>
          <w:rFonts w:eastAsia="Calibri"/>
          <w:sz w:val="28"/>
          <w:szCs w:val="28"/>
        </w:rPr>
        <w:t xml:space="preserve">о результатам </w:t>
      </w:r>
      <w:r w:rsidR="00564935" w:rsidRPr="006F6EA1">
        <w:rPr>
          <w:sz w:val="28"/>
          <w:szCs w:val="28"/>
        </w:rPr>
        <w:t>финансово-хозяйственной деятельности</w:t>
      </w:r>
      <w:r w:rsidR="00564935">
        <w:rPr>
          <w:sz w:val="28"/>
          <w:szCs w:val="28"/>
        </w:rPr>
        <w:t xml:space="preserve"> </w:t>
      </w:r>
      <w:r w:rsidRPr="006F6EA1">
        <w:rPr>
          <w:sz w:val="28"/>
          <w:szCs w:val="28"/>
        </w:rPr>
        <w:t xml:space="preserve">в </w:t>
      </w:r>
      <w:r w:rsidRPr="006F6EA1">
        <w:rPr>
          <w:rFonts w:eastAsia="Calibri"/>
          <w:sz w:val="28"/>
          <w:szCs w:val="28"/>
        </w:rPr>
        <w:t xml:space="preserve">2019 году </w:t>
      </w:r>
      <w:r w:rsidR="00564935">
        <w:rPr>
          <w:rFonts w:eastAsia="Calibri"/>
          <w:sz w:val="28"/>
          <w:szCs w:val="28"/>
        </w:rPr>
        <w:t xml:space="preserve">предприятием </w:t>
      </w:r>
      <w:r w:rsidRPr="006F6EA1">
        <w:rPr>
          <w:rFonts w:eastAsia="Calibri"/>
          <w:sz w:val="28"/>
          <w:szCs w:val="28"/>
        </w:rPr>
        <w:t>получена ч</w:t>
      </w:r>
      <w:r w:rsidRPr="006F6EA1">
        <w:rPr>
          <w:sz w:val="28"/>
          <w:szCs w:val="28"/>
        </w:rPr>
        <w:t>истая прибыль в сумме 337</w:t>
      </w:r>
      <w:r>
        <w:rPr>
          <w:sz w:val="28"/>
          <w:szCs w:val="28"/>
        </w:rPr>
        <w:t>,19 </w:t>
      </w:r>
      <w:r w:rsidRPr="0040639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r w:rsidRPr="0040639E">
        <w:rPr>
          <w:rFonts w:eastAsia="Calibri"/>
          <w:color w:val="3A3A3A"/>
          <w:sz w:val="28"/>
          <w:szCs w:val="28"/>
        </w:rPr>
        <w:t xml:space="preserve"> </w:t>
      </w:r>
      <w:r>
        <w:rPr>
          <w:rFonts w:eastAsia="Calibri"/>
          <w:color w:val="3A3A3A"/>
          <w:sz w:val="28"/>
          <w:szCs w:val="28"/>
        </w:rPr>
        <w:t xml:space="preserve">В </w:t>
      </w:r>
      <w:r>
        <w:rPr>
          <w:sz w:val="28"/>
          <w:szCs w:val="28"/>
        </w:rPr>
        <w:t>2020</w:t>
      </w:r>
      <w:r w:rsidR="00BA423D">
        <w:rPr>
          <w:sz w:val="28"/>
          <w:szCs w:val="28"/>
        </w:rPr>
        <w:t> </w:t>
      </w:r>
      <w:r>
        <w:rPr>
          <w:sz w:val="28"/>
          <w:szCs w:val="28"/>
        </w:rPr>
        <w:t xml:space="preserve">году предприятие сработало с убытком в сумме 3 221,88 тыс. рублей. Анализ </w:t>
      </w:r>
      <w:r w:rsidRPr="00C67118">
        <w:rPr>
          <w:sz w:val="28"/>
          <w:szCs w:val="28"/>
        </w:rPr>
        <w:t>прогнозируемого</w:t>
      </w:r>
      <w:r w:rsidRPr="00826EFB">
        <w:rPr>
          <w:sz w:val="28"/>
          <w:szCs w:val="28"/>
        </w:rPr>
        <w:t xml:space="preserve"> </w:t>
      </w:r>
      <w:r w:rsidRPr="00C67118">
        <w:rPr>
          <w:sz w:val="28"/>
          <w:szCs w:val="28"/>
        </w:rPr>
        <w:t>поступления выручки</w:t>
      </w:r>
      <w:r>
        <w:rPr>
          <w:sz w:val="28"/>
          <w:szCs w:val="28"/>
        </w:rPr>
        <w:t xml:space="preserve"> и расходов за 2021 год, показал, что п</w:t>
      </w:r>
      <w:r w:rsidRPr="00C67118">
        <w:rPr>
          <w:sz w:val="28"/>
          <w:szCs w:val="28"/>
        </w:rPr>
        <w:t>редприяти</w:t>
      </w:r>
      <w:r>
        <w:rPr>
          <w:sz w:val="28"/>
          <w:szCs w:val="28"/>
        </w:rPr>
        <w:t>е продол</w:t>
      </w:r>
      <w:r w:rsidRPr="00207126">
        <w:rPr>
          <w:sz w:val="28"/>
          <w:szCs w:val="28"/>
        </w:rPr>
        <w:t>жает быть убыточным.</w:t>
      </w:r>
    </w:p>
    <w:p w:rsidR="00660CD6" w:rsidRDefault="00660CD6" w:rsidP="00E21D75">
      <w:pPr>
        <w:autoSpaceDE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выявлены</w:t>
      </w:r>
      <w:r w:rsidRPr="00F96162">
        <w:rPr>
          <w:sz w:val="28"/>
          <w:szCs w:val="28"/>
        </w:rPr>
        <w:t xml:space="preserve"> нарушения и недостатки на общую сумму </w:t>
      </w:r>
      <w:r>
        <w:rPr>
          <w:sz w:val="28"/>
          <w:szCs w:val="28"/>
        </w:rPr>
        <w:t>1 497,54</w:t>
      </w:r>
      <w:r w:rsidRPr="007C1180">
        <w:rPr>
          <w:sz w:val="28"/>
          <w:szCs w:val="28"/>
        </w:rPr>
        <w:t> тыс. рублей, из них</w:t>
      </w:r>
      <w:r>
        <w:rPr>
          <w:sz w:val="28"/>
          <w:szCs w:val="28"/>
        </w:rPr>
        <w:t xml:space="preserve">: </w:t>
      </w:r>
    </w:p>
    <w:p w:rsidR="00660CD6" w:rsidRPr="006F6EA1" w:rsidRDefault="0056493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8F629E">
        <w:rPr>
          <w:sz w:val="28"/>
          <w:szCs w:val="28"/>
        </w:rPr>
        <w:t xml:space="preserve">нарушение требований, предъявляемых к применению правил ведения бухгалтерского учета и составления бухгалтерской отчетности, в части </w:t>
      </w:r>
      <w:r w:rsidR="00660CD6" w:rsidRPr="008F629E">
        <w:rPr>
          <w:rFonts w:eastAsia="SimSun"/>
          <w:kern w:val="1"/>
          <w:sz w:val="28"/>
          <w:szCs w:val="28"/>
          <w:lang w:eastAsia="hi-IN" w:bidi="hi-IN"/>
        </w:rPr>
        <w:t xml:space="preserve">непринятия к учету объектов основных средств, неверное отражение расходов, что привело к неправильному определению финансового результата от основных видов </w:t>
      </w:r>
      <w:r w:rsidR="00660CD6" w:rsidRPr="006F6EA1">
        <w:rPr>
          <w:rFonts w:eastAsia="SimSun"/>
          <w:kern w:val="1"/>
          <w:sz w:val="28"/>
          <w:szCs w:val="28"/>
          <w:lang w:eastAsia="hi-IN" w:bidi="hi-IN"/>
        </w:rPr>
        <w:t xml:space="preserve">деятельности на сумму </w:t>
      </w:r>
      <w:r w:rsidR="00660CD6" w:rsidRPr="006F6EA1">
        <w:rPr>
          <w:sz w:val="28"/>
          <w:szCs w:val="28"/>
        </w:rPr>
        <w:t xml:space="preserve">1 459,73 тыс. рублей; </w:t>
      </w:r>
    </w:p>
    <w:p w:rsidR="00660CD6" w:rsidRDefault="009D48DF" w:rsidP="00E21D75">
      <w:pPr>
        <w:spacing w:after="0" w:line="240" w:lineRule="auto"/>
        <w:ind w:firstLine="709"/>
        <w:jc w:val="both"/>
        <w:rPr>
          <w:bCs/>
          <w:spacing w:val="5"/>
          <w:sz w:val="28"/>
          <w:szCs w:val="28"/>
        </w:rPr>
      </w:pPr>
      <w:r>
        <w:rPr>
          <w:bCs/>
          <w:spacing w:val="5"/>
          <w:sz w:val="28"/>
          <w:szCs w:val="28"/>
        </w:rPr>
        <w:t xml:space="preserve">- </w:t>
      </w:r>
      <w:r w:rsidR="00660CD6" w:rsidRPr="006F6EA1">
        <w:rPr>
          <w:bCs/>
          <w:spacing w:val="5"/>
          <w:sz w:val="28"/>
          <w:szCs w:val="28"/>
        </w:rPr>
        <w:t xml:space="preserve">использование земельных участков без заключения договоров аренды и </w:t>
      </w:r>
      <w:r w:rsidR="007D7098">
        <w:rPr>
          <w:bCs/>
          <w:spacing w:val="5"/>
          <w:sz w:val="28"/>
          <w:szCs w:val="28"/>
        </w:rPr>
        <w:t>уплаты</w:t>
      </w:r>
      <w:r w:rsidR="00660CD6" w:rsidRPr="006F6EA1">
        <w:rPr>
          <w:bCs/>
          <w:spacing w:val="5"/>
          <w:sz w:val="28"/>
          <w:szCs w:val="28"/>
        </w:rPr>
        <w:t xml:space="preserve"> арендной платы</w:t>
      </w:r>
      <w:r w:rsidR="007D7098">
        <w:rPr>
          <w:bCs/>
          <w:spacing w:val="5"/>
          <w:sz w:val="28"/>
          <w:szCs w:val="28"/>
        </w:rPr>
        <w:t xml:space="preserve"> в бюджет города;</w:t>
      </w:r>
    </w:p>
    <w:p w:rsidR="00660CD6" w:rsidRPr="006F6EA1" w:rsidRDefault="009D48DF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60CD6" w:rsidRPr="006F6EA1">
        <w:rPr>
          <w:sz w:val="28"/>
          <w:szCs w:val="28"/>
        </w:rPr>
        <w:t>неполн</w:t>
      </w:r>
      <w:r w:rsidR="007D7098">
        <w:rPr>
          <w:sz w:val="28"/>
          <w:szCs w:val="28"/>
        </w:rPr>
        <w:t>ое</w:t>
      </w:r>
      <w:proofErr w:type="gramEnd"/>
      <w:r w:rsidR="00660CD6" w:rsidRPr="006F6EA1">
        <w:rPr>
          <w:sz w:val="28"/>
          <w:szCs w:val="28"/>
        </w:rPr>
        <w:t xml:space="preserve"> </w:t>
      </w:r>
      <w:proofErr w:type="spellStart"/>
      <w:r w:rsidR="00660CD6" w:rsidRPr="006F6EA1">
        <w:rPr>
          <w:sz w:val="28"/>
          <w:szCs w:val="28"/>
        </w:rPr>
        <w:t>оприходован</w:t>
      </w:r>
      <w:r w:rsidR="007D7098">
        <w:rPr>
          <w:sz w:val="28"/>
          <w:szCs w:val="28"/>
        </w:rPr>
        <w:t>ие</w:t>
      </w:r>
      <w:proofErr w:type="spellEnd"/>
      <w:r w:rsidR="00660CD6" w:rsidRPr="006F6EA1">
        <w:rPr>
          <w:sz w:val="28"/>
          <w:szCs w:val="28"/>
        </w:rPr>
        <w:t xml:space="preserve"> денежных средств за оказанные парикмахерские услуги в кассу </w:t>
      </w:r>
      <w:r w:rsidR="007D7098">
        <w:rPr>
          <w:sz w:val="28"/>
          <w:szCs w:val="28"/>
        </w:rPr>
        <w:t>п</w:t>
      </w:r>
      <w:r w:rsidR="00660CD6" w:rsidRPr="006F6EA1">
        <w:rPr>
          <w:sz w:val="28"/>
          <w:szCs w:val="28"/>
        </w:rPr>
        <w:t>редприятия и об отсутствии контроля за количеством оказанных услуг, а также применением установленных тарифов</w:t>
      </w:r>
      <w:r w:rsidR="007D7098">
        <w:rPr>
          <w:sz w:val="28"/>
          <w:szCs w:val="28"/>
        </w:rPr>
        <w:t>;</w:t>
      </w:r>
    </w:p>
    <w:p w:rsidR="00660CD6" w:rsidRDefault="009D48DF" w:rsidP="00E21D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7D7098">
        <w:rPr>
          <w:rFonts w:ascii="Times New Roman" w:eastAsiaTheme="minorHAnsi" w:hAnsi="Times New Roman" w:cs="Times New Roman"/>
          <w:sz w:val="28"/>
          <w:szCs w:val="28"/>
        </w:rPr>
        <w:t>н</w:t>
      </w:r>
      <w:r w:rsidR="00660CD6" w:rsidRPr="006F6EA1">
        <w:rPr>
          <w:rFonts w:ascii="Times New Roman" w:eastAsiaTheme="minorHAnsi" w:hAnsi="Times New Roman" w:cs="Times New Roman"/>
          <w:sz w:val="28"/>
          <w:szCs w:val="28"/>
        </w:rPr>
        <w:t xml:space="preserve">арушение Указаний Центрального Банка Российской Федерации от 11.03.2014 № 3210-У </w:t>
      </w:r>
      <w:r w:rsidR="007D7098">
        <w:rPr>
          <w:rFonts w:ascii="Times New Roman" w:eastAsiaTheme="minorHAnsi" w:hAnsi="Times New Roman" w:cs="Times New Roman"/>
          <w:sz w:val="28"/>
          <w:szCs w:val="28"/>
        </w:rPr>
        <w:t>в части</w:t>
      </w:r>
      <w:r w:rsidR="00FD2DE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FD2DE9">
        <w:rPr>
          <w:rFonts w:ascii="Times New Roman" w:eastAsiaTheme="minorHAnsi" w:hAnsi="Times New Roman" w:cs="Times New Roman"/>
          <w:sz w:val="28"/>
          <w:szCs w:val="28"/>
        </w:rPr>
        <w:t>не</w:t>
      </w:r>
      <w:r w:rsidR="00660CD6" w:rsidRPr="006F6EA1">
        <w:rPr>
          <w:rFonts w:ascii="Times New Roman" w:eastAsiaTheme="minorHAnsi" w:hAnsi="Times New Roman" w:cs="Times New Roman"/>
          <w:sz w:val="28"/>
          <w:szCs w:val="28"/>
        </w:rPr>
        <w:t>установлен</w:t>
      </w:r>
      <w:r w:rsidR="007D7098">
        <w:rPr>
          <w:rFonts w:ascii="Times New Roman" w:eastAsiaTheme="minorHAnsi" w:hAnsi="Times New Roman" w:cs="Times New Roman"/>
          <w:sz w:val="28"/>
          <w:szCs w:val="28"/>
        </w:rPr>
        <w:t>ия</w:t>
      </w:r>
      <w:proofErr w:type="spellEnd"/>
      <w:r w:rsidR="00660CD6" w:rsidRPr="006F6EA1">
        <w:rPr>
          <w:rFonts w:ascii="Times New Roman" w:eastAsiaTheme="minorHAnsi" w:hAnsi="Times New Roman" w:cs="Times New Roman"/>
          <w:sz w:val="28"/>
          <w:szCs w:val="28"/>
        </w:rPr>
        <w:t xml:space="preserve"> лимит</w:t>
      </w:r>
      <w:r w:rsidR="007D7098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60CD6" w:rsidRPr="006F6EA1">
        <w:rPr>
          <w:rFonts w:ascii="Times New Roman" w:eastAsiaTheme="minorHAnsi" w:hAnsi="Times New Roman" w:cs="Times New Roman"/>
          <w:sz w:val="28"/>
          <w:szCs w:val="28"/>
        </w:rPr>
        <w:t xml:space="preserve"> остатка наличных денег</w:t>
      </w:r>
      <w:r w:rsidR="007D7098">
        <w:rPr>
          <w:rFonts w:ascii="Times New Roman" w:eastAsiaTheme="minorHAnsi" w:hAnsi="Times New Roman" w:cs="Times New Roman"/>
          <w:sz w:val="28"/>
          <w:szCs w:val="28"/>
        </w:rPr>
        <w:t>;</w:t>
      </w:r>
      <w:r w:rsidR="00660CD6" w:rsidRPr="006F6EA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7D7098" w:rsidRPr="006F6EA1" w:rsidRDefault="009D48DF" w:rsidP="00E21D75">
      <w:pPr>
        <w:shd w:val="clear" w:color="auto" w:fill="FFFFFF"/>
        <w:tabs>
          <w:tab w:val="left" w:pos="900"/>
        </w:tabs>
        <w:suppressAutoHyphens/>
        <w:spacing w:after="0" w:line="24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7D7098" w:rsidRPr="006F6EA1">
        <w:rPr>
          <w:sz w:val="28"/>
          <w:szCs w:val="28"/>
        </w:rPr>
        <w:t>нарушени</w:t>
      </w:r>
      <w:r w:rsidR="007D7098">
        <w:rPr>
          <w:sz w:val="28"/>
          <w:szCs w:val="28"/>
        </w:rPr>
        <w:t>е</w:t>
      </w:r>
      <w:r w:rsidR="007D7098" w:rsidRPr="006F6EA1">
        <w:rPr>
          <w:sz w:val="28"/>
          <w:szCs w:val="28"/>
        </w:rPr>
        <w:t xml:space="preserve"> условий оплаты труда </w:t>
      </w:r>
      <w:r w:rsidR="007D7098">
        <w:rPr>
          <w:sz w:val="28"/>
          <w:szCs w:val="28"/>
        </w:rPr>
        <w:t xml:space="preserve">руководителя и </w:t>
      </w:r>
      <w:r w:rsidR="007D7098" w:rsidRPr="006F6EA1">
        <w:rPr>
          <w:sz w:val="28"/>
          <w:szCs w:val="28"/>
        </w:rPr>
        <w:t>работников</w:t>
      </w:r>
      <w:r w:rsidR="007D7098">
        <w:rPr>
          <w:sz w:val="28"/>
          <w:szCs w:val="28"/>
        </w:rPr>
        <w:t xml:space="preserve"> предприятия</w:t>
      </w:r>
      <w:r w:rsidR="007D7098" w:rsidRPr="006F6EA1">
        <w:rPr>
          <w:sz w:val="28"/>
          <w:szCs w:val="28"/>
        </w:rPr>
        <w:t xml:space="preserve">, </w:t>
      </w:r>
      <w:r w:rsidR="007D7098" w:rsidRPr="006F6EA1">
        <w:rPr>
          <w:sz w:val="28"/>
          <w:szCs w:val="28"/>
          <w:shd w:val="clear" w:color="auto" w:fill="FFFFFF"/>
        </w:rPr>
        <w:t>режима рабочего времени.</w:t>
      </w:r>
    </w:p>
    <w:p w:rsidR="00660CD6" w:rsidRPr="006F6EA1" w:rsidRDefault="00660CD6" w:rsidP="00E21D75">
      <w:pPr>
        <w:pStyle w:val="Standard"/>
        <w:shd w:val="clear" w:color="auto" w:fill="FFFFFF"/>
        <w:autoSpaceDE w:val="0"/>
        <w:spacing w:after="0" w:line="240" w:lineRule="auto"/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proofErr w:type="spellStart"/>
      <w:r w:rsidRPr="006F6EA1">
        <w:rPr>
          <w:rFonts w:eastAsia="Times New Roman" w:cs="Times New Roman"/>
          <w:sz w:val="28"/>
          <w:szCs w:val="28"/>
          <w:lang w:eastAsia="ru-RU"/>
        </w:rPr>
        <w:t>По</w:t>
      </w:r>
      <w:proofErr w:type="spellEnd"/>
      <w:r w:rsidRPr="006F6EA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EA1">
        <w:rPr>
          <w:rFonts w:eastAsia="Times New Roman" w:cs="Times New Roman"/>
          <w:sz w:val="28"/>
          <w:szCs w:val="28"/>
          <w:lang w:eastAsia="ru-RU"/>
        </w:rPr>
        <w:t>результатам</w:t>
      </w:r>
      <w:proofErr w:type="spellEnd"/>
      <w:r w:rsidRPr="006F6EA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6EA1">
        <w:rPr>
          <w:rFonts w:eastAsia="Times New Roman" w:cs="Times New Roman"/>
          <w:sz w:val="28"/>
          <w:szCs w:val="28"/>
          <w:lang w:eastAsia="ru-RU"/>
        </w:rPr>
        <w:t>проведенн</w:t>
      </w:r>
      <w:proofErr w:type="spellEnd"/>
      <w:r w:rsidR="009D48DF">
        <w:rPr>
          <w:rFonts w:eastAsia="Times New Roman" w:cs="Times New Roman"/>
          <w:sz w:val="28"/>
          <w:szCs w:val="28"/>
          <w:lang w:val="ru-RU" w:eastAsia="ru-RU"/>
        </w:rPr>
        <w:t>ой</w:t>
      </w:r>
      <w:r w:rsidRPr="006F6EA1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ходе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контрольного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мероприятия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инвентаризаци</w:t>
      </w:r>
      <w:proofErr w:type="spellEnd"/>
      <w:r w:rsidR="007A0BE4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и</w:t>
      </w:r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установлены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: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недостача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денежных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средств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размере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37,81 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тыс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.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рублей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(в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ходе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провер</w:t>
      </w:r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>ки</w:t>
      </w:r>
      <w:proofErr w:type="spellEnd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>указанные</w:t>
      </w:r>
      <w:proofErr w:type="spellEnd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>денежные</w:t>
      </w:r>
      <w:proofErr w:type="spellEnd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>средства</w:t>
      </w:r>
      <w:proofErr w:type="spellEnd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7D709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в</w:t>
      </w:r>
      <w:proofErr w:type="spellStart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>озмещены</w:t>
      </w:r>
      <w:proofErr w:type="spellEnd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</w:t>
      </w:r>
      <w:proofErr w:type="spellStart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>кассу</w:t>
      </w:r>
      <w:proofErr w:type="spellEnd"/>
      <w:r w:rsidR="007D7098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proofErr w:type="spellStart"/>
      <w:r w:rsidR="007D7098">
        <w:rPr>
          <w:rFonts w:eastAsiaTheme="minorHAnsi" w:cs="Times New Roman"/>
          <w:kern w:val="0"/>
          <w:sz w:val="28"/>
          <w:szCs w:val="28"/>
          <w:lang w:val="ru-RU" w:eastAsia="en-US" w:bidi="ar-SA"/>
        </w:rPr>
        <w:t>п</w:t>
      </w:r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>редприятия</w:t>
      </w:r>
      <w:proofErr w:type="spellEnd"/>
      <w:r w:rsidRPr="006F6EA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); </w:t>
      </w:r>
      <w:proofErr w:type="spellStart"/>
      <w:r w:rsidRPr="006F6EA1">
        <w:rPr>
          <w:rFonts w:cs="Times New Roman"/>
          <w:bCs/>
          <w:spacing w:val="5"/>
          <w:sz w:val="28"/>
          <w:szCs w:val="28"/>
        </w:rPr>
        <w:t>недостача</w:t>
      </w:r>
      <w:proofErr w:type="spellEnd"/>
      <w:r w:rsidRPr="006F6EA1">
        <w:rPr>
          <w:rFonts w:cs="Times New Roman"/>
          <w:bCs/>
          <w:spacing w:val="5"/>
          <w:sz w:val="28"/>
          <w:szCs w:val="28"/>
        </w:rPr>
        <w:t xml:space="preserve"> </w:t>
      </w:r>
      <w:proofErr w:type="spellStart"/>
      <w:r w:rsidRPr="006F6EA1">
        <w:rPr>
          <w:rFonts w:cs="Times New Roman"/>
          <w:bCs/>
          <w:spacing w:val="5"/>
          <w:sz w:val="28"/>
          <w:szCs w:val="28"/>
        </w:rPr>
        <w:t>основных</w:t>
      </w:r>
      <w:proofErr w:type="spellEnd"/>
      <w:r w:rsidRPr="006F6EA1">
        <w:rPr>
          <w:rFonts w:cs="Times New Roman"/>
          <w:bCs/>
          <w:spacing w:val="5"/>
          <w:sz w:val="28"/>
          <w:szCs w:val="28"/>
        </w:rPr>
        <w:t xml:space="preserve"> </w:t>
      </w:r>
      <w:proofErr w:type="spellStart"/>
      <w:r w:rsidRPr="006F6EA1">
        <w:rPr>
          <w:rFonts w:cs="Times New Roman"/>
          <w:bCs/>
          <w:spacing w:val="5"/>
          <w:sz w:val="28"/>
          <w:szCs w:val="28"/>
        </w:rPr>
        <w:t>средств</w:t>
      </w:r>
      <w:proofErr w:type="spellEnd"/>
      <w:r w:rsidRPr="006F6EA1">
        <w:rPr>
          <w:rFonts w:cs="Times New Roman"/>
          <w:sz w:val="28"/>
          <w:szCs w:val="28"/>
        </w:rPr>
        <w:t xml:space="preserve"> в </w:t>
      </w:r>
      <w:proofErr w:type="spellStart"/>
      <w:r w:rsidRPr="006F6EA1">
        <w:rPr>
          <w:rFonts w:cs="Times New Roman"/>
          <w:sz w:val="28"/>
          <w:szCs w:val="28"/>
        </w:rPr>
        <w:t>общей</w:t>
      </w:r>
      <w:proofErr w:type="spellEnd"/>
      <w:r w:rsidRPr="006F6EA1">
        <w:rPr>
          <w:rFonts w:cs="Times New Roman"/>
          <w:sz w:val="28"/>
          <w:szCs w:val="28"/>
        </w:rPr>
        <w:t xml:space="preserve"> </w:t>
      </w:r>
      <w:proofErr w:type="spellStart"/>
      <w:r w:rsidRPr="006F6EA1">
        <w:rPr>
          <w:rFonts w:cs="Times New Roman"/>
          <w:sz w:val="28"/>
          <w:szCs w:val="28"/>
        </w:rPr>
        <w:t>сумме</w:t>
      </w:r>
      <w:proofErr w:type="spellEnd"/>
      <w:r w:rsidRPr="006F6EA1">
        <w:rPr>
          <w:rFonts w:cs="Times New Roman"/>
          <w:sz w:val="28"/>
          <w:szCs w:val="28"/>
        </w:rPr>
        <w:t xml:space="preserve"> 48,20 </w:t>
      </w:r>
      <w:proofErr w:type="spellStart"/>
      <w:r w:rsidRPr="006F6EA1">
        <w:rPr>
          <w:rFonts w:cs="Times New Roman"/>
          <w:sz w:val="28"/>
          <w:szCs w:val="28"/>
        </w:rPr>
        <w:t>тыс</w:t>
      </w:r>
      <w:proofErr w:type="spellEnd"/>
      <w:r w:rsidRPr="006F6EA1">
        <w:rPr>
          <w:rFonts w:cs="Times New Roman"/>
          <w:sz w:val="28"/>
          <w:szCs w:val="28"/>
        </w:rPr>
        <w:t xml:space="preserve">. </w:t>
      </w:r>
      <w:proofErr w:type="spellStart"/>
      <w:r w:rsidRPr="006F6EA1">
        <w:rPr>
          <w:rFonts w:cs="Times New Roman"/>
          <w:sz w:val="28"/>
          <w:szCs w:val="28"/>
        </w:rPr>
        <w:t>рублей</w:t>
      </w:r>
      <w:proofErr w:type="spellEnd"/>
      <w:r w:rsidRPr="006F6EA1">
        <w:rPr>
          <w:rFonts w:cs="Times New Roman"/>
          <w:sz w:val="28"/>
          <w:szCs w:val="28"/>
        </w:rPr>
        <w:t xml:space="preserve"> и </w:t>
      </w:r>
      <w:proofErr w:type="spellStart"/>
      <w:r w:rsidRPr="006F6EA1">
        <w:rPr>
          <w:rFonts w:cs="Times New Roman"/>
          <w:sz w:val="28"/>
          <w:szCs w:val="28"/>
        </w:rPr>
        <w:t>излишки</w:t>
      </w:r>
      <w:proofErr w:type="spellEnd"/>
      <w:r w:rsidRPr="006F6EA1">
        <w:rPr>
          <w:rFonts w:cs="Times New Roman"/>
          <w:sz w:val="28"/>
          <w:szCs w:val="28"/>
        </w:rPr>
        <w:t xml:space="preserve"> </w:t>
      </w:r>
      <w:proofErr w:type="spellStart"/>
      <w:r w:rsidRPr="006F6EA1">
        <w:rPr>
          <w:rFonts w:cs="Times New Roman"/>
          <w:bCs/>
          <w:spacing w:val="5"/>
          <w:sz w:val="28"/>
          <w:szCs w:val="28"/>
        </w:rPr>
        <w:t>основных</w:t>
      </w:r>
      <w:proofErr w:type="spellEnd"/>
      <w:r w:rsidRPr="006F6EA1">
        <w:rPr>
          <w:rFonts w:cs="Times New Roman"/>
          <w:bCs/>
          <w:spacing w:val="5"/>
          <w:sz w:val="28"/>
          <w:szCs w:val="28"/>
        </w:rPr>
        <w:t xml:space="preserve"> </w:t>
      </w:r>
      <w:proofErr w:type="spellStart"/>
      <w:r w:rsidRPr="006F6EA1">
        <w:rPr>
          <w:rFonts w:cs="Times New Roman"/>
          <w:bCs/>
          <w:spacing w:val="5"/>
          <w:sz w:val="28"/>
          <w:szCs w:val="28"/>
        </w:rPr>
        <w:t>средств</w:t>
      </w:r>
      <w:proofErr w:type="spellEnd"/>
      <w:r w:rsidRPr="006F6EA1">
        <w:rPr>
          <w:rFonts w:cs="Times New Roman"/>
          <w:bCs/>
          <w:spacing w:val="5"/>
          <w:sz w:val="28"/>
          <w:szCs w:val="28"/>
        </w:rPr>
        <w:t xml:space="preserve">. </w:t>
      </w:r>
    </w:p>
    <w:p w:rsidR="00F93917" w:rsidRPr="006F6EA1" w:rsidRDefault="00F93917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60CD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F6EA1">
        <w:rPr>
          <w:sz w:val="28"/>
          <w:szCs w:val="28"/>
        </w:rPr>
        <w:lastRenderedPageBreak/>
        <w:t>2.6. Аудит в сфере закупок</w:t>
      </w:r>
      <w:r w:rsidRPr="00134B25">
        <w:rPr>
          <w:sz w:val="28"/>
          <w:szCs w:val="28"/>
        </w:rPr>
        <w:t xml:space="preserve"> </w:t>
      </w:r>
    </w:p>
    <w:p w:rsidR="00660CD6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134B25">
        <w:rPr>
          <w:sz w:val="28"/>
          <w:szCs w:val="28"/>
        </w:rPr>
        <w:t>отчетном периоде проведено контрольное мероприятие «Аудит в сфере закупок в рамках исполнения администрацией Ленинского района города Ставрополя требований Федерального закона от 05.04.2013 № 44-ФЗ «О контрактной системе в сфере закупок товаров, работ, услуг для обеспечения государственных и муниципальных нужд» за 2020 год – истекший период 2021 года»</w:t>
      </w:r>
      <w:r>
        <w:rPr>
          <w:sz w:val="28"/>
          <w:szCs w:val="28"/>
        </w:rPr>
        <w:t xml:space="preserve">, по </w:t>
      </w:r>
      <w:r w:rsidRPr="00134B25">
        <w:rPr>
          <w:sz w:val="28"/>
          <w:szCs w:val="28"/>
        </w:rPr>
        <w:t>результатам которого выявлено нарушение условий реализации контрактов, в том числе сроков реализации, включая</w:t>
      </w:r>
      <w:proofErr w:type="gramEnd"/>
      <w:r w:rsidRPr="00134B25">
        <w:rPr>
          <w:sz w:val="28"/>
          <w:szCs w:val="28"/>
        </w:rPr>
        <w:t xml:space="preserve"> своевременность расчетов по контракту на общую сумму 585,00 тыс. рублей.</w:t>
      </w:r>
    </w:p>
    <w:p w:rsidR="00BC7647" w:rsidRDefault="00BC7647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60CD6" w:rsidRPr="00AB1F18" w:rsidRDefault="00660CD6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1F18">
        <w:rPr>
          <w:sz w:val="28"/>
          <w:szCs w:val="28"/>
        </w:rPr>
        <w:t>По результатам контрольных мероприятий контрольно-счетная палата внесла ряд предложений, в том числе</w:t>
      </w:r>
      <w:r w:rsidR="00607CC6">
        <w:rPr>
          <w:sz w:val="28"/>
          <w:szCs w:val="28"/>
        </w:rPr>
        <w:t xml:space="preserve"> п</w:t>
      </w:r>
      <w:r w:rsidRPr="00AB1F18">
        <w:rPr>
          <w:sz w:val="28"/>
          <w:szCs w:val="28"/>
        </w:rPr>
        <w:t>о внесению изменений в нормативные правовые акты</w:t>
      </w:r>
      <w:r w:rsidR="00607CC6">
        <w:rPr>
          <w:sz w:val="28"/>
          <w:szCs w:val="28"/>
        </w:rPr>
        <w:t xml:space="preserve"> и муниципальные программы города Ставрополя</w:t>
      </w:r>
      <w:r w:rsidRPr="00AB1F18">
        <w:rPr>
          <w:sz w:val="28"/>
          <w:szCs w:val="28"/>
        </w:rPr>
        <w:t>, а именно:</w:t>
      </w:r>
    </w:p>
    <w:p w:rsidR="00660CD6" w:rsidRPr="00AB1F18" w:rsidRDefault="009D48DF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- </w:t>
      </w:r>
      <w:r w:rsidR="00660CD6" w:rsidRPr="00AB1F18">
        <w:rPr>
          <w:rStyle w:val="blk"/>
          <w:color w:val="000000"/>
          <w:sz w:val="28"/>
          <w:szCs w:val="28"/>
        </w:rPr>
        <w:t>приве</w:t>
      </w:r>
      <w:r w:rsidR="00607CC6">
        <w:rPr>
          <w:rStyle w:val="blk"/>
          <w:color w:val="000000"/>
          <w:sz w:val="28"/>
          <w:szCs w:val="28"/>
        </w:rPr>
        <w:t>сти</w:t>
      </w:r>
      <w:r w:rsidR="00660CD6" w:rsidRPr="00AB1F18">
        <w:rPr>
          <w:rStyle w:val="blk"/>
          <w:color w:val="000000"/>
          <w:sz w:val="28"/>
          <w:szCs w:val="28"/>
        </w:rPr>
        <w:t xml:space="preserve"> в соответствие с </w:t>
      </w:r>
      <w:r w:rsidR="00660CD6" w:rsidRPr="00AB1F18">
        <w:rPr>
          <w:sz w:val="28"/>
          <w:szCs w:val="28"/>
        </w:rPr>
        <w:t>положениям</w:t>
      </w:r>
      <w:r w:rsidR="00607CC6">
        <w:rPr>
          <w:sz w:val="28"/>
          <w:szCs w:val="28"/>
        </w:rPr>
        <w:t>и</w:t>
      </w:r>
      <w:r w:rsidR="00660CD6" w:rsidRPr="00AB1F18">
        <w:rPr>
          <w:sz w:val="28"/>
          <w:szCs w:val="28"/>
        </w:rPr>
        <w:t xml:space="preserve"> нормативных правовых актов города Ставрополя административн</w:t>
      </w:r>
      <w:r w:rsidR="00E4719F">
        <w:rPr>
          <w:sz w:val="28"/>
          <w:szCs w:val="28"/>
        </w:rPr>
        <w:t>ый</w:t>
      </w:r>
      <w:r w:rsidR="00660CD6" w:rsidRPr="00AB1F18">
        <w:rPr>
          <w:sz w:val="28"/>
          <w:szCs w:val="28"/>
        </w:rPr>
        <w:t xml:space="preserve"> регламент предоставления комитетом труда и социальной защиты населения администрации города Ставрополя муниципальной услуги «Предоставление дополнительных мер социальной поддержки и социальной помощи отдельным категориям граждан»</w:t>
      </w:r>
      <w:r w:rsidR="00660CD6" w:rsidRPr="00AB1F18">
        <w:rPr>
          <w:rStyle w:val="blk"/>
          <w:color w:val="000000"/>
          <w:sz w:val="28"/>
          <w:szCs w:val="28"/>
        </w:rPr>
        <w:t>, в части представления документов необходимых для получения единовременных выплат гражданам, оказавшимся в трудной жизненной ситуации;</w:t>
      </w:r>
    </w:p>
    <w:p w:rsidR="006C2D04" w:rsidRDefault="009D48DF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</w:t>
      </w:r>
      <w:r w:rsidR="004A0D05" w:rsidRPr="00AB1F18">
        <w:rPr>
          <w:sz w:val="28"/>
          <w:szCs w:val="28"/>
        </w:rPr>
        <w:t xml:space="preserve">в целях соблюдения статьи 38 БК РФ (принцип </w:t>
      </w:r>
      <w:proofErr w:type="spellStart"/>
      <w:r w:rsidR="004A0D05" w:rsidRPr="00AB1F18">
        <w:rPr>
          <w:sz w:val="28"/>
          <w:szCs w:val="28"/>
        </w:rPr>
        <w:t>адресности</w:t>
      </w:r>
      <w:proofErr w:type="spellEnd"/>
      <w:r w:rsidR="004A0D05" w:rsidRPr="00AB1F18">
        <w:rPr>
          <w:sz w:val="28"/>
          <w:szCs w:val="28"/>
        </w:rPr>
        <w:t xml:space="preserve"> и целевого характера бюджетных средств)</w:t>
      </w:r>
      <w:r w:rsidR="004A0D05">
        <w:rPr>
          <w:sz w:val="28"/>
          <w:szCs w:val="28"/>
        </w:rPr>
        <w:t>,</w:t>
      </w:r>
      <w:r w:rsidR="004A0D05" w:rsidRPr="00AB1F18">
        <w:rPr>
          <w:sz w:val="28"/>
          <w:szCs w:val="28"/>
        </w:rPr>
        <w:t xml:space="preserve"> пункта 2 и 4 Порядка принятия решения о разработке муниципальных программ, их формирования и реализации, утвержденного постановлением администрации города Ставрополя от 26.08.2019 № 2382</w:t>
      </w:r>
      <w:r w:rsidR="004A0D05">
        <w:rPr>
          <w:sz w:val="28"/>
          <w:szCs w:val="28"/>
        </w:rPr>
        <w:t>,</w:t>
      </w:r>
      <w:r w:rsidR="004A0D05" w:rsidRPr="00AB1F18">
        <w:rPr>
          <w:sz w:val="28"/>
          <w:szCs w:val="28"/>
        </w:rPr>
        <w:t xml:space="preserve"> внести изменения в муниципальн</w:t>
      </w:r>
      <w:r w:rsidR="006C2D04">
        <w:rPr>
          <w:sz w:val="28"/>
          <w:szCs w:val="28"/>
        </w:rPr>
        <w:t>ые</w:t>
      </w:r>
      <w:r w:rsidR="004A0D05" w:rsidRPr="00AB1F18">
        <w:rPr>
          <w:sz w:val="28"/>
          <w:szCs w:val="28"/>
        </w:rPr>
        <w:t xml:space="preserve"> программ</w:t>
      </w:r>
      <w:r w:rsidR="006C2D04">
        <w:rPr>
          <w:sz w:val="28"/>
          <w:szCs w:val="28"/>
        </w:rPr>
        <w:t>ы</w:t>
      </w:r>
      <w:r w:rsidR="004A0D05" w:rsidRPr="00AB1F18">
        <w:rPr>
          <w:sz w:val="28"/>
          <w:szCs w:val="28"/>
        </w:rPr>
        <w:t xml:space="preserve"> «Развитие образования в городе Ставрополе» </w:t>
      </w:r>
      <w:r w:rsidR="006C2D04">
        <w:rPr>
          <w:sz w:val="28"/>
          <w:szCs w:val="28"/>
        </w:rPr>
        <w:t>и «</w:t>
      </w:r>
      <w:r w:rsidR="006C2D04">
        <w:rPr>
          <w:rFonts w:eastAsiaTheme="minorHAnsi"/>
          <w:sz w:val="28"/>
          <w:szCs w:val="28"/>
          <w:lang w:eastAsia="en-US"/>
        </w:rPr>
        <w:t>Развитие жилищно-коммунального хозяйства, транспортной системы на территории города Ставрополя, благоустройство территории города</w:t>
      </w:r>
      <w:proofErr w:type="gramEnd"/>
      <w:r w:rsidR="006C2D04">
        <w:rPr>
          <w:rFonts w:eastAsiaTheme="minorHAnsi"/>
          <w:sz w:val="28"/>
          <w:szCs w:val="28"/>
          <w:lang w:eastAsia="en-US"/>
        </w:rPr>
        <w:t xml:space="preserve"> Ставрополя»;</w:t>
      </w:r>
    </w:p>
    <w:p w:rsidR="00660CD6" w:rsidRPr="00AB1F18" w:rsidRDefault="009D48DF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AB1F18">
        <w:rPr>
          <w:sz w:val="28"/>
          <w:szCs w:val="28"/>
        </w:rPr>
        <w:t>с целью экономного и рационального расходования средств бюджета города Ставрополя разработать муниципальный нормативный правовой акт, регламентирующий порядок перевозки трупов граждан с мест их обнаружения в морг на территории города Ставрополя;</w:t>
      </w:r>
    </w:p>
    <w:p w:rsidR="00660CD6" w:rsidRPr="00AB1F18" w:rsidRDefault="009D48DF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60CD6" w:rsidRPr="00AB1F18">
        <w:rPr>
          <w:sz w:val="28"/>
          <w:szCs w:val="28"/>
        </w:rPr>
        <w:t>приве</w:t>
      </w:r>
      <w:r w:rsidR="00607CC6">
        <w:rPr>
          <w:sz w:val="28"/>
          <w:szCs w:val="28"/>
        </w:rPr>
        <w:t>сти</w:t>
      </w:r>
      <w:r w:rsidR="00660CD6" w:rsidRPr="00AB1F18">
        <w:rPr>
          <w:sz w:val="28"/>
          <w:szCs w:val="28"/>
        </w:rPr>
        <w:t xml:space="preserve"> Поряд</w:t>
      </w:r>
      <w:r w:rsidR="00B4428F">
        <w:rPr>
          <w:sz w:val="28"/>
          <w:szCs w:val="28"/>
        </w:rPr>
        <w:t>о</w:t>
      </w:r>
      <w:r w:rsidR="00660CD6" w:rsidRPr="00AB1F18">
        <w:rPr>
          <w:sz w:val="28"/>
          <w:szCs w:val="28"/>
        </w:rPr>
        <w:t>к формирования муниципального задания на оказание муниципальных услуг (выполнение работ) в отношении муниципальных учреждений города Ставрополя и финансового обеспечения выполнения муниципального задания, утвержденного постановлением администрации города Ставрополя от 6 июля 2016 г. № 1479</w:t>
      </w:r>
      <w:r w:rsidR="00B4428F">
        <w:rPr>
          <w:sz w:val="28"/>
          <w:szCs w:val="28"/>
        </w:rPr>
        <w:t>,</w:t>
      </w:r>
      <w:r w:rsidR="00660CD6" w:rsidRPr="00AB1F18">
        <w:rPr>
          <w:sz w:val="28"/>
          <w:szCs w:val="28"/>
        </w:rPr>
        <w:t xml:space="preserve"> в соответстви</w:t>
      </w:r>
      <w:r w:rsidR="00D42CD8">
        <w:rPr>
          <w:sz w:val="28"/>
          <w:szCs w:val="28"/>
        </w:rPr>
        <w:t>е</w:t>
      </w:r>
      <w:r w:rsidR="00660CD6" w:rsidRPr="00AB1F18">
        <w:rPr>
          <w:sz w:val="28"/>
          <w:szCs w:val="28"/>
        </w:rPr>
        <w:t xml:space="preserve"> с пунктом 4 статьи 69.2 БК РФ в части использования</w:t>
      </w:r>
      <w:r w:rsidR="00D42CD8" w:rsidRPr="00D42CD8">
        <w:rPr>
          <w:sz w:val="28"/>
          <w:szCs w:val="28"/>
        </w:rPr>
        <w:t xml:space="preserve"> </w:t>
      </w:r>
      <w:r w:rsidR="00D42CD8" w:rsidRPr="00AB1F18">
        <w:rPr>
          <w:sz w:val="28"/>
          <w:szCs w:val="28"/>
        </w:rPr>
        <w:t>нормативных затрат на выполнение работ</w:t>
      </w:r>
      <w:r w:rsidR="00660CD6" w:rsidRPr="00AB1F18">
        <w:rPr>
          <w:sz w:val="28"/>
          <w:szCs w:val="28"/>
        </w:rPr>
        <w:t xml:space="preserve"> </w:t>
      </w:r>
      <w:r w:rsidR="00D42CD8">
        <w:rPr>
          <w:sz w:val="28"/>
          <w:szCs w:val="28"/>
        </w:rPr>
        <w:t>для</w:t>
      </w:r>
      <w:r w:rsidR="00660CD6" w:rsidRPr="00AB1F18">
        <w:rPr>
          <w:sz w:val="28"/>
          <w:szCs w:val="28"/>
        </w:rPr>
        <w:t xml:space="preserve"> определени</w:t>
      </w:r>
      <w:r w:rsidR="00D42CD8">
        <w:rPr>
          <w:sz w:val="28"/>
          <w:szCs w:val="28"/>
        </w:rPr>
        <w:t>я</w:t>
      </w:r>
      <w:r w:rsidR="00660CD6" w:rsidRPr="00AB1F18">
        <w:rPr>
          <w:sz w:val="28"/>
          <w:szCs w:val="28"/>
        </w:rPr>
        <w:t xml:space="preserve"> объема финансового обеспечения вып</w:t>
      </w:r>
      <w:r w:rsidR="00D42CD8">
        <w:rPr>
          <w:sz w:val="28"/>
          <w:szCs w:val="28"/>
        </w:rPr>
        <w:t>олнения муниципального задания</w:t>
      </w:r>
      <w:r w:rsidR="00660CD6" w:rsidRPr="00AB1F18">
        <w:rPr>
          <w:sz w:val="28"/>
          <w:szCs w:val="28"/>
        </w:rPr>
        <w:t>;</w:t>
      </w:r>
      <w:proofErr w:type="gramEnd"/>
    </w:p>
    <w:p w:rsidR="00660CD6" w:rsidRPr="00AB1F18" w:rsidRDefault="009D48DF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0CD6" w:rsidRPr="00AB1F18">
        <w:rPr>
          <w:sz w:val="28"/>
          <w:szCs w:val="28"/>
        </w:rPr>
        <w:t xml:space="preserve">с целью соблюдения Федерального закона от 12.01.1996 № 7-ФЗ «О некоммерческих организациях» комитету культуры и молодежной </w:t>
      </w:r>
      <w:r w:rsidR="00660CD6" w:rsidRPr="00AB1F18">
        <w:rPr>
          <w:sz w:val="28"/>
          <w:szCs w:val="28"/>
        </w:rPr>
        <w:lastRenderedPageBreak/>
        <w:t>политики администрации города Ставрополя разработать Порядок определения платных услуг</w:t>
      </w:r>
      <w:r w:rsidR="004A0D05">
        <w:rPr>
          <w:sz w:val="28"/>
          <w:szCs w:val="28"/>
        </w:rPr>
        <w:t>.</w:t>
      </w:r>
    </w:p>
    <w:p w:rsidR="00C606EB" w:rsidRPr="00AB1F18" w:rsidRDefault="00C606EB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AB1F18">
        <w:rPr>
          <w:sz w:val="28"/>
          <w:szCs w:val="28"/>
        </w:rPr>
        <w:t>Информация о проведении всех контрольных мероприятий направлялась в адрес Ставропольской городской Думы, главы города Ставрополя и прокуратур</w:t>
      </w:r>
      <w:r>
        <w:rPr>
          <w:sz w:val="28"/>
          <w:szCs w:val="28"/>
        </w:rPr>
        <w:t>ы</w:t>
      </w:r>
      <w:r w:rsidRPr="00AB1F18">
        <w:rPr>
          <w:sz w:val="28"/>
          <w:szCs w:val="28"/>
        </w:rPr>
        <w:t xml:space="preserve"> города Ставрополя в течение отчетного периода.</w:t>
      </w:r>
    </w:p>
    <w:p w:rsidR="00660CD6" w:rsidRDefault="00660CD6" w:rsidP="00E21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CD6" w:rsidRDefault="00795745" w:rsidP="00BA423D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CD6" w:rsidRPr="00A60E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0CD6" w:rsidRPr="00A60E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0CD6" w:rsidRPr="00A60E7F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устранения выявленных в ходе контрольных мероприятий нарушений, отраженных в представлениях и предписаниях контрольно-счетной палаты, составление протоколов об административном правонарушении</w:t>
      </w:r>
    </w:p>
    <w:p w:rsidR="00F93917" w:rsidRPr="00F93917" w:rsidRDefault="00F93917" w:rsidP="00E21D75">
      <w:pPr>
        <w:spacing w:after="0" w:line="240" w:lineRule="auto"/>
        <w:ind w:firstLine="709"/>
        <w:jc w:val="both"/>
        <w:rPr>
          <w:lang w:eastAsia="en-US" w:bidi="en-US"/>
        </w:rPr>
      </w:pPr>
    </w:p>
    <w:p w:rsidR="00660CD6" w:rsidRDefault="00660CD6" w:rsidP="00E21D75">
      <w:pPr>
        <w:pStyle w:val="Default"/>
        <w:ind w:firstLine="709"/>
        <w:jc w:val="both"/>
        <w:rPr>
          <w:bCs/>
          <w:sz w:val="28"/>
          <w:szCs w:val="28"/>
        </w:rPr>
      </w:pPr>
      <w:r w:rsidRPr="0070100F">
        <w:rPr>
          <w:bCs/>
          <w:sz w:val="28"/>
          <w:szCs w:val="28"/>
        </w:rPr>
        <w:t xml:space="preserve">Всего в отчетном периоде контрольно-счетной палатой </w:t>
      </w:r>
      <w:r w:rsidRPr="0070100F">
        <w:rPr>
          <w:rFonts w:eastAsia="Calibri"/>
          <w:sz w:val="28"/>
          <w:szCs w:val="28"/>
        </w:rPr>
        <w:t xml:space="preserve">по результатам </w:t>
      </w:r>
      <w:r w:rsidRPr="0070100F">
        <w:rPr>
          <w:sz w:val="28"/>
          <w:szCs w:val="28"/>
        </w:rPr>
        <w:t>контрольных мероприятий</w:t>
      </w:r>
      <w:r w:rsidRPr="0070100F">
        <w:rPr>
          <w:bCs/>
          <w:sz w:val="28"/>
          <w:szCs w:val="28"/>
        </w:rPr>
        <w:t xml:space="preserve"> в адрес объектов контроля было направлено </w:t>
      </w:r>
      <w:r w:rsidR="00190B7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 </w:t>
      </w:r>
      <w:r w:rsidRPr="0070100F">
        <w:rPr>
          <w:bCs/>
          <w:sz w:val="28"/>
          <w:szCs w:val="28"/>
        </w:rPr>
        <w:t>представлени</w:t>
      </w:r>
      <w:r w:rsidR="00190B73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, </w:t>
      </w:r>
      <w:r w:rsidR="00B4428F">
        <w:rPr>
          <w:bCs/>
          <w:sz w:val="28"/>
          <w:szCs w:val="28"/>
        </w:rPr>
        <w:t xml:space="preserve">из </w:t>
      </w:r>
      <w:r>
        <w:rPr>
          <w:bCs/>
          <w:sz w:val="28"/>
          <w:szCs w:val="28"/>
        </w:rPr>
        <w:t>которы</w:t>
      </w:r>
      <w:r w:rsidR="00B4428F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</w:t>
      </w:r>
      <w:r w:rsidR="00B4428F">
        <w:rPr>
          <w:bCs/>
          <w:sz w:val="28"/>
          <w:szCs w:val="28"/>
        </w:rPr>
        <w:t xml:space="preserve">7 </w:t>
      </w:r>
      <w:r>
        <w:rPr>
          <w:bCs/>
          <w:sz w:val="28"/>
          <w:szCs w:val="28"/>
        </w:rPr>
        <w:t>были рассмотрены и исполнены в полном объеме</w:t>
      </w:r>
      <w:r w:rsidR="00B4428F">
        <w:rPr>
          <w:bCs/>
          <w:sz w:val="28"/>
          <w:szCs w:val="28"/>
        </w:rPr>
        <w:t>, исполнение одного представления остается на контроле контрольно-счетной палаты</w:t>
      </w:r>
      <w:r>
        <w:rPr>
          <w:bCs/>
          <w:sz w:val="28"/>
          <w:szCs w:val="28"/>
        </w:rPr>
        <w:t xml:space="preserve">. Предписания в адрес объектов контроля, содержащих требования о принятии </w:t>
      </w:r>
      <w:r>
        <w:rPr>
          <w:color w:val="auto"/>
          <w:sz w:val="28"/>
          <w:szCs w:val="28"/>
        </w:rPr>
        <w:t xml:space="preserve">безотлагательных мер по пресечению нарушений в 2021 году, </w:t>
      </w:r>
      <w:r>
        <w:rPr>
          <w:bCs/>
          <w:sz w:val="28"/>
          <w:szCs w:val="28"/>
        </w:rPr>
        <w:t>не выносились.</w:t>
      </w:r>
    </w:p>
    <w:p w:rsidR="002C45FC" w:rsidRDefault="002C45FC" w:rsidP="00E21D75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70FC4">
        <w:rPr>
          <w:color w:val="000000"/>
          <w:sz w:val="28"/>
          <w:szCs w:val="28"/>
        </w:rPr>
        <w:t xml:space="preserve">Всего по результатам проведения контрольных мероприятий в доход бюджета города Ставрополя возмещено </w:t>
      </w:r>
      <w:r>
        <w:rPr>
          <w:color w:val="000000"/>
          <w:sz w:val="28"/>
          <w:szCs w:val="28"/>
        </w:rPr>
        <w:t>1 087,06</w:t>
      </w:r>
      <w:r w:rsidRPr="00270FC4">
        <w:rPr>
          <w:color w:val="000000"/>
          <w:sz w:val="28"/>
          <w:szCs w:val="28"/>
        </w:rPr>
        <w:t xml:space="preserve"> тыс. рублей. В ходе проведения контрольных мероприятий устранены нарушения порядка ведения бухгалтерского учета на сумму </w:t>
      </w:r>
      <w:r>
        <w:rPr>
          <w:color w:val="000000"/>
          <w:sz w:val="28"/>
          <w:szCs w:val="28"/>
        </w:rPr>
        <w:t>91 953,11</w:t>
      </w:r>
      <w:r w:rsidRPr="00270FC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8958AA">
        <w:rPr>
          <w:color w:val="000000"/>
          <w:sz w:val="28"/>
          <w:szCs w:val="28"/>
        </w:rPr>
        <w:t xml:space="preserve"> </w:t>
      </w:r>
      <w:r w:rsidRPr="00270FC4">
        <w:rPr>
          <w:color w:val="000000"/>
          <w:sz w:val="28"/>
          <w:szCs w:val="28"/>
        </w:rPr>
        <w:t>устранены прочие нарушения на сум</w:t>
      </w:r>
      <w:r w:rsidRPr="00AB1F18">
        <w:rPr>
          <w:color w:val="000000"/>
          <w:sz w:val="28"/>
          <w:szCs w:val="28"/>
        </w:rPr>
        <w:t xml:space="preserve">му 706,22 тыс. рублей. </w:t>
      </w:r>
    </w:p>
    <w:p w:rsidR="00024203" w:rsidRPr="00024203" w:rsidRDefault="00024203" w:rsidP="00024203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A0BE4">
        <w:rPr>
          <w:color w:val="000000"/>
          <w:sz w:val="28"/>
          <w:szCs w:val="28"/>
        </w:rPr>
        <w:t xml:space="preserve">В целях устранения нарушений, установленных контрольно-счетной палатой в 2020 году по результатам проведения контрольного мероприятия «Проверка целевого и эффективного использования средств бюджета города Ставрополя, направленных на организацию отдыха и оздоровление детей в каникулярное время в 2018-2019 годах и истекшем периоде 2020 года» </w:t>
      </w:r>
      <w:r w:rsidR="007A0BE4">
        <w:rPr>
          <w:color w:val="000000"/>
          <w:sz w:val="28"/>
          <w:szCs w:val="28"/>
        </w:rPr>
        <w:t xml:space="preserve"> в бюджете города начиная с</w:t>
      </w:r>
      <w:r w:rsidRPr="007A0BE4">
        <w:rPr>
          <w:color w:val="000000"/>
          <w:sz w:val="28"/>
          <w:szCs w:val="28"/>
        </w:rPr>
        <w:t xml:space="preserve"> 2022 года указанные расходы </w:t>
      </w:r>
      <w:r w:rsidR="007A0BE4">
        <w:rPr>
          <w:color w:val="000000"/>
          <w:sz w:val="28"/>
          <w:szCs w:val="28"/>
        </w:rPr>
        <w:t>предусмотрены</w:t>
      </w:r>
      <w:r w:rsidRPr="007A0BE4">
        <w:rPr>
          <w:color w:val="000000"/>
          <w:sz w:val="28"/>
          <w:szCs w:val="28"/>
        </w:rPr>
        <w:t xml:space="preserve"> за</w:t>
      </w:r>
      <w:r w:rsidR="007A0BE4" w:rsidRPr="007A0BE4">
        <w:rPr>
          <w:color w:val="000000"/>
          <w:sz w:val="28"/>
          <w:szCs w:val="28"/>
        </w:rPr>
        <w:t xml:space="preserve"> счет</w:t>
      </w:r>
      <w:r w:rsidRPr="007A0BE4">
        <w:rPr>
          <w:color w:val="000000"/>
          <w:sz w:val="28"/>
          <w:szCs w:val="28"/>
        </w:rPr>
        <w:t xml:space="preserve"> средств субвенции из бюджета Ставропольского края</w:t>
      </w:r>
      <w:proofErr w:type="gramEnd"/>
      <w:r w:rsidRPr="007A0BE4">
        <w:rPr>
          <w:color w:val="000000"/>
          <w:sz w:val="28"/>
          <w:szCs w:val="28"/>
        </w:rPr>
        <w:t>, предусмотренной бюджету города Ставрополя на выполнение передаваемых полномочий субъектов Российской Федерации в части обеспечения отдыха и оздоровления детей в сумме 25 191,44 тыс. рублей ежегодно.</w:t>
      </w:r>
    </w:p>
    <w:p w:rsidR="00186119" w:rsidRDefault="00186119" w:rsidP="00E21D75">
      <w:pPr>
        <w:suppressAutoHyphens/>
        <w:spacing w:after="0" w:line="240" w:lineRule="auto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hi-IN" w:bidi="hi-IN"/>
        </w:rPr>
      </w:pPr>
      <w:r>
        <w:rPr>
          <w:rFonts w:eastAsia="Calibri"/>
          <w:kern w:val="1"/>
          <w:sz w:val="28"/>
          <w:szCs w:val="28"/>
          <w:lang w:eastAsia="hi-IN" w:bidi="hi-IN"/>
        </w:rPr>
        <w:t xml:space="preserve">Сотрудниками контрольно-счетной палаты составлен один протокол об административном правонарушении, по результатам рассмотрения которого виновное должностное лицо привлечено к административной ответственности в виде наложения административного штрафа. </w:t>
      </w:r>
    </w:p>
    <w:p w:rsidR="007A0BE4" w:rsidRDefault="007A0BE4" w:rsidP="00E21D75">
      <w:pPr>
        <w:suppressAutoHyphens/>
        <w:spacing w:after="0" w:line="240" w:lineRule="auto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eastAsia="hi-IN" w:bidi="hi-IN"/>
        </w:rPr>
      </w:pPr>
    </w:p>
    <w:p w:rsidR="00253663" w:rsidRPr="00260973" w:rsidRDefault="00795745" w:rsidP="00E21D75">
      <w:pPr>
        <w:spacing w:after="0" w:line="240" w:lineRule="auto"/>
        <w:ind w:firstLine="709"/>
        <w:jc w:val="both"/>
        <w:rPr>
          <w:bCs/>
          <w:sz w:val="28"/>
        </w:rPr>
      </w:pPr>
      <w:r>
        <w:rPr>
          <w:sz w:val="28"/>
        </w:rPr>
        <w:t>4</w:t>
      </w:r>
      <w:r w:rsidR="00253663" w:rsidRPr="00260973">
        <w:rPr>
          <w:sz w:val="28"/>
        </w:rPr>
        <w:t xml:space="preserve">. </w:t>
      </w:r>
      <w:r w:rsidR="00253663" w:rsidRPr="00260973">
        <w:rPr>
          <w:bCs/>
          <w:sz w:val="28"/>
        </w:rPr>
        <w:t>Экспертно-аналитические мероприятия</w:t>
      </w:r>
    </w:p>
    <w:p w:rsidR="00253663" w:rsidRPr="00260973" w:rsidRDefault="00253663" w:rsidP="00E21D75">
      <w:pPr>
        <w:spacing w:after="0" w:line="240" w:lineRule="auto"/>
        <w:ind w:firstLine="709"/>
        <w:jc w:val="both"/>
        <w:rPr>
          <w:bCs/>
          <w:sz w:val="28"/>
          <w:szCs w:val="28"/>
          <w:highlight w:val="lightGray"/>
        </w:rPr>
      </w:pPr>
    </w:p>
    <w:p w:rsidR="00253663" w:rsidRPr="00260973" w:rsidRDefault="00253663" w:rsidP="00E21D75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0973">
        <w:rPr>
          <w:sz w:val="28"/>
          <w:szCs w:val="28"/>
          <w:lang w:val="ru-RU"/>
        </w:rPr>
        <w:t>Экспертно-аналитическая деятельность контрольно-счетной палаты была представлена комплексом мероприятий в отношении бюджетных средств и муниципальной собственности.</w:t>
      </w:r>
    </w:p>
    <w:p w:rsidR="00253663" w:rsidRPr="00260973" w:rsidRDefault="00253663" w:rsidP="00E21D75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260973">
        <w:rPr>
          <w:sz w:val="28"/>
          <w:szCs w:val="28"/>
          <w:lang w:val="ru-RU"/>
        </w:rPr>
        <w:t>В 2021 году контрольно-счетной палатой проведено 38 экспертно-</w:t>
      </w:r>
      <w:r w:rsidRPr="00260973">
        <w:rPr>
          <w:sz w:val="28"/>
          <w:szCs w:val="28"/>
          <w:lang w:val="ru-RU"/>
        </w:rPr>
        <w:lastRenderedPageBreak/>
        <w:t>аналитических мероприятий, включающих:</w:t>
      </w:r>
    </w:p>
    <w:p w:rsidR="00253663" w:rsidRPr="00260973" w:rsidRDefault="009D48DF" w:rsidP="00E21D75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- </w:t>
      </w:r>
      <w:r w:rsidR="00253663" w:rsidRPr="00260973">
        <w:rPr>
          <w:sz w:val="28"/>
          <w:szCs w:val="28"/>
          <w:lang w:val="ru-RU"/>
        </w:rPr>
        <w:t>финансово-экономическую экспертизу проектов решения Ставропольской городской Думы «О внесении изменений в решение Ставропольской городской Думы «О бюджете города Ставрополя на 2021 год и плановый период 2022 и 2023 годов» (14 мероприятий) и поправок главы города Ставрополя к проектам решения Ставропольской городской Думы «О внесении изменений в решение Ставропольской городской Думы «О бюджете города Ставрополя на 2021 год и плановый период</w:t>
      </w:r>
      <w:proofErr w:type="gramEnd"/>
      <w:r w:rsidR="00253663" w:rsidRPr="00260973">
        <w:rPr>
          <w:sz w:val="28"/>
          <w:szCs w:val="28"/>
          <w:lang w:val="ru-RU"/>
        </w:rPr>
        <w:t xml:space="preserve"> 2022 и 2023 годов» (16 мероприятий);</w:t>
      </w:r>
    </w:p>
    <w:p w:rsidR="00253663" w:rsidRPr="00260973" w:rsidRDefault="009D48DF" w:rsidP="00E21D75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3663" w:rsidRPr="00260973">
        <w:rPr>
          <w:sz w:val="28"/>
          <w:szCs w:val="28"/>
          <w:lang w:val="ru-RU"/>
        </w:rPr>
        <w:t>в</w:t>
      </w:r>
      <w:r w:rsidR="00253663" w:rsidRPr="008A6DD5">
        <w:rPr>
          <w:sz w:val="28"/>
          <w:szCs w:val="28"/>
          <w:lang w:val="ru-RU"/>
        </w:rPr>
        <w:t>нешн</w:t>
      </w:r>
      <w:r w:rsidR="00253663" w:rsidRPr="00260973">
        <w:rPr>
          <w:sz w:val="28"/>
          <w:szCs w:val="28"/>
          <w:lang w:val="ru-RU"/>
        </w:rPr>
        <w:t>юю</w:t>
      </w:r>
      <w:r w:rsidR="00253663" w:rsidRPr="008A6DD5">
        <w:rPr>
          <w:sz w:val="28"/>
          <w:szCs w:val="28"/>
          <w:lang w:val="ru-RU"/>
        </w:rPr>
        <w:t xml:space="preserve"> проверк</w:t>
      </w:r>
      <w:r w:rsidR="00253663" w:rsidRPr="00260973">
        <w:rPr>
          <w:sz w:val="28"/>
          <w:szCs w:val="28"/>
          <w:lang w:val="ru-RU"/>
        </w:rPr>
        <w:t>у</w:t>
      </w:r>
      <w:r w:rsidR="00253663" w:rsidRPr="008A6DD5">
        <w:rPr>
          <w:sz w:val="28"/>
          <w:szCs w:val="28"/>
          <w:lang w:val="ru-RU"/>
        </w:rPr>
        <w:t xml:space="preserve"> годового отчета об исполнении бюджета города Ставрополя за 20</w:t>
      </w:r>
      <w:r w:rsidR="00253663" w:rsidRPr="00260973">
        <w:rPr>
          <w:sz w:val="28"/>
          <w:szCs w:val="28"/>
          <w:lang w:val="ru-RU"/>
        </w:rPr>
        <w:t>20</w:t>
      </w:r>
      <w:r w:rsidR="00253663" w:rsidRPr="008A6DD5">
        <w:rPr>
          <w:sz w:val="28"/>
          <w:szCs w:val="28"/>
          <w:lang w:val="ru-RU"/>
        </w:rPr>
        <w:t xml:space="preserve"> год</w:t>
      </w:r>
      <w:r w:rsidR="00253663" w:rsidRPr="00260973">
        <w:rPr>
          <w:sz w:val="28"/>
          <w:szCs w:val="28"/>
          <w:lang w:val="ru-RU"/>
        </w:rPr>
        <w:t>;</w:t>
      </w:r>
    </w:p>
    <w:p w:rsidR="00253663" w:rsidRPr="00260973" w:rsidRDefault="009D48DF" w:rsidP="00E21D75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3663" w:rsidRPr="00260973">
        <w:rPr>
          <w:sz w:val="28"/>
          <w:szCs w:val="28"/>
          <w:lang w:val="ru-RU"/>
        </w:rPr>
        <w:t>экспертизу проекта бюджета города Ставрополя на 2022 год и плановый период 2023 и 2024 годов;</w:t>
      </w:r>
    </w:p>
    <w:p w:rsidR="00253663" w:rsidRPr="00260973" w:rsidRDefault="009D48DF" w:rsidP="00E21D75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53663" w:rsidRPr="00260973">
        <w:rPr>
          <w:sz w:val="28"/>
          <w:szCs w:val="28"/>
          <w:lang w:val="ru-RU"/>
        </w:rPr>
        <w:t>тематические проверки (6 мероприяти</w:t>
      </w:r>
      <w:r w:rsidR="00253663">
        <w:rPr>
          <w:sz w:val="28"/>
          <w:szCs w:val="28"/>
          <w:lang w:val="ru-RU"/>
        </w:rPr>
        <w:t>й</w:t>
      </w:r>
      <w:r w:rsidR="00253663" w:rsidRPr="00260973">
        <w:rPr>
          <w:sz w:val="28"/>
          <w:szCs w:val="28"/>
          <w:lang w:val="ru-RU"/>
        </w:rPr>
        <w:t>).</w:t>
      </w:r>
    </w:p>
    <w:p w:rsidR="00253663" w:rsidRPr="008A6DD5" w:rsidRDefault="00253663" w:rsidP="00E21D75">
      <w:pPr>
        <w:pStyle w:val="Standard"/>
        <w:spacing w:after="0" w:line="240" w:lineRule="auto"/>
        <w:ind w:firstLine="709"/>
        <w:jc w:val="both"/>
        <w:rPr>
          <w:sz w:val="28"/>
          <w:lang w:val="ru-RU"/>
        </w:rPr>
      </w:pPr>
      <w:r w:rsidRPr="008A6DD5">
        <w:rPr>
          <w:sz w:val="28"/>
          <w:szCs w:val="28"/>
          <w:lang w:val="ru-RU"/>
        </w:rPr>
        <w:t>Заключения, составленные по результатам экспертно-аналитических мероприятий,</w:t>
      </w:r>
      <w:r w:rsidRPr="008A6DD5">
        <w:rPr>
          <w:sz w:val="28"/>
          <w:lang w:val="ru-RU"/>
        </w:rPr>
        <w:t xml:space="preserve"> направлялись главе города Ставрополя, в Ставропольскую городскую Думу и </w:t>
      </w:r>
      <w:r w:rsidRPr="008A6DD5">
        <w:rPr>
          <w:sz w:val="28"/>
          <w:szCs w:val="28"/>
          <w:lang w:val="ru-RU"/>
        </w:rPr>
        <w:t xml:space="preserve">главным администраторам доходов бюджета города Ставрополя, главным распорядителям бюджетных средств, </w:t>
      </w:r>
      <w:r w:rsidRPr="008A6DD5">
        <w:rPr>
          <w:rFonts w:cs="Calibri"/>
          <w:sz w:val="28"/>
          <w:szCs w:val="28"/>
          <w:lang w:val="ru-RU" w:eastAsia="en-US"/>
        </w:rPr>
        <w:t xml:space="preserve">главным администраторам источников финансирования дефицита бюджета </w:t>
      </w:r>
      <w:r w:rsidRPr="008A6DD5">
        <w:rPr>
          <w:sz w:val="28"/>
          <w:lang w:val="ru-RU"/>
        </w:rPr>
        <w:t>(далее – главные администраторы средств бюджета города Ставрополя).</w:t>
      </w:r>
    </w:p>
    <w:p w:rsidR="00253663" w:rsidRPr="008A6DD5" w:rsidRDefault="00253663" w:rsidP="00E21D75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A6DD5">
        <w:rPr>
          <w:sz w:val="28"/>
          <w:lang w:val="ru-RU"/>
        </w:rPr>
        <w:t xml:space="preserve">Выявляемые нарушения учитывались как в количественном, так и в суммовом выражении в соответствии </w:t>
      </w:r>
      <w:r w:rsidRPr="008A6DD5">
        <w:rPr>
          <w:sz w:val="28"/>
          <w:szCs w:val="28"/>
          <w:lang w:val="ru-RU"/>
        </w:rPr>
        <w:t>с Классификатором.</w:t>
      </w:r>
    </w:p>
    <w:p w:rsidR="00253663" w:rsidRDefault="00253663" w:rsidP="00E21D75">
      <w:pPr>
        <w:pStyle w:val="Standard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8A6DD5">
        <w:rPr>
          <w:sz w:val="28"/>
          <w:szCs w:val="28"/>
          <w:lang w:val="ru-RU"/>
        </w:rPr>
        <w:t>Так, по результатам экспертно</w:t>
      </w:r>
      <w:r w:rsidRPr="00CB7711">
        <w:rPr>
          <w:rFonts w:cs="Times New Roman"/>
          <w:sz w:val="28"/>
          <w:szCs w:val="28"/>
          <w:lang w:val="ru-RU"/>
        </w:rPr>
        <w:t>-аналитических мероприятий, проведенных контрольно-счетной палатой в 202</w:t>
      </w:r>
      <w:r>
        <w:rPr>
          <w:rFonts w:cs="Times New Roman"/>
          <w:sz w:val="28"/>
          <w:szCs w:val="28"/>
          <w:lang w:val="ru-RU"/>
        </w:rPr>
        <w:t>1</w:t>
      </w:r>
      <w:r w:rsidRPr="00CB7711">
        <w:rPr>
          <w:rFonts w:cs="Times New Roman"/>
          <w:sz w:val="28"/>
          <w:szCs w:val="28"/>
          <w:lang w:val="ru-RU"/>
        </w:rPr>
        <w:t xml:space="preserve"> году, установлен</w:t>
      </w:r>
      <w:r w:rsidR="00845CE3">
        <w:rPr>
          <w:rFonts w:cs="Times New Roman"/>
          <w:sz w:val="28"/>
          <w:szCs w:val="28"/>
          <w:lang w:val="ru-RU"/>
        </w:rPr>
        <w:t>ы</w:t>
      </w:r>
      <w:r w:rsidRPr="00CB7711">
        <w:rPr>
          <w:rFonts w:cs="Times New Roman"/>
          <w:sz w:val="28"/>
          <w:szCs w:val="28"/>
          <w:lang w:val="ru-RU"/>
        </w:rPr>
        <w:t xml:space="preserve"> </w:t>
      </w:r>
      <w:r w:rsidR="00845CE3">
        <w:rPr>
          <w:rFonts w:cs="Times New Roman"/>
          <w:sz w:val="28"/>
          <w:szCs w:val="28"/>
          <w:lang w:val="ru-RU"/>
        </w:rPr>
        <w:t xml:space="preserve">нарушения на сумму </w:t>
      </w:r>
      <w:r w:rsidR="001A7086">
        <w:rPr>
          <w:rFonts w:cs="Times New Roman"/>
          <w:sz w:val="28"/>
          <w:szCs w:val="28"/>
          <w:lang w:val="ru-RU"/>
        </w:rPr>
        <w:t>258 816,65</w:t>
      </w:r>
      <w:r w:rsidR="00845CE3">
        <w:rPr>
          <w:rFonts w:cs="Times New Roman"/>
          <w:sz w:val="28"/>
          <w:szCs w:val="28"/>
          <w:lang w:val="ru-RU"/>
        </w:rPr>
        <w:t xml:space="preserve"> тыс. рублей и </w:t>
      </w:r>
      <w:r w:rsidR="00093A79">
        <w:rPr>
          <w:rFonts w:cs="Times New Roman"/>
          <w:sz w:val="28"/>
          <w:szCs w:val="28"/>
          <w:lang w:val="ru-RU"/>
        </w:rPr>
        <w:t>30</w:t>
      </w:r>
      <w:r w:rsidRPr="00CB7711">
        <w:rPr>
          <w:rFonts w:cs="Times New Roman"/>
          <w:sz w:val="28"/>
          <w:szCs w:val="28"/>
          <w:lang w:val="ru-RU"/>
        </w:rPr>
        <w:t xml:space="preserve"> случа</w:t>
      </w:r>
      <w:r>
        <w:rPr>
          <w:rFonts w:cs="Times New Roman"/>
          <w:sz w:val="28"/>
          <w:szCs w:val="28"/>
          <w:lang w:val="ru-RU"/>
        </w:rPr>
        <w:t>ев</w:t>
      </w:r>
      <w:r w:rsidRPr="00CB7711">
        <w:rPr>
          <w:rFonts w:cs="Times New Roman"/>
          <w:sz w:val="28"/>
          <w:szCs w:val="28"/>
          <w:lang w:val="ru-RU"/>
        </w:rPr>
        <w:t xml:space="preserve"> нарушений действующего законодательства, не имеющих суммового выражения, также обозначены риски возможных нарушений бюджетного законодательства на сумму </w:t>
      </w:r>
      <w:r w:rsidR="001A7086">
        <w:rPr>
          <w:rFonts w:cs="Times New Roman"/>
          <w:sz w:val="28"/>
          <w:szCs w:val="28"/>
          <w:lang w:val="ru-RU"/>
        </w:rPr>
        <w:t>8 573,94</w:t>
      </w:r>
      <w:r w:rsidRPr="00ED09F3">
        <w:rPr>
          <w:rFonts w:cs="Times New Roman"/>
          <w:sz w:val="28"/>
          <w:szCs w:val="28"/>
          <w:lang w:val="ru-RU"/>
        </w:rPr>
        <w:t xml:space="preserve"> тыс</w:t>
      </w:r>
      <w:r w:rsidRPr="00CB7711">
        <w:rPr>
          <w:rFonts w:cs="Times New Roman"/>
          <w:sz w:val="28"/>
          <w:szCs w:val="28"/>
          <w:lang w:val="ru-RU"/>
        </w:rPr>
        <w:t>. рублей</w:t>
      </w:r>
      <w:r w:rsidR="009A7C15">
        <w:rPr>
          <w:rFonts w:cs="Times New Roman"/>
          <w:sz w:val="28"/>
          <w:szCs w:val="28"/>
          <w:lang w:val="ru-RU"/>
        </w:rPr>
        <w:t xml:space="preserve">, вынесено </w:t>
      </w:r>
      <w:r w:rsidR="001A7086">
        <w:rPr>
          <w:rFonts w:cs="Times New Roman"/>
          <w:sz w:val="28"/>
          <w:szCs w:val="28"/>
          <w:lang w:val="ru-RU"/>
        </w:rPr>
        <w:t>7</w:t>
      </w:r>
      <w:r w:rsidR="00E61E30">
        <w:rPr>
          <w:rFonts w:cs="Times New Roman"/>
          <w:sz w:val="28"/>
          <w:szCs w:val="28"/>
          <w:lang w:val="ru-RU"/>
        </w:rPr>
        <w:t>4</w:t>
      </w:r>
      <w:r w:rsidR="009A7C15">
        <w:rPr>
          <w:rFonts w:cs="Times New Roman"/>
          <w:sz w:val="28"/>
          <w:szCs w:val="28"/>
          <w:lang w:val="ru-RU"/>
        </w:rPr>
        <w:t xml:space="preserve"> замечани</w:t>
      </w:r>
      <w:r w:rsidR="00E61E30">
        <w:rPr>
          <w:rFonts w:cs="Times New Roman"/>
          <w:sz w:val="28"/>
          <w:szCs w:val="28"/>
          <w:lang w:val="ru-RU"/>
        </w:rPr>
        <w:t>я</w:t>
      </w:r>
      <w:r w:rsidR="009A7C15">
        <w:rPr>
          <w:rFonts w:cs="Times New Roman"/>
          <w:sz w:val="28"/>
          <w:szCs w:val="28"/>
          <w:lang w:val="ru-RU"/>
        </w:rPr>
        <w:t xml:space="preserve"> по предотвращению нарушений и недостатков и </w:t>
      </w:r>
      <w:r w:rsidR="001A7086">
        <w:rPr>
          <w:rFonts w:cs="Times New Roman"/>
          <w:sz w:val="28"/>
          <w:szCs w:val="28"/>
          <w:lang w:val="ru-RU"/>
        </w:rPr>
        <w:t>34</w:t>
      </w:r>
      <w:r w:rsidR="009A7C15">
        <w:rPr>
          <w:rFonts w:cs="Times New Roman"/>
          <w:sz w:val="28"/>
          <w:szCs w:val="28"/>
          <w:lang w:val="ru-RU"/>
        </w:rPr>
        <w:t xml:space="preserve"> предложени</w:t>
      </w:r>
      <w:r w:rsidR="001A7086">
        <w:rPr>
          <w:rFonts w:cs="Times New Roman"/>
          <w:sz w:val="28"/>
          <w:szCs w:val="28"/>
          <w:lang w:val="ru-RU"/>
        </w:rPr>
        <w:t>я</w:t>
      </w:r>
      <w:r w:rsidR="009A7C15">
        <w:rPr>
          <w:rFonts w:cs="Times New Roman"/>
          <w:sz w:val="28"/>
          <w:szCs w:val="28"/>
          <w:lang w:val="ru-RU"/>
        </w:rPr>
        <w:t>, включающих предложения по повышению эффективности использования бюджетных</w:t>
      </w:r>
      <w:proofErr w:type="gramEnd"/>
      <w:r w:rsidR="009A7C15">
        <w:rPr>
          <w:rFonts w:cs="Times New Roman"/>
          <w:sz w:val="28"/>
          <w:szCs w:val="28"/>
          <w:lang w:val="ru-RU"/>
        </w:rPr>
        <w:t xml:space="preserve"> средств, внесению изменений в нормативные правовые акты</w:t>
      </w:r>
      <w:r w:rsidR="001A7086">
        <w:rPr>
          <w:rFonts w:cs="Times New Roman"/>
          <w:sz w:val="28"/>
          <w:szCs w:val="28"/>
          <w:lang w:val="ru-RU"/>
        </w:rPr>
        <w:t xml:space="preserve"> города Ставрополя</w:t>
      </w:r>
      <w:r w:rsidRPr="00CB7711">
        <w:rPr>
          <w:rFonts w:cs="Times New Roman"/>
          <w:sz w:val="28"/>
          <w:szCs w:val="28"/>
          <w:lang w:val="ru-RU"/>
        </w:rPr>
        <w:t>. Основной объем составили нарушения в ходе формирования бюджета (</w:t>
      </w:r>
      <w:r w:rsidR="00093A79">
        <w:rPr>
          <w:rFonts w:cs="Times New Roman"/>
          <w:sz w:val="28"/>
          <w:szCs w:val="28"/>
          <w:lang w:val="ru-RU"/>
        </w:rPr>
        <w:t>78,1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CB7711">
        <w:rPr>
          <w:rFonts w:cs="Times New Roman"/>
          <w:sz w:val="28"/>
          <w:szCs w:val="28"/>
          <w:lang w:val="ru-RU"/>
        </w:rPr>
        <w:t>процента)</w:t>
      </w:r>
      <w:r>
        <w:rPr>
          <w:rFonts w:cs="Times New Roman"/>
          <w:sz w:val="28"/>
          <w:szCs w:val="28"/>
          <w:lang w:val="ru-RU"/>
        </w:rPr>
        <w:t xml:space="preserve">, </w:t>
      </w:r>
      <w:r w:rsidR="00093A79">
        <w:rPr>
          <w:rFonts w:cs="Times New Roman"/>
          <w:sz w:val="28"/>
          <w:szCs w:val="28"/>
          <w:lang w:val="ru-RU"/>
        </w:rPr>
        <w:t>нарушения ведения бухгалтерского учета, составления и предоставления бухгалтерской отчетности</w:t>
      </w:r>
      <w:r w:rsidR="00093A79" w:rsidRPr="00CB7711">
        <w:rPr>
          <w:rFonts w:cs="Times New Roman"/>
          <w:sz w:val="28"/>
          <w:szCs w:val="28"/>
          <w:lang w:val="ru-RU"/>
        </w:rPr>
        <w:t xml:space="preserve"> (</w:t>
      </w:r>
      <w:r w:rsidR="00093A79">
        <w:rPr>
          <w:rFonts w:cs="Times New Roman"/>
          <w:sz w:val="28"/>
          <w:szCs w:val="28"/>
          <w:lang w:val="ru-RU"/>
        </w:rPr>
        <w:t>13,5 </w:t>
      </w:r>
      <w:r w:rsidR="00093A79" w:rsidRPr="00CB7711">
        <w:rPr>
          <w:rFonts w:cs="Times New Roman"/>
          <w:sz w:val="28"/>
          <w:szCs w:val="28"/>
          <w:lang w:val="ru-RU"/>
        </w:rPr>
        <w:t>процента)</w:t>
      </w:r>
      <w:r w:rsidR="00093A79">
        <w:rPr>
          <w:rFonts w:cs="Times New Roman"/>
          <w:sz w:val="28"/>
          <w:szCs w:val="28"/>
          <w:lang w:val="ru-RU"/>
        </w:rPr>
        <w:t xml:space="preserve">, </w:t>
      </w:r>
      <w:r>
        <w:rPr>
          <w:rFonts w:cs="Times New Roman"/>
          <w:sz w:val="28"/>
          <w:szCs w:val="28"/>
          <w:lang w:val="ru-RU"/>
        </w:rPr>
        <w:t>несоблюдения принципа эффективности использования бюджетных средств</w:t>
      </w:r>
      <w:r w:rsidR="00093A79">
        <w:rPr>
          <w:rFonts w:cs="Times New Roman"/>
          <w:sz w:val="28"/>
          <w:szCs w:val="28"/>
          <w:lang w:val="ru-RU"/>
        </w:rPr>
        <w:t xml:space="preserve"> (6,</w:t>
      </w:r>
      <w:r w:rsidR="001A7086">
        <w:rPr>
          <w:rFonts w:cs="Times New Roman"/>
          <w:sz w:val="28"/>
          <w:szCs w:val="28"/>
          <w:lang w:val="ru-RU"/>
        </w:rPr>
        <w:t>8</w:t>
      </w:r>
      <w:r w:rsidR="00093A79">
        <w:rPr>
          <w:rFonts w:cs="Times New Roman"/>
          <w:sz w:val="28"/>
          <w:szCs w:val="28"/>
          <w:lang w:val="ru-RU"/>
        </w:rPr>
        <w:t xml:space="preserve"> процента)</w:t>
      </w:r>
      <w:r w:rsidRPr="00CB7711">
        <w:rPr>
          <w:rFonts w:cs="Times New Roman"/>
          <w:sz w:val="28"/>
          <w:szCs w:val="28"/>
          <w:lang w:val="ru-RU"/>
        </w:rPr>
        <w:t xml:space="preserve">. Большая часть нарушений была устранена до утверждения проекта бюджета и в ходе исполнения бюджета города в 2021 году. </w:t>
      </w:r>
    </w:p>
    <w:p w:rsidR="007C3C26" w:rsidRPr="00CB7711" w:rsidRDefault="007C3C26" w:rsidP="00E21D75">
      <w:pPr>
        <w:pStyle w:val="Standard"/>
        <w:spacing w:after="0" w:line="240" w:lineRule="auto"/>
        <w:ind w:firstLine="709"/>
        <w:jc w:val="both"/>
        <w:rPr>
          <w:sz w:val="28"/>
        </w:rPr>
      </w:pPr>
    </w:p>
    <w:p w:rsidR="00253663" w:rsidRPr="00CB7711" w:rsidRDefault="00795745" w:rsidP="00A97DA0">
      <w:pPr>
        <w:spacing w:after="0" w:line="240" w:lineRule="exact"/>
        <w:ind w:firstLine="709"/>
        <w:jc w:val="both"/>
        <w:rPr>
          <w:sz w:val="28"/>
        </w:rPr>
      </w:pPr>
      <w:r>
        <w:rPr>
          <w:sz w:val="28"/>
        </w:rPr>
        <w:t>4</w:t>
      </w:r>
      <w:r w:rsidR="00253663" w:rsidRPr="00CB7711">
        <w:rPr>
          <w:sz w:val="28"/>
        </w:rPr>
        <w:t xml:space="preserve">.1. </w:t>
      </w:r>
      <w:r w:rsidR="00253663" w:rsidRPr="00CB7711">
        <w:rPr>
          <w:sz w:val="28"/>
          <w:szCs w:val="28"/>
        </w:rPr>
        <w:t>Внешняя проверка годового отчета об исполнении бюджета города Ставрополя за 2020 год</w:t>
      </w:r>
    </w:p>
    <w:p w:rsidR="00253663" w:rsidRPr="00CB7711" w:rsidRDefault="00253663" w:rsidP="00E21D75">
      <w:pPr>
        <w:spacing w:after="0" w:line="240" w:lineRule="auto"/>
        <w:ind w:firstLine="709"/>
        <w:jc w:val="both"/>
        <w:rPr>
          <w:sz w:val="28"/>
        </w:rPr>
      </w:pP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</w:rPr>
      </w:pPr>
      <w:r w:rsidRPr="00CB7711">
        <w:rPr>
          <w:sz w:val="28"/>
        </w:rPr>
        <w:t xml:space="preserve">По результатам проведения внешней проверки Отчета об исполнении бюджета города Ставрополя за 2020 год выявлен ряд нарушений, </w:t>
      </w:r>
      <w:r w:rsidR="006B41B0">
        <w:rPr>
          <w:sz w:val="28"/>
        </w:rPr>
        <w:t xml:space="preserve">внесены </w:t>
      </w:r>
      <w:r w:rsidR="006B41B0">
        <w:rPr>
          <w:sz w:val="28"/>
        </w:rPr>
        <w:lastRenderedPageBreak/>
        <w:t>предложения</w:t>
      </w:r>
      <w:r w:rsidR="009E71F8">
        <w:rPr>
          <w:sz w:val="28"/>
        </w:rPr>
        <w:t xml:space="preserve"> по их устранению</w:t>
      </w:r>
      <w:r w:rsidR="006B41B0">
        <w:rPr>
          <w:sz w:val="28"/>
        </w:rPr>
        <w:t>. В</w:t>
      </w:r>
      <w:r w:rsidRPr="00CB7711">
        <w:rPr>
          <w:sz w:val="28"/>
        </w:rPr>
        <w:t xml:space="preserve"> частности</w:t>
      </w:r>
      <w:r w:rsidR="00CD2E49">
        <w:rPr>
          <w:sz w:val="28"/>
        </w:rPr>
        <w:t>,</w:t>
      </w:r>
      <w:r w:rsidR="006B41B0">
        <w:rPr>
          <w:sz w:val="28"/>
        </w:rPr>
        <w:t xml:space="preserve"> в заключени</w:t>
      </w:r>
      <w:proofErr w:type="gramStart"/>
      <w:r w:rsidR="006B41B0">
        <w:rPr>
          <w:sz w:val="28"/>
        </w:rPr>
        <w:t>и</w:t>
      </w:r>
      <w:proofErr w:type="gramEnd"/>
      <w:r w:rsidR="006B41B0">
        <w:rPr>
          <w:sz w:val="28"/>
        </w:rPr>
        <w:t xml:space="preserve"> контрольно-счетной палаты указано</w:t>
      </w:r>
      <w:r w:rsidR="00684C83">
        <w:rPr>
          <w:sz w:val="28"/>
        </w:rPr>
        <w:t xml:space="preserve"> на</w:t>
      </w:r>
      <w:r w:rsidRPr="00CB7711">
        <w:rPr>
          <w:sz w:val="28"/>
        </w:rPr>
        <w:t>:</w:t>
      </w:r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C83">
        <w:rPr>
          <w:sz w:val="28"/>
          <w:szCs w:val="28"/>
        </w:rPr>
        <w:t>недостаточный контроль</w:t>
      </w:r>
      <w:r w:rsidR="00253663" w:rsidRPr="00526278">
        <w:rPr>
          <w:sz w:val="28"/>
          <w:szCs w:val="28"/>
        </w:rPr>
        <w:t xml:space="preserve"> отдельными главными администраторами средств бюджета города Ставрополя за поступлением доходов от осуществления деятельности </w:t>
      </w:r>
      <w:r w:rsidR="00253663">
        <w:rPr>
          <w:sz w:val="28"/>
          <w:szCs w:val="28"/>
        </w:rPr>
        <w:t xml:space="preserve">муниципальных </w:t>
      </w:r>
      <w:r w:rsidR="00253663" w:rsidRPr="00526278">
        <w:rPr>
          <w:sz w:val="28"/>
          <w:szCs w:val="28"/>
        </w:rPr>
        <w:t>предприяти</w:t>
      </w:r>
      <w:r w:rsidR="00253663">
        <w:rPr>
          <w:sz w:val="28"/>
          <w:szCs w:val="28"/>
        </w:rPr>
        <w:t>й</w:t>
      </w:r>
      <w:r w:rsidR="00253663" w:rsidRPr="00526278">
        <w:rPr>
          <w:sz w:val="28"/>
          <w:szCs w:val="28"/>
        </w:rPr>
        <w:t xml:space="preserve">, оптимизацией </w:t>
      </w:r>
      <w:r w:rsidR="00253663">
        <w:rPr>
          <w:sz w:val="28"/>
          <w:szCs w:val="28"/>
        </w:rPr>
        <w:t>их</w:t>
      </w:r>
      <w:r w:rsidR="00253663" w:rsidRPr="00526278">
        <w:rPr>
          <w:sz w:val="28"/>
          <w:szCs w:val="28"/>
        </w:rPr>
        <w:t xml:space="preserve"> расходов в целях недопущения роста дебиторской и кредиторской задолженности, и как следствие, предотвращения </w:t>
      </w:r>
      <w:r w:rsidR="00253663">
        <w:rPr>
          <w:sz w:val="28"/>
          <w:szCs w:val="28"/>
        </w:rPr>
        <w:t>потери муниципального имущества;</w:t>
      </w:r>
    </w:p>
    <w:p w:rsidR="00253663" w:rsidRPr="003E53B7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 w:rsidRPr="003E53B7">
        <w:rPr>
          <w:sz w:val="28"/>
          <w:szCs w:val="28"/>
        </w:rPr>
        <w:t>нарушения отдельными главными администраторам</w:t>
      </w:r>
      <w:r w:rsidR="00253663">
        <w:rPr>
          <w:sz w:val="28"/>
          <w:szCs w:val="28"/>
        </w:rPr>
        <w:t>и бюджетных сре</w:t>
      </w:r>
      <w:proofErr w:type="gramStart"/>
      <w:r w:rsidR="00253663">
        <w:rPr>
          <w:sz w:val="28"/>
          <w:szCs w:val="28"/>
        </w:rPr>
        <w:t xml:space="preserve">дств </w:t>
      </w:r>
      <w:r w:rsidR="00253663">
        <w:rPr>
          <w:sz w:val="28"/>
        </w:rPr>
        <w:t>тр</w:t>
      </w:r>
      <w:proofErr w:type="gramEnd"/>
      <w:r w:rsidR="00253663">
        <w:rPr>
          <w:sz w:val="28"/>
        </w:rPr>
        <w:t>ебований</w:t>
      </w:r>
      <w:r w:rsidR="00253663" w:rsidRPr="003E53B7">
        <w:rPr>
          <w:sz w:val="28"/>
        </w:rPr>
        <w:t xml:space="preserve"> </w:t>
      </w:r>
      <w:r w:rsidR="002C54E4">
        <w:rPr>
          <w:rFonts w:eastAsiaTheme="minorHAnsi"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</w:t>
      </w:r>
      <w:r w:rsidR="00253663" w:rsidRPr="003E53B7">
        <w:rPr>
          <w:sz w:val="28"/>
        </w:rPr>
        <w:t>№ 191н</w:t>
      </w:r>
      <w:r w:rsidR="0070363F">
        <w:rPr>
          <w:sz w:val="28"/>
        </w:rPr>
        <w:t>,</w:t>
      </w:r>
      <w:r w:rsidR="00253663" w:rsidRPr="003E53B7">
        <w:rPr>
          <w:sz w:val="28"/>
        </w:rPr>
        <w:t xml:space="preserve"> и федеральных стандартов бухгалтерского учета при составлении годовой бюджетной отчетности</w:t>
      </w:r>
      <w:r w:rsidR="00253663">
        <w:rPr>
          <w:sz w:val="28"/>
        </w:rPr>
        <w:t xml:space="preserve"> и проведении </w:t>
      </w:r>
      <w:r w:rsidR="00253663" w:rsidRPr="003E53B7">
        <w:rPr>
          <w:sz w:val="28"/>
        </w:rPr>
        <w:t>внутреннего финансового аудита</w:t>
      </w:r>
      <w:r w:rsidR="00253663">
        <w:rPr>
          <w:sz w:val="28"/>
        </w:rPr>
        <w:t>;</w:t>
      </w:r>
    </w:p>
    <w:p w:rsidR="00253663" w:rsidRPr="00AC511F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 w:rsidRPr="00AC511F">
        <w:rPr>
          <w:sz w:val="28"/>
          <w:szCs w:val="28"/>
        </w:rPr>
        <w:t>нарушения при осуществлении муниципальных закупок, выразившиеся в нарушении отдельными подрядчиками и исполнителями условий муниципальных контрактов</w:t>
      </w:r>
      <w:r w:rsidR="00253663">
        <w:rPr>
          <w:sz w:val="28"/>
          <w:szCs w:val="28"/>
        </w:rPr>
        <w:t xml:space="preserve">, повлекшие </w:t>
      </w:r>
      <w:r w:rsidR="00253663" w:rsidRPr="00636C0E">
        <w:rPr>
          <w:sz w:val="28"/>
          <w:szCs w:val="28"/>
        </w:rPr>
        <w:t>дополнительны</w:t>
      </w:r>
      <w:r w:rsidR="00253663">
        <w:rPr>
          <w:sz w:val="28"/>
          <w:szCs w:val="28"/>
        </w:rPr>
        <w:t>е</w:t>
      </w:r>
      <w:r w:rsidR="00253663" w:rsidRPr="00636C0E">
        <w:rPr>
          <w:sz w:val="28"/>
          <w:szCs w:val="28"/>
        </w:rPr>
        <w:t xml:space="preserve"> расход</w:t>
      </w:r>
      <w:r w:rsidR="00253663">
        <w:rPr>
          <w:sz w:val="28"/>
          <w:szCs w:val="28"/>
        </w:rPr>
        <w:t>ы</w:t>
      </w:r>
      <w:r w:rsidR="00253663" w:rsidRPr="00636C0E">
        <w:rPr>
          <w:sz w:val="28"/>
          <w:szCs w:val="28"/>
        </w:rPr>
        <w:t xml:space="preserve"> бюджета города Ставрополя в 2021 году</w:t>
      </w:r>
      <w:r w:rsidR="009961C2">
        <w:rPr>
          <w:sz w:val="28"/>
          <w:szCs w:val="28"/>
        </w:rPr>
        <w:t>.</w:t>
      </w:r>
      <w:r w:rsidR="00253663" w:rsidRPr="00AC511F">
        <w:rPr>
          <w:rFonts w:eastAsiaTheme="minorHAnsi"/>
          <w:sz w:val="28"/>
          <w:szCs w:val="28"/>
          <w:lang w:eastAsia="en-US"/>
        </w:rPr>
        <w:t xml:space="preserve"> </w:t>
      </w:r>
    </w:p>
    <w:p w:rsidR="009961C2" w:rsidRDefault="00E4719F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Контрольно-счетной палатой отмечена </w:t>
      </w:r>
      <w:r>
        <w:rPr>
          <w:sz w:val="28"/>
          <w:szCs w:val="28"/>
        </w:rPr>
        <w:t>необходимость:</w:t>
      </w:r>
    </w:p>
    <w:p w:rsidR="009961C2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1C2" w:rsidRPr="003E53B7">
        <w:rPr>
          <w:sz w:val="28"/>
          <w:szCs w:val="28"/>
        </w:rPr>
        <w:t>администрациям районов города Ставрополя повысить эффективность работы по взысканию с нанимателей жилых помещений задолженностей по платежам за пользование жилым помещением</w:t>
      </w:r>
      <w:r w:rsidR="009961C2">
        <w:rPr>
          <w:sz w:val="28"/>
          <w:szCs w:val="28"/>
        </w:rPr>
        <w:t>;</w:t>
      </w:r>
    </w:p>
    <w:p w:rsidR="009961C2" w:rsidRPr="00526278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961C2" w:rsidRPr="00605A17">
        <w:rPr>
          <w:sz w:val="28"/>
        </w:rPr>
        <w:t xml:space="preserve">предусмотреть основания для обязательного внесения изменений в детальный план-график </w:t>
      </w:r>
      <w:r w:rsidR="009961C2" w:rsidRPr="00605A17">
        <w:rPr>
          <w:rFonts w:eastAsiaTheme="minorHAnsi"/>
          <w:sz w:val="28"/>
          <w:szCs w:val="28"/>
          <w:lang w:eastAsia="en-US"/>
        </w:rPr>
        <w:t xml:space="preserve">реализации </w:t>
      </w:r>
      <w:r w:rsidR="009961C2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9961C2" w:rsidRPr="00605A17">
        <w:rPr>
          <w:rFonts w:eastAsiaTheme="minorHAnsi"/>
          <w:sz w:val="28"/>
          <w:szCs w:val="28"/>
          <w:lang w:eastAsia="en-US"/>
        </w:rPr>
        <w:t xml:space="preserve">программ на очередной финансовый год </w:t>
      </w:r>
      <w:r w:rsidR="009961C2" w:rsidRPr="00605A17">
        <w:rPr>
          <w:sz w:val="28"/>
        </w:rPr>
        <w:t>(в частности</w:t>
      </w:r>
      <w:r w:rsidR="009961C2">
        <w:rPr>
          <w:sz w:val="28"/>
        </w:rPr>
        <w:t>,</w:t>
      </w:r>
      <w:r w:rsidR="009961C2" w:rsidRPr="00605A17">
        <w:rPr>
          <w:sz w:val="28"/>
        </w:rPr>
        <w:t xml:space="preserve"> изменения контрольных событий план</w:t>
      </w:r>
      <w:r w:rsidR="009961C2">
        <w:rPr>
          <w:sz w:val="28"/>
        </w:rPr>
        <w:t>а</w:t>
      </w:r>
      <w:r w:rsidR="009961C2" w:rsidRPr="00605A17">
        <w:rPr>
          <w:sz w:val="28"/>
        </w:rPr>
        <w:t>-график</w:t>
      </w:r>
      <w:r w:rsidR="009961C2">
        <w:rPr>
          <w:sz w:val="28"/>
        </w:rPr>
        <w:t>а</w:t>
      </w:r>
      <w:r w:rsidR="009961C2" w:rsidRPr="00605A17">
        <w:rPr>
          <w:sz w:val="28"/>
        </w:rPr>
        <w:t xml:space="preserve"> в случае отсутствия финансового обеспечения по ранее запланированным мероприятиям)</w:t>
      </w:r>
      <w:r w:rsidR="009961C2" w:rsidRPr="00D663C3">
        <w:rPr>
          <w:sz w:val="28"/>
        </w:rPr>
        <w:t xml:space="preserve"> </w:t>
      </w:r>
      <w:r w:rsidR="009961C2" w:rsidRPr="00605A17">
        <w:rPr>
          <w:sz w:val="28"/>
        </w:rPr>
        <w:t>в целях корректной оценки эффективности реализации муниципальных программ;</w:t>
      </w:r>
    </w:p>
    <w:p w:rsidR="00253663" w:rsidRPr="00CB7711" w:rsidRDefault="0012442A" w:rsidP="00E21D75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 w:rsidRPr="00636C0E">
        <w:rPr>
          <w:sz w:val="28"/>
        </w:rPr>
        <w:t>повышения качества подготовки Отчета о ходе реализации адресной инвестиционной программы</w:t>
      </w:r>
      <w:r w:rsidR="00253663">
        <w:rPr>
          <w:sz w:val="28"/>
        </w:rPr>
        <w:t>, содержащего неверно указанные</w:t>
      </w:r>
      <w:r w:rsidR="0070363F">
        <w:rPr>
          <w:sz w:val="28"/>
        </w:rPr>
        <w:t xml:space="preserve"> сведения</w:t>
      </w:r>
      <w:r w:rsidR="00253663">
        <w:rPr>
          <w:sz w:val="28"/>
        </w:rPr>
        <w:t>: степень технической готовности, мощность объекта, сроки планируемого ввода объекта в эксплуатацию.</w:t>
      </w: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36C0E">
        <w:rPr>
          <w:sz w:val="28"/>
          <w:szCs w:val="28"/>
        </w:rPr>
        <w:t>В рамках Плана мероприятий по устранению замечаний, отмеченных в заключени</w:t>
      </w:r>
      <w:proofErr w:type="gramStart"/>
      <w:r w:rsidRPr="00636C0E">
        <w:rPr>
          <w:sz w:val="28"/>
          <w:szCs w:val="28"/>
        </w:rPr>
        <w:t>и</w:t>
      </w:r>
      <w:proofErr w:type="gramEnd"/>
      <w:r w:rsidRPr="00636C0E">
        <w:rPr>
          <w:sz w:val="28"/>
          <w:szCs w:val="28"/>
        </w:rPr>
        <w:t xml:space="preserve"> контрольно-счетной палаты города Ставрополя на отчет об исполнении бюджета города Ставрополя за 20</w:t>
      </w:r>
      <w:r>
        <w:rPr>
          <w:sz w:val="28"/>
          <w:szCs w:val="28"/>
        </w:rPr>
        <w:t>20</w:t>
      </w:r>
      <w:r w:rsidRPr="00636C0E">
        <w:rPr>
          <w:sz w:val="28"/>
          <w:szCs w:val="28"/>
        </w:rPr>
        <w:t xml:space="preserve"> год, администрацией города Ставрополя реализован ряд следующих мероприятий:</w:t>
      </w:r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>
        <w:rPr>
          <w:sz w:val="28"/>
          <w:szCs w:val="28"/>
        </w:rPr>
        <w:t xml:space="preserve">внесены изменения в </w:t>
      </w:r>
      <w:r w:rsidR="00253663" w:rsidRPr="00636C0E">
        <w:rPr>
          <w:sz w:val="28"/>
          <w:szCs w:val="28"/>
        </w:rPr>
        <w:t>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</w:r>
      <w:r w:rsidR="00253663">
        <w:rPr>
          <w:sz w:val="28"/>
          <w:szCs w:val="28"/>
        </w:rPr>
        <w:t>;</w:t>
      </w:r>
    </w:p>
    <w:p w:rsidR="00253663" w:rsidRPr="00636C0E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30148" w:rsidRPr="004B455B">
        <w:rPr>
          <w:sz w:val="28"/>
          <w:szCs w:val="28"/>
        </w:rPr>
        <w:t>проведен анализ финансово-хозяйственной деятельности отдельных муниципальных унитарны</w:t>
      </w:r>
      <w:r w:rsidR="00F30148">
        <w:rPr>
          <w:sz w:val="28"/>
          <w:szCs w:val="28"/>
        </w:rPr>
        <w:t>х предприятий города Ставрополя и</w:t>
      </w:r>
      <w:r w:rsidR="00253663">
        <w:rPr>
          <w:sz w:val="28"/>
          <w:szCs w:val="28"/>
        </w:rPr>
        <w:t xml:space="preserve"> </w:t>
      </w:r>
      <w:r w:rsidR="00253663" w:rsidRPr="004B455B">
        <w:rPr>
          <w:sz w:val="28"/>
          <w:szCs w:val="28"/>
        </w:rPr>
        <w:t>мониторинг дебиторской и кредиторской задолженности муниципальных унитар</w:t>
      </w:r>
      <w:r w:rsidR="00253663">
        <w:rPr>
          <w:sz w:val="28"/>
          <w:szCs w:val="28"/>
        </w:rPr>
        <w:t>ных предприятий;</w:t>
      </w:r>
    </w:p>
    <w:p w:rsidR="00253663" w:rsidRPr="004B455B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 w:rsidRPr="004B455B">
        <w:rPr>
          <w:sz w:val="28"/>
          <w:szCs w:val="28"/>
        </w:rPr>
        <w:t>проведен комплекс мер, направленных на снижение задолженности по налоговым и неналоговым платежам в бюджет города Ставрополя во избежание рисков перехода задолженности в разряд нереальной к взысканию;</w:t>
      </w:r>
    </w:p>
    <w:p w:rsidR="00253663" w:rsidRPr="004B455B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D11">
        <w:rPr>
          <w:sz w:val="28"/>
          <w:szCs w:val="28"/>
        </w:rPr>
        <w:t xml:space="preserve">подготовлен </w:t>
      </w:r>
      <w:r w:rsidR="0036784F">
        <w:rPr>
          <w:color w:val="000000"/>
          <w:sz w:val="28"/>
          <w:szCs w:val="28"/>
        </w:rPr>
        <w:t>План мероприятий по ликвидации и реорганизации муниципальных унитарных предприятий</w:t>
      </w:r>
      <w:r w:rsidR="00253663">
        <w:rPr>
          <w:sz w:val="28"/>
          <w:szCs w:val="28"/>
        </w:rPr>
        <w:t>.</w:t>
      </w: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:rsidR="00253663" w:rsidRPr="00CD482E" w:rsidRDefault="00795745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253663" w:rsidRPr="00CD482E">
        <w:rPr>
          <w:sz w:val="28"/>
        </w:rPr>
        <w:t xml:space="preserve">.2. </w:t>
      </w:r>
      <w:proofErr w:type="gramStart"/>
      <w:r w:rsidR="00253663" w:rsidRPr="00CD482E">
        <w:rPr>
          <w:sz w:val="28"/>
        </w:rPr>
        <w:t>Контроль за</w:t>
      </w:r>
      <w:proofErr w:type="gramEnd"/>
      <w:r w:rsidR="00253663" w:rsidRPr="00CD482E">
        <w:rPr>
          <w:sz w:val="28"/>
        </w:rPr>
        <w:t xml:space="preserve"> исполнением бюджета города Ставрополя</w:t>
      </w:r>
    </w:p>
    <w:p w:rsidR="00253663" w:rsidRPr="00CD482E" w:rsidRDefault="00253663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</w:p>
    <w:p w:rsidR="00253663" w:rsidRPr="00CD482E" w:rsidRDefault="00253663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proofErr w:type="gramStart"/>
      <w:r w:rsidRPr="00CD482E">
        <w:rPr>
          <w:sz w:val="28"/>
        </w:rPr>
        <w:t>В рамках проведения экспертизы проектов решений Ставропольской городской Думы «О внесении изменений в решение Ставропольской городской Думы «</w:t>
      </w:r>
      <w:r w:rsidRPr="00CD482E">
        <w:rPr>
          <w:sz w:val="28"/>
          <w:szCs w:val="28"/>
        </w:rPr>
        <w:t>О бюджете города Ставрополя на 202</w:t>
      </w:r>
      <w:r>
        <w:rPr>
          <w:sz w:val="28"/>
          <w:szCs w:val="28"/>
        </w:rPr>
        <w:t>1</w:t>
      </w:r>
      <w:r w:rsidRPr="00CD482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CD482E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CD482E">
        <w:rPr>
          <w:sz w:val="28"/>
          <w:szCs w:val="28"/>
        </w:rPr>
        <w:t xml:space="preserve"> годов» и анализа поправок главы города Ставрополя на указанные проекты решений </w:t>
      </w:r>
      <w:r w:rsidRPr="00CD482E">
        <w:rPr>
          <w:sz w:val="28"/>
        </w:rPr>
        <w:t>контрольно-счетной палатой вынесен ряд замечаний по формированию бюджета города Ставрополя и предложений по предотвращению нарушений действующего законодательства при его</w:t>
      </w:r>
      <w:proofErr w:type="gramEnd"/>
      <w:r w:rsidRPr="00CD482E">
        <w:rPr>
          <w:sz w:val="28"/>
        </w:rPr>
        <w:t xml:space="preserve"> </w:t>
      </w:r>
      <w:proofErr w:type="gramStart"/>
      <w:r w:rsidRPr="00CD482E">
        <w:rPr>
          <w:sz w:val="28"/>
        </w:rPr>
        <w:t>исполнении</w:t>
      </w:r>
      <w:proofErr w:type="gramEnd"/>
      <w:r w:rsidRPr="00CD482E">
        <w:rPr>
          <w:sz w:val="28"/>
        </w:rPr>
        <w:t xml:space="preserve">. </w:t>
      </w:r>
    </w:p>
    <w:p w:rsidR="00253663" w:rsidRDefault="00253663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 w:rsidRPr="00CD482E">
        <w:rPr>
          <w:sz w:val="28"/>
        </w:rPr>
        <w:t xml:space="preserve">Так, контрольно-счетной палатой указано </w:t>
      </w:r>
      <w:proofErr w:type="gramStart"/>
      <w:r w:rsidRPr="00CD482E">
        <w:rPr>
          <w:sz w:val="28"/>
        </w:rPr>
        <w:t>на</w:t>
      </w:r>
      <w:proofErr w:type="gramEnd"/>
      <w:r w:rsidRPr="00CD482E">
        <w:rPr>
          <w:sz w:val="28"/>
        </w:rPr>
        <w:t>:</w:t>
      </w:r>
    </w:p>
    <w:p w:rsidR="00253663" w:rsidRPr="00057B8B" w:rsidRDefault="0012442A" w:rsidP="00124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253663" w:rsidRPr="00057B8B">
        <w:rPr>
          <w:sz w:val="28"/>
          <w:szCs w:val="28"/>
        </w:rPr>
        <w:t xml:space="preserve">необходимость соблюдения главными администраторами </w:t>
      </w:r>
      <w:proofErr w:type="gramStart"/>
      <w:r w:rsidR="00253663" w:rsidRPr="00057B8B">
        <w:rPr>
          <w:sz w:val="28"/>
          <w:szCs w:val="28"/>
        </w:rPr>
        <w:t>средств бюджета города требований статьи</w:t>
      </w:r>
      <w:proofErr w:type="gramEnd"/>
      <w:r w:rsidR="00253663" w:rsidRPr="00057B8B">
        <w:rPr>
          <w:sz w:val="28"/>
          <w:szCs w:val="28"/>
        </w:rPr>
        <w:t xml:space="preserve"> 158 БК РФ в части обоснований бюджетных ассигнований; </w:t>
      </w:r>
    </w:p>
    <w:p w:rsidR="00253663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>
        <w:rPr>
          <w:sz w:val="28"/>
        </w:rPr>
        <w:t>нарушение принципа эффективности использования бюджетных средств, установленного статьей 34 БК РФ в части дополнительных расходов бюджета города Ставрополя на уплату административных штрафов, государственной пошлины, судебных расходов в результате ненадлежащего исполнения своих функций отдельными территориальными и отраслевыми органами администрации города Ставрополя;</w:t>
      </w:r>
    </w:p>
    <w:p w:rsidR="00253663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 w:rsidRPr="00227543">
        <w:rPr>
          <w:sz w:val="28"/>
        </w:rPr>
        <w:t xml:space="preserve">необходимость сокращения планируемых </w:t>
      </w:r>
      <w:r w:rsidR="00463E71" w:rsidRPr="00227543">
        <w:rPr>
          <w:sz w:val="28"/>
        </w:rPr>
        <w:t xml:space="preserve">в бюджете города Ставрополя </w:t>
      </w:r>
      <w:r w:rsidR="00253663" w:rsidRPr="00227543">
        <w:rPr>
          <w:sz w:val="28"/>
        </w:rPr>
        <w:t>расходов</w:t>
      </w:r>
      <w:r w:rsidR="00666AB4">
        <w:rPr>
          <w:sz w:val="28"/>
        </w:rPr>
        <w:t xml:space="preserve"> в целях приведения их</w:t>
      </w:r>
      <w:r w:rsidR="00253663" w:rsidRPr="00227543">
        <w:rPr>
          <w:sz w:val="28"/>
        </w:rPr>
        <w:t xml:space="preserve"> в соответстви</w:t>
      </w:r>
      <w:r w:rsidR="00666AB4">
        <w:rPr>
          <w:sz w:val="28"/>
        </w:rPr>
        <w:t>е</w:t>
      </w:r>
      <w:r w:rsidR="00253663" w:rsidRPr="00227543">
        <w:rPr>
          <w:sz w:val="28"/>
        </w:rPr>
        <w:t xml:space="preserve"> с </w:t>
      </w:r>
      <w:r w:rsidR="00666AB4">
        <w:rPr>
          <w:sz w:val="28"/>
        </w:rPr>
        <w:t xml:space="preserve">обоснованиями бюджетных ассигнований, представленными </w:t>
      </w:r>
      <w:r w:rsidR="00463E71" w:rsidRPr="00227543">
        <w:rPr>
          <w:sz w:val="28"/>
        </w:rPr>
        <w:t>главным</w:t>
      </w:r>
      <w:r w:rsidR="00666AB4">
        <w:rPr>
          <w:sz w:val="28"/>
        </w:rPr>
        <w:t>и</w:t>
      </w:r>
      <w:r w:rsidR="00463E71" w:rsidRPr="00227543">
        <w:rPr>
          <w:sz w:val="28"/>
        </w:rPr>
        <w:t xml:space="preserve"> администратор</w:t>
      </w:r>
      <w:r w:rsidR="00666AB4">
        <w:rPr>
          <w:sz w:val="28"/>
        </w:rPr>
        <w:t>ами</w:t>
      </w:r>
      <w:r w:rsidR="00463E71" w:rsidRPr="00227543">
        <w:rPr>
          <w:sz w:val="28"/>
        </w:rPr>
        <w:t xml:space="preserve"> средств бюджета города</w:t>
      </w:r>
      <w:r w:rsidR="00253663" w:rsidRPr="00227543">
        <w:rPr>
          <w:sz w:val="28"/>
        </w:rPr>
        <w:t>;</w:t>
      </w:r>
    </w:p>
    <w:p w:rsidR="00253663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>
        <w:rPr>
          <w:sz w:val="28"/>
        </w:rPr>
        <w:t xml:space="preserve">необходимость принятия мер </w:t>
      </w:r>
      <w:proofErr w:type="gramStart"/>
      <w:r w:rsidR="00253663">
        <w:rPr>
          <w:sz w:val="28"/>
        </w:rPr>
        <w:t>по снижению расходов бюджета на участие в деятельности по сбору коммунальных отходов на территории</w:t>
      </w:r>
      <w:proofErr w:type="gramEnd"/>
      <w:r w:rsidR="00253663">
        <w:rPr>
          <w:sz w:val="28"/>
        </w:rPr>
        <w:t xml:space="preserve"> города Ставрополя;</w:t>
      </w:r>
    </w:p>
    <w:p w:rsidR="00253663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>
        <w:rPr>
          <w:sz w:val="28"/>
        </w:rPr>
        <w:t>необходимость внесения изменений в Положение о порядке и условиях предоставления новогодних подарков отдельным категориям несовершеннолетних, утвержденное постановлением администрации города Ставрополя от 19.12.2018 № 2604</w:t>
      </w:r>
      <w:r w:rsidR="00463E71">
        <w:rPr>
          <w:sz w:val="28"/>
        </w:rPr>
        <w:t>,</w:t>
      </w:r>
      <w:r w:rsidR="00253663">
        <w:rPr>
          <w:sz w:val="28"/>
        </w:rPr>
        <w:t xml:space="preserve"> в связи с увеличением финансирования на приобретение новогодних подарков для победителей и лауреатов конкурсов, </w:t>
      </w:r>
      <w:r w:rsidR="00253663">
        <w:rPr>
          <w:sz w:val="28"/>
        </w:rPr>
        <w:lastRenderedPageBreak/>
        <w:t>олимпиад, интеллектуальных, творческих, спортивных направлений уровня Российской Федерации;</w:t>
      </w:r>
    </w:p>
    <w:p w:rsidR="00253663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 w:rsidRPr="00D716B9">
        <w:rPr>
          <w:sz w:val="28"/>
        </w:rPr>
        <w:t>риски дополнительных расходов</w:t>
      </w:r>
      <w:r w:rsidR="00253663">
        <w:rPr>
          <w:sz w:val="28"/>
        </w:rPr>
        <w:t xml:space="preserve"> </w:t>
      </w:r>
      <w:r w:rsidR="00463E71">
        <w:rPr>
          <w:sz w:val="28"/>
        </w:rPr>
        <w:t>исполнения бюджета</w:t>
      </w:r>
      <w:r w:rsidR="00253663">
        <w:rPr>
          <w:sz w:val="28"/>
        </w:rPr>
        <w:t>;</w:t>
      </w:r>
    </w:p>
    <w:p w:rsidR="00463E71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>
        <w:rPr>
          <w:sz w:val="28"/>
        </w:rPr>
        <w:t>необходимость</w:t>
      </w:r>
      <w:r w:rsidR="00463E71">
        <w:rPr>
          <w:sz w:val="28"/>
        </w:rPr>
        <w:t xml:space="preserve"> разработки и утверждения нормативных затрат для определения объема финансового обеспечения выполнения муниципального задания по уборке территории Комсомольского и Пионерского прудов с целью соблюдения требований пункта 3 статьи 69.2 БК РФ, а также оптимизации данных расходов с целью соблюдения принципа эффективности использования бюджетных средств, установленного статьей 34 БК РФ.</w:t>
      </w:r>
      <w:r w:rsidR="00253663">
        <w:rPr>
          <w:sz w:val="28"/>
        </w:rPr>
        <w:t xml:space="preserve"> </w:t>
      </w:r>
    </w:p>
    <w:p w:rsidR="00253663" w:rsidRPr="00260973" w:rsidRDefault="00253663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  <w:proofErr w:type="gramStart"/>
      <w:r w:rsidRPr="005C6D21">
        <w:rPr>
          <w:sz w:val="28"/>
          <w:szCs w:val="28"/>
        </w:rPr>
        <w:t>Большинство замечаний к</w:t>
      </w:r>
      <w:r>
        <w:rPr>
          <w:sz w:val="28"/>
          <w:szCs w:val="28"/>
        </w:rPr>
        <w:t>онтрольно-счетной палаты учтены.</w:t>
      </w:r>
      <w:r w:rsidRPr="005C6D21">
        <w:rPr>
          <w:sz w:val="28"/>
          <w:szCs w:val="28"/>
        </w:rPr>
        <w:t xml:space="preserve"> </w:t>
      </w:r>
      <w:proofErr w:type="gramEnd"/>
    </w:p>
    <w:p w:rsidR="00253663" w:rsidRPr="004E2539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663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3663" w:rsidRPr="004E2539">
        <w:rPr>
          <w:sz w:val="28"/>
          <w:szCs w:val="28"/>
        </w:rPr>
        <w:t>.3.</w:t>
      </w:r>
      <w:r w:rsidR="00253663">
        <w:rPr>
          <w:sz w:val="28"/>
          <w:szCs w:val="28"/>
        </w:rPr>
        <w:t xml:space="preserve"> Тематические экспертно-аналитические мероприятия.</w:t>
      </w: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в 2021 году тематических экспертно-аналитических мероприятий по внесению изменений в отдельные решения Ставропольской городской Думы контрольно-счетной палатой указывалось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253663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 w:rsidRPr="00C46C6E">
        <w:rPr>
          <w:sz w:val="28"/>
        </w:rPr>
        <w:t>необходимость внесения изменений в доходную часть бюджета города в результате образования выпадающих доходов в связи с продлением налоговых льгот налогоплательщикам категории «Обманутые дольщики» с учетом сроков реализации мероприятий муниципальной программы «Социальная поддержка населения города Ставрополя»;</w:t>
      </w:r>
    </w:p>
    <w:p w:rsidR="00253663" w:rsidRPr="00ED09F3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53663">
        <w:rPr>
          <w:sz w:val="28"/>
        </w:rPr>
        <w:t xml:space="preserve">необходимость внесения изменений в муниципальные </w:t>
      </w:r>
      <w:r w:rsidR="00253663" w:rsidRPr="00C46C6E">
        <w:rPr>
          <w:sz w:val="28"/>
          <w:szCs w:val="28"/>
        </w:rPr>
        <w:t>правовые акты</w:t>
      </w:r>
      <w:r w:rsidR="00253663">
        <w:rPr>
          <w:sz w:val="28"/>
          <w:szCs w:val="28"/>
        </w:rPr>
        <w:t>, определяющие порядки</w:t>
      </w:r>
      <w:r w:rsidR="00253663" w:rsidRPr="00C46C6E">
        <w:rPr>
          <w:sz w:val="28"/>
          <w:szCs w:val="28"/>
        </w:rPr>
        <w:t xml:space="preserve"> предоставления дополнительных мер социальной поддержки</w:t>
      </w:r>
      <w:r w:rsidR="00253663">
        <w:rPr>
          <w:sz w:val="28"/>
          <w:szCs w:val="28"/>
        </w:rPr>
        <w:t xml:space="preserve"> отдельным категориям граждан в части установления </w:t>
      </w:r>
      <w:r w:rsidR="00253663" w:rsidRPr="00C46C6E">
        <w:rPr>
          <w:sz w:val="28"/>
          <w:szCs w:val="28"/>
        </w:rPr>
        <w:t>поряд</w:t>
      </w:r>
      <w:r w:rsidR="00253663">
        <w:rPr>
          <w:sz w:val="28"/>
          <w:szCs w:val="28"/>
        </w:rPr>
        <w:t>ка</w:t>
      </w:r>
      <w:r w:rsidR="00253663" w:rsidRPr="00C46C6E">
        <w:rPr>
          <w:sz w:val="28"/>
          <w:szCs w:val="28"/>
        </w:rPr>
        <w:t xml:space="preserve"> индексации данных выплат и пособий</w:t>
      </w:r>
      <w:r w:rsidR="00253663">
        <w:rPr>
          <w:sz w:val="28"/>
          <w:szCs w:val="28"/>
        </w:rPr>
        <w:t>.</w:t>
      </w:r>
    </w:p>
    <w:p w:rsidR="009B1B30" w:rsidRPr="004E2539" w:rsidRDefault="009B1B30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663" w:rsidRPr="0065598E" w:rsidRDefault="00795745" w:rsidP="00A97DA0">
      <w:pPr>
        <w:spacing w:after="0"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3663" w:rsidRPr="0065598E">
        <w:rPr>
          <w:sz w:val="28"/>
          <w:szCs w:val="28"/>
        </w:rPr>
        <w:t>.</w:t>
      </w:r>
      <w:r w:rsidR="00253663">
        <w:rPr>
          <w:sz w:val="28"/>
          <w:szCs w:val="28"/>
        </w:rPr>
        <w:t>4</w:t>
      </w:r>
      <w:r w:rsidR="00253663" w:rsidRPr="0065598E">
        <w:rPr>
          <w:sz w:val="28"/>
          <w:szCs w:val="28"/>
        </w:rPr>
        <w:t>. Анализ планирования расходов бюджета города, в том числе экспертиза проекта бюджета города Ставрополя на 202</w:t>
      </w:r>
      <w:r w:rsidR="00253663">
        <w:rPr>
          <w:sz w:val="28"/>
          <w:szCs w:val="28"/>
        </w:rPr>
        <w:t>2</w:t>
      </w:r>
      <w:r w:rsidR="00253663" w:rsidRPr="0065598E">
        <w:rPr>
          <w:sz w:val="28"/>
          <w:szCs w:val="28"/>
        </w:rPr>
        <w:t xml:space="preserve"> год и плановый период 202</w:t>
      </w:r>
      <w:r w:rsidR="00253663">
        <w:rPr>
          <w:sz w:val="28"/>
          <w:szCs w:val="28"/>
        </w:rPr>
        <w:t>3</w:t>
      </w:r>
      <w:r w:rsidR="00253663" w:rsidRPr="0065598E">
        <w:rPr>
          <w:sz w:val="28"/>
          <w:szCs w:val="28"/>
        </w:rPr>
        <w:t xml:space="preserve"> и 202</w:t>
      </w:r>
      <w:r w:rsidR="00253663">
        <w:rPr>
          <w:sz w:val="28"/>
          <w:szCs w:val="28"/>
        </w:rPr>
        <w:t>4</w:t>
      </w:r>
      <w:r w:rsidR="00253663" w:rsidRPr="0065598E">
        <w:rPr>
          <w:sz w:val="28"/>
          <w:szCs w:val="28"/>
        </w:rPr>
        <w:t xml:space="preserve"> годов</w:t>
      </w:r>
    </w:p>
    <w:p w:rsidR="00253663" w:rsidRPr="0065598E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5598E">
        <w:rPr>
          <w:sz w:val="28"/>
          <w:szCs w:val="28"/>
        </w:rPr>
        <w:t>По результатам проведения экспертизы проекта бюджета города Ставрополя на 202</w:t>
      </w:r>
      <w:r>
        <w:rPr>
          <w:sz w:val="28"/>
          <w:szCs w:val="28"/>
        </w:rPr>
        <w:t>2</w:t>
      </w:r>
      <w:r w:rsidRPr="0065598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5598E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5598E">
        <w:rPr>
          <w:sz w:val="28"/>
          <w:szCs w:val="28"/>
        </w:rPr>
        <w:t xml:space="preserve"> годов, обозначены риски возможных нарушений на сумму </w:t>
      </w:r>
      <w:r>
        <w:rPr>
          <w:sz w:val="28"/>
          <w:szCs w:val="28"/>
        </w:rPr>
        <w:t>202 560,15</w:t>
      </w:r>
      <w:r w:rsidRPr="0065598E">
        <w:rPr>
          <w:sz w:val="28"/>
          <w:szCs w:val="28"/>
        </w:rPr>
        <w:t xml:space="preserve"> тыс. рублей, в основном: в части </w:t>
      </w:r>
      <w:r>
        <w:rPr>
          <w:sz w:val="28"/>
          <w:szCs w:val="28"/>
        </w:rPr>
        <w:t xml:space="preserve">отсутствия расчетов в обоснованиях планируемых бюджетных ассигнований дорожного фонда по расходам на ремонт и содержание внутриквартальных автомобильных дорог общего пользования местного значения (129 689,83 тыс. рублей) и </w:t>
      </w:r>
      <w:r w:rsidRPr="0065598E">
        <w:rPr>
          <w:sz w:val="28"/>
          <w:szCs w:val="28"/>
        </w:rPr>
        <w:t>нарушения</w:t>
      </w:r>
      <w:proofErr w:type="gramEnd"/>
      <w:r w:rsidRPr="0065598E">
        <w:rPr>
          <w:sz w:val="28"/>
          <w:szCs w:val="28"/>
        </w:rPr>
        <w:t xml:space="preserve"> принципа самостоятельности бюджетов по причине отражения в проекте бюджета города Ставрополя межбюджетных трансфертов, не предусмотренных бюджетом Ставропольского края (</w:t>
      </w:r>
      <w:r>
        <w:rPr>
          <w:sz w:val="28"/>
          <w:szCs w:val="28"/>
        </w:rPr>
        <w:t>72 493,00 тыс. рублей).</w:t>
      </w: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5598E">
        <w:rPr>
          <w:sz w:val="28"/>
          <w:szCs w:val="28"/>
        </w:rPr>
        <w:lastRenderedPageBreak/>
        <w:t>По результатам рассмотрения заключения контрольно-счетной палаты поправками к проекту бюджета города учтены ряд следующих замечаний и предложений:</w:t>
      </w:r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53663" w:rsidRPr="00A854C5">
        <w:rPr>
          <w:sz w:val="28"/>
          <w:szCs w:val="28"/>
        </w:rPr>
        <w:t>увеличены плановые назначения по налогу на имущество физических лиц до уровня ожидаемого поступления в 2021 году в соответствии с прогнозом главного администратора доходов – У</w:t>
      </w:r>
      <w:r w:rsidR="00D67983">
        <w:rPr>
          <w:sz w:val="28"/>
          <w:szCs w:val="28"/>
        </w:rPr>
        <w:t>правления Федеральной налоговой службы России</w:t>
      </w:r>
      <w:r w:rsidR="00253663" w:rsidRPr="00A854C5">
        <w:rPr>
          <w:sz w:val="28"/>
          <w:szCs w:val="28"/>
        </w:rPr>
        <w:t xml:space="preserve"> по Ставропольскому краю в 2022</w:t>
      </w:r>
      <w:r w:rsidR="00D67983">
        <w:rPr>
          <w:sz w:val="28"/>
          <w:szCs w:val="28"/>
        </w:rPr>
        <w:t> </w:t>
      </w:r>
      <w:r w:rsidR="00253663" w:rsidRPr="00A854C5">
        <w:rPr>
          <w:sz w:val="28"/>
          <w:szCs w:val="28"/>
        </w:rPr>
        <w:t>году на сумму 70</w:t>
      </w:r>
      <w:r w:rsidR="00D67983">
        <w:rPr>
          <w:sz w:val="28"/>
          <w:szCs w:val="28"/>
        </w:rPr>
        <w:t> </w:t>
      </w:r>
      <w:r w:rsidR="00666AB4">
        <w:rPr>
          <w:sz w:val="28"/>
          <w:szCs w:val="28"/>
        </w:rPr>
        <w:t>823,00 тыс. рублей, в 2023-</w:t>
      </w:r>
      <w:r w:rsidR="00253663" w:rsidRPr="00A854C5">
        <w:rPr>
          <w:sz w:val="28"/>
          <w:szCs w:val="28"/>
        </w:rPr>
        <w:t>2024 годах на 46</w:t>
      </w:r>
      <w:r w:rsidR="00D67983">
        <w:rPr>
          <w:sz w:val="28"/>
          <w:szCs w:val="28"/>
        </w:rPr>
        <w:t> </w:t>
      </w:r>
      <w:r w:rsidR="00253663" w:rsidRPr="00A854C5">
        <w:rPr>
          <w:sz w:val="28"/>
          <w:szCs w:val="28"/>
        </w:rPr>
        <w:t>772,87</w:t>
      </w:r>
      <w:r w:rsidR="00D67983">
        <w:rPr>
          <w:sz w:val="28"/>
          <w:szCs w:val="28"/>
        </w:rPr>
        <w:t> </w:t>
      </w:r>
      <w:r w:rsidR="00253663" w:rsidRPr="00A854C5">
        <w:rPr>
          <w:sz w:val="28"/>
          <w:szCs w:val="28"/>
        </w:rPr>
        <w:t>тыс. рублей и 14</w:t>
      </w:r>
      <w:r w:rsidR="00D67983">
        <w:rPr>
          <w:sz w:val="28"/>
          <w:szCs w:val="28"/>
        </w:rPr>
        <w:t> </w:t>
      </w:r>
      <w:r w:rsidR="00253663" w:rsidRPr="00A854C5">
        <w:rPr>
          <w:sz w:val="28"/>
          <w:szCs w:val="28"/>
        </w:rPr>
        <w:t>78</w:t>
      </w:r>
      <w:r w:rsidR="00253663">
        <w:rPr>
          <w:sz w:val="28"/>
          <w:szCs w:val="28"/>
        </w:rPr>
        <w:t>2,61</w:t>
      </w:r>
      <w:r w:rsidR="00A97DA0">
        <w:rPr>
          <w:sz w:val="28"/>
          <w:szCs w:val="28"/>
        </w:rPr>
        <w:t> </w:t>
      </w:r>
      <w:r w:rsidR="00253663">
        <w:rPr>
          <w:sz w:val="28"/>
          <w:szCs w:val="28"/>
        </w:rPr>
        <w:t>тыс. рублей соответственно;</w:t>
      </w:r>
      <w:proofErr w:type="gramEnd"/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53663" w:rsidRPr="00A854C5">
        <w:rPr>
          <w:sz w:val="28"/>
          <w:szCs w:val="28"/>
        </w:rPr>
        <w:t>увеличены плановые назначения по прочим доходам от оказания платных услуг (работ) получателями средств бюджетов городских округов с учетом деятельности муниципального казенного учреждения «Управление капитального строительства города Ставрополя» на 2022 год в сумме 4</w:t>
      </w:r>
      <w:r w:rsidR="00C87840">
        <w:rPr>
          <w:sz w:val="28"/>
          <w:szCs w:val="28"/>
        </w:rPr>
        <w:t> </w:t>
      </w:r>
      <w:r w:rsidR="00150A9A">
        <w:rPr>
          <w:sz w:val="28"/>
          <w:szCs w:val="28"/>
        </w:rPr>
        <w:t>557,48 тыс. рублей и</w:t>
      </w:r>
      <w:r w:rsidR="00253663" w:rsidRPr="00A854C5">
        <w:rPr>
          <w:sz w:val="28"/>
          <w:szCs w:val="28"/>
        </w:rPr>
        <w:t xml:space="preserve"> на 2023</w:t>
      </w:r>
      <w:r w:rsidR="00150A9A">
        <w:rPr>
          <w:sz w:val="28"/>
          <w:szCs w:val="28"/>
        </w:rPr>
        <w:t xml:space="preserve"> год в сумме 571,54 тыс. рублей (</w:t>
      </w:r>
      <w:r w:rsidR="00253663">
        <w:rPr>
          <w:sz w:val="28"/>
          <w:szCs w:val="28"/>
        </w:rPr>
        <w:t>однако</w:t>
      </w:r>
      <w:r w:rsidR="00253663" w:rsidRPr="00A854C5">
        <w:rPr>
          <w:sz w:val="28"/>
          <w:szCs w:val="28"/>
        </w:rPr>
        <w:t xml:space="preserve"> на плановый период 2</w:t>
      </w:r>
      <w:r w:rsidR="00253663">
        <w:rPr>
          <w:sz w:val="28"/>
          <w:szCs w:val="28"/>
        </w:rPr>
        <w:t>024 года назначения отсутствуют</w:t>
      </w:r>
      <w:r w:rsidR="00150A9A">
        <w:rPr>
          <w:sz w:val="28"/>
          <w:szCs w:val="28"/>
        </w:rPr>
        <w:t>)</w:t>
      </w:r>
      <w:r w:rsidR="00253663">
        <w:rPr>
          <w:sz w:val="28"/>
          <w:szCs w:val="28"/>
        </w:rPr>
        <w:t>;</w:t>
      </w:r>
      <w:proofErr w:type="gramEnd"/>
    </w:p>
    <w:p w:rsidR="00253663" w:rsidRPr="00A854C5" w:rsidRDefault="0012442A" w:rsidP="00E21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53663" w:rsidRPr="00A854C5">
        <w:rPr>
          <w:sz w:val="28"/>
          <w:szCs w:val="28"/>
        </w:rPr>
        <w:t>доходн</w:t>
      </w:r>
      <w:r w:rsidR="00150A9A">
        <w:rPr>
          <w:sz w:val="28"/>
          <w:szCs w:val="28"/>
        </w:rPr>
        <w:t>ая</w:t>
      </w:r>
      <w:r w:rsidR="00253663" w:rsidRPr="00A854C5">
        <w:rPr>
          <w:sz w:val="28"/>
          <w:szCs w:val="28"/>
        </w:rPr>
        <w:t xml:space="preserve"> част</w:t>
      </w:r>
      <w:r w:rsidR="00150A9A">
        <w:rPr>
          <w:sz w:val="28"/>
          <w:szCs w:val="28"/>
        </w:rPr>
        <w:t>ь</w:t>
      </w:r>
      <w:r w:rsidR="00253663" w:rsidRPr="00A854C5">
        <w:rPr>
          <w:sz w:val="28"/>
          <w:szCs w:val="28"/>
        </w:rPr>
        <w:t xml:space="preserve"> бюджета на 2022 год</w:t>
      </w:r>
      <w:r w:rsidR="00253663">
        <w:rPr>
          <w:sz w:val="28"/>
          <w:szCs w:val="28"/>
        </w:rPr>
        <w:t xml:space="preserve"> </w:t>
      </w:r>
      <w:r w:rsidR="00150A9A">
        <w:rPr>
          <w:sz w:val="28"/>
          <w:szCs w:val="28"/>
        </w:rPr>
        <w:t>увеличена на сумму</w:t>
      </w:r>
      <w:r w:rsidR="00253663" w:rsidRPr="00A854C5">
        <w:rPr>
          <w:sz w:val="28"/>
          <w:szCs w:val="28"/>
        </w:rPr>
        <w:t xml:space="preserve"> субсиди</w:t>
      </w:r>
      <w:r w:rsidR="00150A9A">
        <w:rPr>
          <w:sz w:val="28"/>
          <w:szCs w:val="28"/>
        </w:rPr>
        <w:t>и</w:t>
      </w:r>
      <w:r w:rsidR="00253663" w:rsidRPr="00A854C5">
        <w:rPr>
          <w:sz w:val="28"/>
          <w:szCs w:val="28"/>
        </w:rPr>
        <w:t>, выделяем</w:t>
      </w:r>
      <w:r w:rsidR="00150A9A">
        <w:rPr>
          <w:sz w:val="28"/>
          <w:szCs w:val="28"/>
        </w:rPr>
        <w:t>ой</w:t>
      </w:r>
      <w:r w:rsidR="00253663" w:rsidRPr="00A854C5">
        <w:rPr>
          <w:sz w:val="28"/>
          <w:szCs w:val="28"/>
        </w:rPr>
        <w:t xml:space="preserve"> местным бюджетам на капитальный ремонт и ремонт автомобильных дорог общего пользования местного значения муниципальных округов и городских округов Ставропольского края</w:t>
      </w:r>
      <w:r w:rsidR="006932B1">
        <w:rPr>
          <w:sz w:val="28"/>
          <w:szCs w:val="28"/>
        </w:rPr>
        <w:t>,</w:t>
      </w:r>
      <w:r w:rsidR="00253663" w:rsidRPr="00A854C5">
        <w:rPr>
          <w:sz w:val="28"/>
          <w:szCs w:val="28"/>
        </w:rPr>
        <w:t xml:space="preserve"> в сумме 72 493,00 тыс. рублей</w:t>
      </w:r>
      <w:r w:rsidR="00150A9A">
        <w:rPr>
          <w:sz w:val="28"/>
          <w:szCs w:val="28"/>
        </w:rPr>
        <w:t xml:space="preserve"> в соответствии с распоряжением Правительства Ставропольского края </w:t>
      </w:r>
      <w:r w:rsidR="00150A9A">
        <w:rPr>
          <w:rFonts w:eastAsiaTheme="minorHAnsi"/>
          <w:sz w:val="28"/>
          <w:szCs w:val="28"/>
          <w:lang w:eastAsia="en-US"/>
        </w:rPr>
        <w:t>от 18.10.2021 № 418-рп</w:t>
      </w:r>
      <w:r w:rsidR="00150A9A" w:rsidRPr="00150A9A">
        <w:rPr>
          <w:rFonts w:eastAsiaTheme="minorHAnsi"/>
          <w:sz w:val="28"/>
          <w:szCs w:val="28"/>
          <w:lang w:eastAsia="en-US"/>
        </w:rPr>
        <w:t xml:space="preserve"> </w:t>
      </w:r>
      <w:r w:rsidR="00150A9A">
        <w:rPr>
          <w:rFonts w:eastAsiaTheme="minorHAnsi"/>
          <w:sz w:val="28"/>
          <w:szCs w:val="28"/>
          <w:lang w:eastAsia="en-US"/>
        </w:rPr>
        <w:t>«О проекте закона Ставропольского края «О бюджете Ставропольского края на 2022 год и</w:t>
      </w:r>
      <w:proofErr w:type="gramEnd"/>
      <w:r w:rsidR="00150A9A">
        <w:rPr>
          <w:rFonts w:eastAsiaTheme="minorHAnsi"/>
          <w:sz w:val="28"/>
          <w:szCs w:val="28"/>
          <w:lang w:eastAsia="en-US"/>
        </w:rPr>
        <w:t xml:space="preserve"> плановый период 2023 и 2024 годов»</w:t>
      </w:r>
      <w:r w:rsidR="00253663">
        <w:rPr>
          <w:sz w:val="28"/>
          <w:szCs w:val="28"/>
        </w:rPr>
        <w:t>;</w:t>
      </w:r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351C1">
        <w:rPr>
          <w:sz w:val="28"/>
          <w:szCs w:val="28"/>
        </w:rPr>
        <w:t xml:space="preserve">в целях соблюдения </w:t>
      </w:r>
      <w:r w:rsidR="00A351C1" w:rsidRPr="00DE5E41">
        <w:rPr>
          <w:sz w:val="28"/>
          <w:szCs w:val="28"/>
        </w:rPr>
        <w:t>условий предоставления субсидии из бюджета Ставропольского края</w:t>
      </w:r>
      <w:r w:rsidR="00A351C1" w:rsidRPr="00DE5E41">
        <w:rPr>
          <w:rFonts w:asciiTheme="minorHAnsi" w:eastAsiaTheme="minorHAnsi" w:hAnsiTheme="minorHAnsi" w:cstheme="minorBidi"/>
          <w:sz w:val="22"/>
          <w:szCs w:val="22"/>
          <w:shd w:val="clear" w:color="auto" w:fill="FFFFFF"/>
          <w:lang w:eastAsia="en-US" w:bidi="en-US"/>
        </w:rPr>
        <w:t xml:space="preserve"> </w:t>
      </w:r>
      <w:r w:rsidR="00253663" w:rsidRPr="00DE5E41">
        <w:rPr>
          <w:sz w:val="28"/>
          <w:szCs w:val="28"/>
        </w:rPr>
        <w:t xml:space="preserve">уменьшены </w:t>
      </w:r>
      <w:r w:rsidR="00A351C1">
        <w:rPr>
          <w:sz w:val="28"/>
          <w:szCs w:val="28"/>
        </w:rPr>
        <w:t>бюджетные ассигнования</w:t>
      </w:r>
      <w:r w:rsidR="00253663" w:rsidRPr="00DE5E41">
        <w:rPr>
          <w:sz w:val="28"/>
          <w:szCs w:val="28"/>
        </w:rPr>
        <w:t xml:space="preserve"> местного </w:t>
      </w:r>
      <w:r w:rsidR="00253663" w:rsidRPr="00A351C1">
        <w:rPr>
          <w:sz w:val="28"/>
          <w:szCs w:val="28"/>
        </w:rPr>
        <w:t>бюджета</w:t>
      </w:r>
      <w:r w:rsidR="00A351C1">
        <w:rPr>
          <w:sz w:val="28"/>
          <w:szCs w:val="28"/>
        </w:rPr>
        <w:t xml:space="preserve">, предусмотренные на </w:t>
      </w:r>
      <w:proofErr w:type="spellStart"/>
      <w:r w:rsidR="00A351C1">
        <w:rPr>
          <w:sz w:val="28"/>
          <w:szCs w:val="28"/>
        </w:rPr>
        <w:t>софинансирование</w:t>
      </w:r>
      <w:proofErr w:type="spellEnd"/>
      <w:r w:rsidR="00A351C1">
        <w:rPr>
          <w:sz w:val="28"/>
          <w:szCs w:val="28"/>
        </w:rPr>
        <w:t xml:space="preserve"> расходов на</w:t>
      </w:r>
      <w:r w:rsidR="00A351C1" w:rsidRPr="00A351C1">
        <w:rPr>
          <w:sz w:val="28"/>
          <w:szCs w:val="28"/>
        </w:rPr>
        <w:t xml:space="preserve"> капитальный ремонт автомобильных дорог общего пользования местного значения</w:t>
      </w:r>
      <w:r w:rsidR="00A351C1">
        <w:rPr>
          <w:sz w:val="28"/>
          <w:szCs w:val="28"/>
        </w:rPr>
        <w:t>,</w:t>
      </w:r>
      <w:r w:rsidR="00A351C1" w:rsidRPr="00A351C1">
        <w:rPr>
          <w:sz w:val="28"/>
          <w:szCs w:val="28"/>
        </w:rPr>
        <w:t xml:space="preserve"> </w:t>
      </w:r>
      <w:r w:rsidR="00A351C1">
        <w:rPr>
          <w:sz w:val="28"/>
          <w:szCs w:val="28"/>
        </w:rPr>
        <w:t>на сумму 6 175,85 тыс. рублей</w:t>
      </w:r>
      <w:r w:rsidR="00A351C1" w:rsidRPr="00A351C1">
        <w:rPr>
          <w:sz w:val="28"/>
          <w:szCs w:val="28"/>
        </w:rPr>
        <w:t xml:space="preserve"> и увеличены </w:t>
      </w:r>
      <w:r w:rsidR="00A351C1">
        <w:rPr>
          <w:sz w:val="28"/>
          <w:szCs w:val="28"/>
        </w:rPr>
        <w:t>бюджетные ассигнования</w:t>
      </w:r>
      <w:r w:rsidR="00A351C1" w:rsidRPr="00DE5E41">
        <w:rPr>
          <w:sz w:val="28"/>
          <w:szCs w:val="28"/>
        </w:rPr>
        <w:t xml:space="preserve"> местного </w:t>
      </w:r>
      <w:r w:rsidR="00A351C1" w:rsidRPr="00A351C1">
        <w:rPr>
          <w:sz w:val="28"/>
          <w:szCs w:val="28"/>
        </w:rPr>
        <w:t>бюджета</w:t>
      </w:r>
      <w:r w:rsidR="00A351C1">
        <w:rPr>
          <w:sz w:val="28"/>
          <w:szCs w:val="28"/>
        </w:rPr>
        <w:t xml:space="preserve">, предусмотренные на </w:t>
      </w:r>
      <w:proofErr w:type="spellStart"/>
      <w:r w:rsidR="00A351C1">
        <w:rPr>
          <w:sz w:val="28"/>
          <w:szCs w:val="28"/>
        </w:rPr>
        <w:t>софинансирование</w:t>
      </w:r>
      <w:proofErr w:type="spellEnd"/>
      <w:r w:rsidR="00A351C1">
        <w:rPr>
          <w:sz w:val="28"/>
          <w:szCs w:val="28"/>
        </w:rPr>
        <w:t xml:space="preserve"> расходов на</w:t>
      </w:r>
      <w:r w:rsidR="00A351C1" w:rsidRPr="00A351C1">
        <w:rPr>
          <w:sz w:val="28"/>
          <w:szCs w:val="28"/>
        </w:rPr>
        <w:t xml:space="preserve"> </w:t>
      </w:r>
      <w:r w:rsidR="00253663" w:rsidRPr="00A351C1">
        <w:rPr>
          <w:sz w:val="28"/>
          <w:szCs w:val="28"/>
        </w:rPr>
        <w:t>создание детского</w:t>
      </w:r>
      <w:r w:rsidR="00253663" w:rsidRPr="00DE5E41">
        <w:rPr>
          <w:sz w:val="28"/>
          <w:szCs w:val="28"/>
        </w:rPr>
        <w:t xml:space="preserve"> технопарка «</w:t>
      </w:r>
      <w:proofErr w:type="spellStart"/>
      <w:r w:rsidR="00253663" w:rsidRPr="00DE5E41">
        <w:rPr>
          <w:sz w:val="28"/>
          <w:szCs w:val="28"/>
        </w:rPr>
        <w:t>Кванториум</w:t>
      </w:r>
      <w:proofErr w:type="spellEnd"/>
      <w:r w:rsidR="00253663" w:rsidRPr="00DE5E41">
        <w:rPr>
          <w:sz w:val="28"/>
          <w:szCs w:val="28"/>
        </w:rPr>
        <w:t>»</w:t>
      </w:r>
      <w:r w:rsidR="00A351C1">
        <w:rPr>
          <w:sz w:val="28"/>
          <w:szCs w:val="28"/>
        </w:rPr>
        <w:t xml:space="preserve"> в</w:t>
      </w:r>
      <w:r w:rsidR="00253663" w:rsidRPr="00DE5E41">
        <w:rPr>
          <w:sz w:val="28"/>
          <w:szCs w:val="28"/>
        </w:rPr>
        <w:t xml:space="preserve"> 2024 год</w:t>
      </w:r>
      <w:r w:rsidR="00A351C1">
        <w:rPr>
          <w:sz w:val="28"/>
          <w:szCs w:val="28"/>
        </w:rPr>
        <w:t>у</w:t>
      </w:r>
      <w:r w:rsidR="00253663" w:rsidRPr="00DE5E41">
        <w:rPr>
          <w:sz w:val="28"/>
          <w:szCs w:val="28"/>
        </w:rPr>
        <w:t xml:space="preserve"> </w:t>
      </w:r>
      <w:r w:rsidR="00A351C1">
        <w:rPr>
          <w:sz w:val="28"/>
          <w:szCs w:val="28"/>
        </w:rPr>
        <w:t>на сумму</w:t>
      </w:r>
      <w:r w:rsidR="00253663" w:rsidRPr="00DE5E41">
        <w:rPr>
          <w:sz w:val="28"/>
          <w:szCs w:val="28"/>
        </w:rPr>
        <w:t xml:space="preserve"> 234,35</w:t>
      </w:r>
      <w:r w:rsidR="00A351C1">
        <w:rPr>
          <w:sz w:val="28"/>
          <w:szCs w:val="28"/>
        </w:rPr>
        <w:t> </w:t>
      </w:r>
      <w:r w:rsidR="00253663" w:rsidRPr="00DE5E41">
        <w:rPr>
          <w:sz w:val="28"/>
          <w:szCs w:val="28"/>
        </w:rPr>
        <w:t>тыс. рублей</w:t>
      </w:r>
      <w:r w:rsidR="00A351C1">
        <w:rPr>
          <w:sz w:val="28"/>
          <w:szCs w:val="28"/>
        </w:rPr>
        <w:t>;</w:t>
      </w:r>
      <w:proofErr w:type="gramEnd"/>
    </w:p>
    <w:p w:rsidR="00253663" w:rsidRPr="00DB75C7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 w:rsidRPr="00DE5E41">
        <w:rPr>
          <w:sz w:val="28"/>
          <w:szCs w:val="28"/>
        </w:rPr>
        <w:t>устранены технические ошибки.</w:t>
      </w: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745241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745241">
        <w:rPr>
          <w:sz w:val="28"/>
          <w:szCs w:val="28"/>
        </w:rPr>
        <w:t xml:space="preserve"> году была продолжена работа по устранению нарушений и замечаний, выявленных контрольно-счетной палатой </w:t>
      </w:r>
      <w:r w:rsidR="00F05102" w:rsidRPr="00745241">
        <w:rPr>
          <w:sz w:val="28"/>
          <w:szCs w:val="28"/>
        </w:rPr>
        <w:t>в 20</w:t>
      </w:r>
      <w:r w:rsidR="00F05102">
        <w:rPr>
          <w:sz w:val="28"/>
          <w:szCs w:val="28"/>
        </w:rPr>
        <w:t>20</w:t>
      </w:r>
      <w:r w:rsidR="00F05102" w:rsidRPr="00745241">
        <w:rPr>
          <w:sz w:val="28"/>
          <w:szCs w:val="28"/>
        </w:rPr>
        <w:t xml:space="preserve"> году </w:t>
      </w:r>
      <w:r w:rsidRPr="00745241">
        <w:rPr>
          <w:sz w:val="28"/>
          <w:szCs w:val="28"/>
        </w:rPr>
        <w:t>по результатам экспертизы проекта решения Ставропольской городской Думы «О бюджете города Ставрополя на 202</w:t>
      </w:r>
      <w:r>
        <w:rPr>
          <w:sz w:val="28"/>
          <w:szCs w:val="28"/>
        </w:rPr>
        <w:t>1</w:t>
      </w:r>
      <w:r w:rsidRPr="0074524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74524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A97DA0">
        <w:rPr>
          <w:sz w:val="28"/>
          <w:szCs w:val="28"/>
        </w:rPr>
        <w:t> </w:t>
      </w:r>
      <w:r w:rsidRPr="00745241">
        <w:rPr>
          <w:sz w:val="28"/>
          <w:szCs w:val="28"/>
        </w:rPr>
        <w:t>годов». Так, в отчетном периоде:</w:t>
      </w:r>
    </w:p>
    <w:p w:rsidR="00253663" w:rsidRDefault="0012442A" w:rsidP="00A97DA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 w:rsidRPr="00745241">
        <w:rPr>
          <w:sz w:val="28"/>
          <w:szCs w:val="28"/>
        </w:rPr>
        <w:t>разработан «План развития МУП «</w:t>
      </w:r>
      <w:proofErr w:type="spellStart"/>
      <w:r w:rsidR="00253663" w:rsidRPr="00745241">
        <w:rPr>
          <w:sz w:val="28"/>
          <w:szCs w:val="28"/>
        </w:rPr>
        <w:t>Горзеленстрой</w:t>
      </w:r>
      <w:proofErr w:type="spellEnd"/>
      <w:r w:rsidR="00253663" w:rsidRPr="00745241">
        <w:rPr>
          <w:sz w:val="28"/>
          <w:szCs w:val="28"/>
        </w:rPr>
        <w:t xml:space="preserve">» на </w:t>
      </w:r>
      <w:r w:rsidR="00A97DA0">
        <w:rPr>
          <w:sz w:val="28"/>
          <w:szCs w:val="28"/>
        </w:rPr>
        <w:br/>
      </w:r>
      <w:r w:rsidR="00253663" w:rsidRPr="00745241">
        <w:rPr>
          <w:sz w:val="28"/>
          <w:szCs w:val="28"/>
        </w:rPr>
        <w:t xml:space="preserve">2020-2021 годы» с целью выхода предприятия из сложившейся </w:t>
      </w:r>
      <w:r w:rsidR="00253663">
        <w:rPr>
          <w:sz w:val="28"/>
          <w:szCs w:val="28"/>
        </w:rPr>
        <w:t xml:space="preserve">сложной </w:t>
      </w:r>
      <w:r w:rsidR="00253663" w:rsidRPr="00745241">
        <w:rPr>
          <w:sz w:val="28"/>
          <w:szCs w:val="28"/>
        </w:rPr>
        <w:t>экономической ситуации</w:t>
      </w:r>
      <w:r w:rsidR="00253663">
        <w:rPr>
          <w:sz w:val="28"/>
          <w:szCs w:val="28"/>
        </w:rPr>
        <w:t>;</w:t>
      </w:r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 w:rsidRPr="00745241">
        <w:rPr>
          <w:sz w:val="28"/>
          <w:szCs w:val="28"/>
        </w:rPr>
        <w:t>внесен</w:t>
      </w:r>
      <w:r w:rsidR="00253663">
        <w:rPr>
          <w:sz w:val="28"/>
          <w:szCs w:val="28"/>
        </w:rPr>
        <w:t>ы изменения</w:t>
      </w:r>
      <w:r w:rsidR="00253663" w:rsidRPr="00745241">
        <w:rPr>
          <w:sz w:val="28"/>
          <w:szCs w:val="28"/>
        </w:rPr>
        <w:t xml:space="preserve">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 в части включения расходов для оплаты вознаграждения финансовому управляющему за </w:t>
      </w:r>
      <w:r w:rsidR="00253663" w:rsidRPr="00745241">
        <w:rPr>
          <w:sz w:val="28"/>
          <w:szCs w:val="28"/>
        </w:rPr>
        <w:lastRenderedPageBreak/>
        <w:t xml:space="preserve">процедуру, применяемую в деле о банкротстве по денежным обязательствам должников </w:t>
      </w:r>
      <w:r w:rsidR="00253663">
        <w:rPr>
          <w:sz w:val="28"/>
          <w:szCs w:val="28"/>
        </w:rPr>
        <w:t>перед бюджетом города Ставрополя;</w:t>
      </w:r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663" w:rsidRPr="00CC2477">
        <w:rPr>
          <w:sz w:val="28"/>
          <w:szCs w:val="28"/>
        </w:rPr>
        <w:t xml:space="preserve">внесены изменения </w:t>
      </w:r>
      <w:proofErr w:type="gramStart"/>
      <w:r w:rsidR="006932B1" w:rsidRPr="00CC2477">
        <w:rPr>
          <w:sz w:val="28"/>
          <w:szCs w:val="28"/>
        </w:rPr>
        <w:t xml:space="preserve">в бюджет города Ставрополя </w:t>
      </w:r>
      <w:r w:rsidR="00253663" w:rsidRPr="00CC2477">
        <w:rPr>
          <w:sz w:val="28"/>
          <w:szCs w:val="28"/>
        </w:rPr>
        <w:t>в части увеличения расходов на проведения комплекса работ в целях обеспечения противопожарной безопасности в образовательных учреждениях</w:t>
      </w:r>
      <w:proofErr w:type="gramEnd"/>
      <w:r w:rsidR="00253663" w:rsidRPr="00CC2477">
        <w:rPr>
          <w:sz w:val="28"/>
          <w:szCs w:val="28"/>
        </w:rPr>
        <w:t xml:space="preserve"> на сумму 11</w:t>
      </w:r>
      <w:r w:rsidR="00253663" w:rsidRPr="00CC2477">
        <w:rPr>
          <w:sz w:val="28"/>
          <w:szCs w:val="28"/>
          <w:lang w:bidi="en-US"/>
        </w:rPr>
        <w:t> </w:t>
      </w:r>
      <w:r w:rsidR="00253663" w:rsidRPr="00CC2477">
        <w:rPr>
          <w:sz w:val="28"/>
          <w:szCs w:val="28"/>
        </w:rPr>
        <w:t>163,73 тыс. рублей</w:t>
      </w:r>
      <w:r w:rsidR="00253663">
        <w:rPr>
          <w:sz w:val="28"/>
          <w:szCs w:val="28"/>
        </w:rPr>
        <w:t>;</w:t>
      </w:r>
    </w:p>
    <w:p w:rsidR="00253663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32B1">
        <w:rPr>
          <w:sz w:val="28"/>
          <w:szCs w:val="28"/>
        </w:rPr>
        <w:t xml:space="preserve">предусмотрены </w:t>
      </w:r>
      <w:r w:rsidR="00253663" w:rsidRPr="00CC2477">
        <w:rPr>
          <w:sz w:val="28"/>
          <w:szCs w:val="28"/>
        </w:rPr>
        <w:t>в бюджет</w:t>
      </w:r>
      <w:r w:rsidR="006932B1">
        <w:rPr>
          <w:sz w:val="28"/>
          <w:szCs w:val="28"/>
        </w:rPr>
        <w:t>е</w:t>
      </w:r>
      <w:r w:rsidR="00253663" w:rsidRPr="00CC2477">
        <w:rPr>
          <w:sz w:val="28"/>
          <w:szCs w:val="28"/>
        </w:rPr>
        <w:t xml:space="preserve"> города </w:t>
      </w:r>
      <w:r w:rsidR="00253663">
        <w:rPr>
          <w:sz w:val="28"/>
          <w:szCs w:val="28"/>
        </w:rPr>
        <w:t>расход</w:t>
      </w:r>
      <w:r w:rsidR="006932B1">
        <w:rPr>
          <w:sz w:val="28"/>
          <w:szCs w:val="28"/>
        </w:rPr>
        <w:t>ы</w:t>
      </w:r>
      <w:r w:rsidR="00253663">
        <w:rPr>
          <w:sz w:val="28"/>
          <w:szCs w:val="28"/>
        </w:rPr>
        <w:t xml:space="preserve"> </w:t>
      </w:r>
      <w:r w:rsidR="006932B1">
        <w:rPr>
          <w:sz w:val="28"/>
          <w:szCs w:val="28"/>
        </w:rPr>
        <w:t>на</w:t>
      </w:r>
      <w:r w:rsidR="00253663">
        <w:rPr>
          <w:sz w:val="28"/>
          <w:szCs w:val="28"/>
        </w:rPr>
        <w:t xml:space="preserve"> </w:t>
      </w:r>
      <w:r w:rsidR="00253663" w:rsidRPr="00CC2477">
        <w:rPr>
          <w:sz w:val="28"/>
          <w:szCs w:val="28"/>
        </w:rPr>
        <w:t>капитальн</w:t>
      </w:r>
      <w:r w:rsidR="006932B1">
        <w:rPr>
          <w:sz w:val="28"/>
          <w:szCs w:val="28"/>
        </w:rPr>
        <w:t>ый</w:t>
      </w:r>
      <w:r w:rsidR="00253663" w:rsidRPr="00CC2477">
        <w:rPr>
          <w:sz w:val="28"/>
          <w:szCs w:val="28"/>
        </w:rPr>
        <w:t xml:space="preserve"> ремонт </w:t>
      </w:r>
      <w:r w:rsidR="006932B1">
        <w:rPr>
          <w:sz w:val="28"/>
          <w:szCs w:val="28"/>
        </w:rPr>
        <w:t>с целью</w:t>
      </w:r>
      <w:r w:rsidR="00253663" w:rsidRPr="00CC2477">
        <w:rPr>
          <w:sz w:val="28"/>
          <w:szCs w:val="28"/>
        </w:rPr>
        <w:t xml:space="preserve"> проведени</w:t>
      </w:r>
      <w:r w:rsidR="006932B1">
        <w:rPr>
          <w:sz w:val="28"/>
          <w:szCs w:val="28"/>
        </w:rPr>
        <w:t>я</w:t>
      </w:r>
      <w:r w:rsidR="00253663" w:rsidRPr="00CC2477">
        <w:rPr>
          <w:sz w:val="28"/>
          <w:szCs w:val="28"/>
        </w:rPr>
        <w:t xml:space="preserve"> противоаварийных</w:t>
      </w:r>
      <w:r w:rsidR="00676E4B">
        <w:rPr>
          <w:sz w:val="28"/>
          <w:szCs w:val="28"/>
        </w:rPr>
        <w:t>,</w:t>
      </w:r>
      <w:r w:rsidR="00253663" w:rsidRPr="00CC2477">
        <w:rPr>
          <w:sz w:val="28"/>
          <w:szCs w:val="28"/>
        </w:rPr>
        <w:t xml:space="preserve"> </w:t>
      </w:r>
      <w:r w:rsidR="00676E4B">
        <w:rPr>
          <w:sz w:val="28"/>
          <w:szCs w:val="28"/>
        </w:rPr>
        <w:t xml:space="preserve">страховочных мероприятий, а </w:t>
      </w:r>
      <w:r w:rsidR="00676E4B" w:rsidRPr="00CC2477">
        <w:rPr>
          <w:sz w:val="28"/>
          <w:szCs w:val="28"/>
        </w:rPr>
        <w:t>также сопутствующих восстановительных работ</w:t>
      </w:r>
      <w:r w:rsidR="00227543">
        <w:rPr>
          <w:sz w:val="28"/>
          <w:szCs w:val="28"/>
        </w:rPr>
        <w:t xml:space="preserve"> </w:t>
      </w:r>
      <w:r w:rsidR="00227543" w:rsidRPr="006E11AB">
        <w:rPr>
          <w:sz w:val="28"/>
          <w:szCs w:val="28"/>
        </w:rPr>
        <w:t>в</w:t>
      </w:r>
      <w:r w:rsidR="00676E4B" w:rsidRPr="006E11AB">
        <w:rPr>
          <w:sz w:val="28"/>
          <w:szCs w:val="28"/>
        </w:rPr>
        <w:t xml:space="preserve"> </w:t>
      </w:r>
      <w:r w:rsidR="006E11AB" w:rsidRPr="006E11AB">
        <w:rPr>
          <w:sz w:val="28"/>
          <w:szCs w:val="28"/>
        </w:rPr>
        <w:t xml:space="preserve">средних </w:t>
      </w:r>
      <w:r w:rsidR="00227543" w:rsidRPr="006E11AB">
        <w:rPr>
          <w:sz w:val="28"/>
          <w:szCs w:val="28"/>
        </w:rPr>
        <w:t>общеобразовательных учреждени</w:t>
      </w:r>
      <w:r w:rsidR="006E11AB" w:rsidRPr="006E11AB">
        <w:rPr>
          <w:sz w:val="28"/>
          <w:szCs w:val="28"/>
        </w:rPr>
        <w:t>ях</w:t>
      </w:r>
      <w:r w:rsidR="00227543" w:rsidRPr="006E11AB">
        <w:rPr>
          <w:sz w:val="28"/>
          <w:szCs w:val="28"/>
        </w:rPr>
        <w:t xml:space="preserve"> </w:t>
      </w:r>
      <w:r w:rsidR="006E11AB" w:rsidRPr="006E11AB">
        <w:rPr>
          <w:sz w:val="28"/>
          <w:szCs w:val="28"/>
        </w:rPr>
        <w:t xml:space="preserve">города Ставрополя </w:t>
      </w:r>
      <w:r w:rsidR="00676E4B" w:rsidRPr="006E11AB">
        <w:rPr>
          <w:sz w:val="28"/>
          <w:szCs w:val="28"/>
        </w:rPr>
        <w:t>№ 21</w:t>
      </w:r>
      <w:r w:rsidR="00227543" w:rsidRPr="006E11AB">
        <w:rPr>
          <w:sz w:val="28"/>
          <w:szCs w:val="28"/>
        </w:rPr>
        <w:t>,</w:t>
      </w:r>
      <w:r w:rsidR="00676E4B" w:rsidRPr="006E11AB">
        <w:rPr>
          <w:sz w:val="28"/>
          <w:szCs w:val="28"/>
        </w:rPr>
        <w:t xml:space="preserve"> № 8, № 10, № 15, </w:t>
      </w:r>
      <w:r w:rsidR="00227543" w:rsidRPr="006E11AB">
        <w:rPr>
          <w:sz w:val="28"/>
          <w:szCs w:val="28"/>
        </w:rPr>
        <w:t>№ 28</w:t>
      </w:r>
      <w:r w:rsidR="006932B1" w:rsidRPr="006E11AB">
        <w:rPr>
          <w:sz w:val="28"/>
          <w:szCs w:val="28"/>
        </w:rPr>
        <w:t>;</w:t>
      </w:r>
      <w:r w:rsidR="00253663" w:rsidRPr="006E11AB">
        <w:rPr>
          <w:sz w:val="28"/>
          <w:szCs w:val="28"/>
        </w:rPr>
        <w:t xml:space="preserve"> капитальн</w:t>
      </w:r>
      <w:r w:rsidR="006E11AB">
        <w:rPr>
          <w:sz w:val="28"/>
          <w:szCs w:val="28"/>
        </w:rPr>
        <w:t>ый</w:t>
      </w:r>
      <w:r w:rsidR="00253663" w:rsidRPr="00CC2477">
        <w:rPr>
          <w:sz w:val="28"/>
          <w:szCs w:val="28"/>
        </w:rPr>
        <w:t xml:space="preserve"> ремонт пищеблоков с заменой технологического и холодильного оборудования в </w:t>
      </w:r>
      <w:r w:rsidR="00227543">
        <w:rPr>
          <w:sz w:val="28"/>
          <w:szCs w:val="28"/>
        </w:rPr>
        <w:t>дошкольных образовательных учреждениях</w:t>
      </w:r>
      <w:r w:rsidR="00253663" w:rsidRPr="00CC2477">
        <w:rPr>
          <w:sz w:val="28"/>
          <w:szCs w:val="28"/>
        </w:rPr>
        <w:t xml:space="preserve"> № 33 и № 34</w:t>
      </w:r>
      <w:r w:rsidR="00253663">
        <w:rPr>
          <w:sz w:val="28"/>
          <w:szCs w:val="28"/>
        </w:rPr>
        <w:t xml:space="preserve">, </w:t>
      </w:r>
      <w:r w:rsidR="00253663" w:rsidRPr="00CC2477">
        <w:rPr>
          <w:sz w:val="28"/>
          <w:szCs w:val="28"/>
        </w:rPr>
        <w:t xml:space="preserve">ремонт </w:t>
      </w:r>
      <w:r w:rsidR="00253663">
        <w:rPr>
          <w:sz w:val="28"/>
          <w:szCs w:val="28"/>
        </w:rPr>
        <w:t>первого</w:t>
      </w:r>
      <w:r w:rsidR="00253663" w:rsidRPr="00CC2477">
        <w:rPr>
          <w:sz w:val="28"/>
          <w:szCs w:val="28"/>
        </w:rPr>
        <w:t xml:space="preserve"> этажа, входной группы, для создания условий для </w:t>
      </w:r>
      <w:proofErr w:type="spellStart"/>
      <w:r w:rsidR="00253663" w:rsidRPr="00CC2477">
        <w:rPr>
          <w:sz w:val="28"/>
          <w:szCs w:val="28"/>
        </w:rPr>
        <w:t>маломобильных</w:t>
      </w:r>
      <w:proofErr w:type="spellEnd"/>
      <w:r w:rsidR="00253663" w:rsidRPr="00CC2477">
        <w:rPr>
          <w:sz w:val="28"/>
          <w:szCs w:val="28"/>
        </w:rPr>
        <w:t xml:space="preserve"> групп населения в МБУ </w:t>
      </w:r>
      <w:r w:rsidR="006E11AB">
        <w:rPr>
          <w:sz w:val="28"/>
          <w:szCs w:val="28"/>
        </w:rPr>
        <w:t>«Г</w:t>
      </w:r>
      <w:r w:rsidR="00253663" w:rsidRPr="00CC2477">
        <w:rPr>
          <w:sz w:val="28"/>
          <w:szCs w:val="28"/>
        </w:rPr>
        <w:t>ородск</w:t>
      </w:r>
      <w:r w:rsidR="006E11AB">
        <w:rPr>
          <w:sz w:val="28"/>
          <w:szCs w:val="28"/>
        </w:rPr>
        <w:t>ой</w:t>
      </w:r>
      <w:r w:rsidR="00253663" w:rsidRPr="00CC2477">
        <w:rPr>
          <w:sz w:val="28"/>
          <w:szCs w:val="28"/>
        </w:rPr>
        <w:t xml:space="preserve"> информационн</w:t>
      </w:r>
      <w:r w:rsidR="006E11AB">
        <w:rPr>
          <w:sz w:val="28"/>
          <w:szCs w:val="28"/>
        </w:rPr>
        <w:t>о-</w:t>
      </w:r>
      <w:r w:rsidR="00253663">
        <w:rPr>
          <w:sz w:val="28"/>
          <w:szCs w:val="28"/>
        </w:rPr>
        <w:t>методическ</w:t>
      </w:r>
      <w:r w:rsidR="006E11AB">
        <w:rPr>
          <w:sz w:val="28"/>
          <w:szCs w:val="28"/>
        </w:rPr>
        <w:t>ий</w:t>
      </w:r>
      <w:r w:rsidR="00253663">
        <w:rPr>
          <w:sz w:val="28"/>
          <w:szCs w:val="28"/>
        </w:rPr>
        <w:t xml:space="preserve"> центр</w:t>
      </w:r>
      <w:r w:rsidR="006E11AB">
        <w:rPr>
          <w:sz w:val="28"/>
          <w:szCs w:val="28"/>
        </w:rPr>
        <w:t xml:space="preserve"> города Ставрополя»</w:t>
      </w:r>
      <w:r w:rsidR="00253663">
        <w:rPr>
          <w:sz w:val="28"/>
          <w:szCs w:val="28"/>
        </w:rPr>
        <w:t>,</w:t>
      </w:r>
      <w:r w:rsidR="00253663" w:rsidRPr="00CC2477">
        <w:rPr>
          <w:sz w:val="28"/>
          <w:szCs w:val="28"/>
        </w:rPr>
        <w:t xml:space="preserve"> ремонт входной группы в МАОУ гимназии № 24</w:t>
      </w:r>
      <w:r w:rsidR="003A5108">
        <w:rPr>
          <w:sz w:val="28"/>
          <w:szCs w:val="28"/>
        </w:rPr>
        <w:t xml:space="preserve"> города Ставрополя</w:t>
      </w:r>
      <w:r w:rsidR="00253663">
        <w:rPr>
          <w:sz w:val="28"/>
          <w:szCs w:val="28"/>
        </w:rPr>
        <w:t>.</w:t>
      </w:r>
    </w:p>
    <w:p w:rsidR="00253663" w:rsidRPr="00260973" w:rsidRDefault="00253663" w:rsidP="00E21D75">
      <w:pPr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:rsidR="00253663" w:rsidRPr="0065598E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3663" w:rsidRPr="0065598E">
        <w:rPr>
          <w:sz w:val="28"/>
          <w:szCs w:val="28"/>
        </w:rPr>
        <w:t>.</w:t>
      </w:r>
      <w:r w:rsidR="00253663">
        <w:rPr>
          <w:sz w:val="28"/>
          <w:szCs w:val="28"/>
        </w:rPr>
        <w:t>5</w:t>
      </w:r>
      <w:r w:rsidR="00253663" w:rsidRPr="0065598E">
        <w:rPr>
          <w:sz w:val="28"/>
          <w:szCs w:val="28"/>
        </w:rPr>
        <w:t>. Оперативный анализ исполнения бюджета города Ставрополя</w:t>
      </w:r>
    </w:p>
    <w:p w:rsidR="00253663" w:rsidRPr="0065598E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663" w:rsidRPr="0065598E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5598E">
        <w:rPr>
          <w:sz w:val="28"/>
          <w:szCs w:val="28"/>
        </w:rPr>
        <w:t>Контрольно-счетная палата ежеквартально осуществляла анализ отчета об исполнении бюджета города Ставрополя, в рамках которого проводился анализ динамики параметров бюджета в сравнении с утвержденными показателями.</w:t>
      </w:r>
    </w:p>
    <w:p w:rsidR="00253663" w:rsidRPr="0065598E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5598E">
        <w:rPr>
          <w:sz w:val="28"/>
          <w:szCs w:val="28"/>
        </w:rPr>
        <w:t>Аналитические записки по результатам анализа отчета об исполнении бюджета города Ставрополя за первый квартал, I полугодие и 9 месяцев 202</w:t>
      </w:r>
      <w:r>
        <w:rPr>
          <w:sz w:val="28"/>
          <w:szCs w:val="28"/>
        </w:rPr>
        <w:t>1</w:t>
      </w:r>
      <w:r w:rsidRPr="0065598E">
        <w:rPr>
          <w:sz w:val="28"/>
          <w:szCs w:val="28"/>
        </w:rPr>
        <w:t>  года направлялись в Ставропольскую городскую Думу и главе города Ставрополя.</w:t>
      </w:r>
    </w:p>
    <w:p w:rsidR="00253663" w:rsidRPr="00260973" w:rsidRDefault="00253663" w:rsidP="00E21D75">
      <w:pPr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:rsidR="00253663" w:rsidRPr="0065598E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3663" w:rsidRPr="0065598E">
        <w:rPr>
          <w:sz w:val="28"/>
          <w:szCs w:val="28"/>
        </w:rPr>
        <w:t>.</w:t>
      </w:r>
      <w:r w:rsidR="00253663">
        <w:rPr>
          <w:sz w:val="28"/>
          <w:szCs w:val="28"/>
        </w:rPr>
        <w:t>6</w:t>
      </w:r>
      <w:r w:rsidR="00253663" w:rsidRPr="0065598E">
        <w:rPr>
          <w:sz w:val="28"/>
          <w:szCs w:val="28"/>
        </w:rPr>
        <w:t>. Анализ социально-экономической ситуации в городе Ставрополе</w:t>
      </w:r>
    </w:p>
    <w:p w:rsidR="00253663" w:rsidRPr="0065598E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53663" w:rsidRPr="0065598E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5598E">
        <w:rPr>
          <w:sz w:val="28"/>
          <w:szCs w:val="28"/>
        </w:rPr>
        <w:t xml:space="preserve">В рамках своих полномочий контрольно-счетная палата в отчетном периоде на основе статистических данных ежеквартально проводила анализ социально-экономического развития города Ставрополя, который включал оценку рисков </w:t>
      </w:r>
      <w:proofErr w:type="spellStart"/>
      <w:r w:rsidRPr="0065598E">
        <w:rPr>
          <w:sz w:val="28"/>
          <w:szCs w:val="28"/>
        </w:rPr>
        <w:t>недостижения</w:t>
      </w:r>
      <w:proofErr w:type="spellEnd"/>
      <w:r w:rsidRPr="0065598E">
        <w:rPr>
          <w:sz w:val="28"/>
          <w:szCs w:val="28"/>
        </w:rPr>
        <w:t xml:space="preserve"> прогнозируемых значений основных макроэкономических показателей развития города Ставрополя на основе анализа их динамики, а также оценку причин отрицательной </w:t>
      </w:r>
      <w:proofErr w:type="gramStart"/>
      <w:r w:rsidRPr="0065598E">
        <w:rPr>
          <w:sz w:val="28"/>
          <w:szCs w:val="28"/>
        </w:rPr>
        <w:t>динамики развития отдельных отраслей экономики города Ставрополя</w:t>
      </w:r>
      <w:proofErr w:type="gramEnd"/>
      <w:r w:rsidRPr="0065598E">
        <w:rPr>
          <w:sz w:val="28"/>
          <w:szCs w:val="28"/>
        </w:rPr>
        <w:t xml:space="preserve">. </w:t>
      </w:r>
    </w:p>
    <w:p w:rsidR="00253663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65598E">
        <w:rPr>
          <w:sz w:val="28"/>
          <w:szCs w:val="28"/>
        </w:rPr>
        <w:t>Информация по итогам анализа социально-экономического развития города Ставрополя направлялась в Ставропольскую городскую Думу и главе города Ставрополя.</w:t>
      </w:r>
    </w:p>
    <w:p w:rsidR="00D663C3" w:rsidRDefault="00D663C3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97DA0" w:rsidRDefault="00A97DA0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97DA0" w:rsidRDefault="00A97DA0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B761B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B761B">
        <w:rPr>
          <w:sz w:val="28"/>
          <w:szCs w:val="28"/>
        </w:rPr>
        <w:t>.7. Информационно-аналитическая деятельность</w:t>
      </w:r>
    </w:p>
    <w:p w:rsidR="00DB761B" w:rsidRDefault="00DB761B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E0B97" w:rsidRPr="00BC3755" w:rsidRDefault="003E0B97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</w:t>
      </w:r>
      <w:r w:rsidR="008344A9">
        <w:rPr>
          <w:sz w:val="28"/>
          <w:szCs w:val="28"/>
        </w:rPr>
        <w:t>етно</w:t>
      </w:r>
      <w:r>
        <w:rPr>
          <w:sz w:val="28"/>
          <w:szCs w:val="28"/>
        </w:rPr>
        <w:t>м периоде контрольно-счетной палатой были п</w:t>
      </w:r>
      <w:r w:rsidRPr="00BC3755">
        <w:rPr>
          <w:sz w:val="28"/>
          <w:szCs w:val="28"/>
        </w:rPr>
        <w:t>одготовлены информационные письма по следующим темам:</w:t>
      </w:r>
    </w:p>
    <w:p w:rsidR="00EE0CC2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CC2">
        <w:rPr>
          <w:sz w:val="28"/>
          <w:szCs w:val="28"/>
        </w:rPr>
        <w:t xml:space="preserve">о </w:t>
      </w:r>
      <w:r w:rsidR="00EE0CC2" w:rsidRPr="000961B6">
        <w:rPr>
          <w:sz w:val="28"/>
          <w:szCs w:val="28"/>
        </w:rPr>
        <w:t>правомерности использования денежных средств на выполнение работ по приведению муниципального жилого помещения в нормативное техническое состояние</w:t>
      </w:r>
      <w:r w:rsidR="00EE0CC2">
        <w:rPr>
          <w:sz w:val="28"/>
          <w:szCs w:val="28"/>
        </w:rPr>
        <w:t>;</w:t>
      </w:r>
      <w:r w:rsidR="00EE0CC2" w:rsidRPr="00BC3755">
        <w:rPr>
          <w:sz w:val="28"/>
          <w:szCs w:val="28"/>
        </w:rPr>
        <w:t xml:space="preserve"> </w:t>
      </w:r>
    </w:p>
    <w:p w:rsidR="003E0B97" w:rsidRPr="00BC3755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B97" w:rsidRPr="00BC3755">
        <w:rPr>
          <w:sz w:val="28"/>
          <w:szCs w:val="28"/>
        </w:rPr>
        <w:t xml:space="preserve">о разъяснении порядка заключения компенсационных соглашений на переустройство объектов </w:t>
      </w:r>
      <w:proofErr w:type="spellStart"/>
      <w:r w:rsidR="003E0B97" w:rsidRPr="00BC3755">
        <w:rPr>
          <w:sz w:val="28"/>
          <w:szCs w:val="28"/>
        </w:rPr>
        <w:t>электросетевого</w:t>
      </w:r>
      <w:proofErr w:type="spellEnd"/>
      <w:r w:rsidR="003E0B97" w:rsidRPr="00BC3755">
        <w:rPr>
          <w:sz w:val="28"/>
          <w:szCs w:val="28"/>
        </w:rPr>
        <w:t xml:space="preserve"> хозяйства;</w:t>
      </w:r>
    </w:p>
    <w:p w:rsidR="003E0B97" w:rsidRPr="00BC3755" w:rsidRDefault="0012442A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0B97" w:rsidRPr="00BC3755">
        <w:rPr>
          <w:sz w:val="28"/>
          <w:szCs w:val="28"/>
        </w:rPr>
        <w:t xml:space="preserve">о рассмотрении проекта решения Ставропольской городской Думы «Об утверждении </w:t>
      </w:r>
      <w:proofErr w:type="gramStart"/>
      <w:r w:rsidR="003E0B97" w:rsidRPr="00BC3755">
        <w:rPr>
          <w:sz w:val="28"/>
          <w:szCs w:val="28"/>
        </w:rPr>
        <w:t>программы Комплексного развития транспортной инфрастру</w:t>
      </w:r>
      <w:r w:rsidR="00BA423D">
        <w:rPr>
          <w:sz w:val="28"/>
          <w:szCs w:val="28"/>
        </w:rPr>
        <w:t>ктуры города Ставрополя</w:t>
      </w:r>
      <w:proofErr w:type="gramEnd"/>
      <w:r w:rsidR="00BA423D">
        <w:rPr>
          <w:sz w:val="28"/>
          <w:szCs w:val="28"/>
        </w:rPr>
        <w:t xml:space="preserve"> на 2021-</w:t>
      </w:r>
      <w:r w:rsidR="003E0B97" w:rsidRPr="00BC3755">
        <w:rPr>
          <w:sz w:val="28"/>
          <w:szCs w:val="28"/>
        </w:rPr>
        <w:t>2030 годы»</w:t>
      </w:r>
      <w:r w:rsidR="003E0B97">
        <w:rPr>
          <w:sz w:val="28"/>
          <w:szCs w:val="28"/>
        </w:rPr>
        <w:t>.</w:t>
      </w:r>
    </w:p>
    <w:p w:rsidR="00253663" w:rsidRPr="00B81D01" w:rsidRDefault="00253663" w:rsidP="00E21D7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95745" w:rsidRPr="006E5294" w:rsidRDefault="00795745" w:rsidP="00A97DA0">
      <w:pPr>
        <w:pStyle w:val="Standard"/>
        <w:spacing w:after="0" w:line="2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Calibri" w:cs="Times New Roman"/>
          <w:sz w:val="28"/>
          <w:szCs w:val="28"/>
          <w:lang w:val="ru-RU"/>
        </w:rPr>
        <w:t>5</w:t>
      </w:r>
      <w:r w:rsidRPr="006E5294">
        <w:rPr>
          <w:rFonts w:eastAsia="Calibri" w:cs="Times New Roman"/>
          <w:sz w:val="28"/>
          <w:szCs w:val="28"/>
          <w:lang w:val="ru-RU"/>
        </w:rPr>
        <w:t xml:space="preserve">. Взаимодействие контрольно-счетной палаты с </w:t>
      </w:r>
      <w:proofErr w:type="gramStart"/>
      <w:r w:rsidRPr="006E5294">
        <w:rPr>
          <w:rFonts w:eastAsia="Calibri" w:cs="Times New Roman"/>
          <w:sz w:val="28"/>
          <w:szCs w:val="28"/>
          <w:lang w:val="ru-RU"/>
        </w:rPr>
        <w:t>государственными</w:t>
      </w:r>
      <w:proofErr w:type="gramEnd"/>
      <w:r w:rsidRPr="006E5294">
        <w:rPr>
          <w:rFonts w:eastAsia="Calibri" w:cs="Times New Roman"/>
          <w:sz w:val="28"/>
          <w:szCs w:val="28"/>
          <w:lang w:val="ru-RU"/>
        </w:rPr>
        <w:t xml:space="preserve"> и</w:t>
      </w:r>
    </w:p>
    <w:p w:rsidR="00795745" w:rsidRPr="006E5294" w:rsidRDefault="00795745" w:rsidP="00A97DA0">
      <w:pPr>
        <w:pStyle w:val="Standard"/>
        <w:spacing w:after="0" w:line="2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E5294">
        <w:rPr>
          <w:rFonts w:eastAsia="Calibri" w:cs="Times New Roman"/>
          <w:sz w:val="28"/>
          <w:szCs w:val="28"/>
          <w:lang w:val="ru-RU"/>
        </w:rPr>
        <w:t>муниципальными органами, работа с обращениями граждан</w:t>
      </w:r>
    </w:p>
    <w:p w:rsidR="00795745" w:rsidRPr="000748E3" w:rsidRDefault="00795745" w:rsidP="00E21D75">
      <w:pPr>
        <w:pStyle w:val="Standard"/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lightGray"/>
          <w:lang w:val="ru-RU"/>
        </w:rPr>
      </w:pPr>
    </w:p>
    <w:p w:rsidR="00795745" w:rsidRPr="006E5294" w:rsidRDefault="00795745" w:rsidP="00E21D75">
      <w:pPr>
        <w:pStyle w:val="Standard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E5294">
        <w:rPr>
          <w:rFonts w:cs="Times New Roman"/>
          <w:sz w:val="28"/>
          <w:szCs w:val="28"/>
          <w:lang w:val="ru-RU"/>
        </w:rPr>
        <w:t>Работа контрольно-счетной палаты в 2021 году, как и в предыдущие годы, проходила во взаимодействии с</w:t>
      </w:r>
      <w:r>
        <w:rPr>
          <w:rFonts w:cs="Times New Roman"/>
          <w:sz w:val="28"/>
          <w:szCs w:val="28"/>
          <w:lang w:val="ru-RU"/>
        </w:rPr>
        <w:t xml:space="preserve"> прокуратурой года Ставрополя. О</w:t>
      </w:r>
      <w:r w:rsidRPr="006E5294">
        <w:rPr>
          <w:rFonts w:cs="Times New Roman"/>
          <w:sz w:val="28"/>
          <w:szCs w:val="28"/>
          <w:lang w:val="ru-RU"/>
        </w:rPr>
        <w:t>сновы такого взаимодействия заложены в Положении о порядке взаимодействия прокуратуры города Ставрополя с контрольно-счетной палатой города Ставрополя</w:t>
      </w:r>
      <w:r>
        <w:rPr>
          <w:rFonts w:cs="Times New Roman"/>
          <w:sz w:val="28"/>
          <w:szCs w:val="28"/>
          <w:lang w:val="ru-RU"/>
        </w:rPr>
        <w:t>.</w:t>
      </w:r>
    </w:p>
    <w:p w:rsidR="00795745" w:rsidRPr="004F3CC6" w:rsidRDefault="00795745" w:rsidP="00E21D75">
      <w:pPr>
        <w:pStyle w:val="Standard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E5294">
        <w:rPr>
          <w:rFonts w:cs="Times New Roman"/>
          <w:sz w:val="28"/>
          <w:szCs w:val="28"/>
          <w:lang w:val="ru-RU"/>
        </w:rPr>
        <w:t>В отчетном периоде на основании указанного Положения в адрес прокуратуры направл</w:t>
      </w:r>
      <w:r>
        <w:rPr>
          <w:rFonts w:cs="Times New Roman"/>
          <w:sz w:val="28"/>
          <w:szCs w:val="28"/>
          <w:lang w:val="ru-RU"/>
        </w:rPr>
        <w:t>ялись</w:t>
      </w:r>
      <w:r w:rsidRPr="006E5294">
        <w:rPr>
          <w:rFonts w:cs="Times New Roman"/>
          <w:sz w:val="28"/>
          <w:szCs w:val="28"/>
          <w:lang w:val="ru-RU"/>
        </w:rPr>
        <w:t xml:space="preserve"> материалы или информация </w:t>
      </w:r>
      <w:r>
        <w:rPr>
          <w:rFonts w:cs="Times New Roman"/>
          <w:sz w:val="28"/>
          <w:szCs w:val="28"/>
          <w:lang w:val="ru-RU"/>
        </w:rPr>
        <w:t>о</w:t>
      </w:r>
      <w:r w:rsidRPr="006E5294">
        <w:rPr>
          <w:rFonts w:cs="Times New Roman"/>
          <w:sz w:val="28"/>
          <w:szCs w:val="28"/>
          <w:lang w:val="ru-RU"/>
        </w:rPr>
        <w:t xml:space="preserve"> результата</w:t>
      </w:r>
      <w:r>
        <w:rPr>
          <w:rFonts w:cs="Times New Roman"/>
          <w:sz w:val="28"/>
          <w:szCs w:val="28"/>
          <w:lang w:val="ru-RU"/>
        </w:rPr>
        <w:t>х</w:t>
      </w:r>
      <w:r w:rsidRPr="006E5294">
        <w:rPr>
          <w:rFonts w:cs="Times New Roman"/>
          <w:sz w:val="28"/>
          <w:szCs w:val="28"/>
          <w:lang w:val="ru-RU"/>
        </w:rPr>
        <w:t xml:space="preserve"> </w:t>
      </w:r>
      <w:r w:rsidRPr="004F3CC6">
        <w:rPr>
          <w:rFonts w:cs="Times New Roman"/>
          <w:sz w:val="28"/>
          <w:szCs w:val="28"/>
          <w:lang w:val="ru-RU"/>
        </w:rPr>
        <w:t xml:space="preserve">проведения контрольных и экспертно-аналитических мероприятий. </w:t>
      </w:r>
    </w:p>
    <w:p w:rsidR="00F45EFC" w:rsidRDefault="00795745" w:rsidP="00F45EFC">
      <w:pPr>
        <w:pStyle w:val="Standard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05A18">
        <w:rPr>
          <w:rFonts w:cs="Times New Roman"/>
          <w:sz w:val="28"/>
          <w:szCs w:val="28"/>
          <w:lang w:val="ru-RU"/>
        </w:rPr>
        <w:t xml:space="preserve">По результатам рассмотрения материалов контрольно-счетной палаты прокуратурой города Ставрополя </w:t>
      </w:r>
      <w:r>
        <w:rPr>
          <w:rFonts w:cs="Times New Roman"/>
          <w:sz w:val="28"/>
          <w:szCs w:val="28"/>
          <w:lang w:val="ru-RU"/>
        </w:rPr>
        <w:t xml:space="preserve">в адрес объектов контроля </w:t>
      </w:r>
      <w:r w:rsidRPr="00D05A18">
        <w:rPr>
          <w:rFonts w:cs="Times New Roman"/>
          <w:sz w:val="28"/>
          <w:szCs w:val="28"/>
          <w:lang w:val="ru-RU"/>
        </w:rPr>
        <w:t xml:space="preserve">внесены </w:t>
      </w:r>
      <w:r w:rsidR="00FD2DE9">
        <w:rPr>
          <w:rFonts w:cs="Times New Roman"/>
          <w:sz w:val="28"/>
          <w:szCs w:val="28"/>
          <w:lang w:val="ru-RU"/>
        </w:rPr>
        <w:t>9 </w:t>
      </w:r>
      <w:r w:rsidRPr="00D05A18">
        <w:rPr>
          <w:rFonts w:cs="Times New Roman"/>
          <w:sz w:val="28"/>
          <w:szCs w:val="28"/>
          <w:lang w:val="ru-RU"/>
        </w:rPr>
        <w:t>представлени</w:t>
      </w:r>
      <w:r>
        <w:rPr>
          <w:rFonts w:cs="Times New Roman"/>
          <w:sz w:val="28"/>
          <w:szCs w:val="28"/>
          <w:lang w:val="ru-RU"/>
        </w:rPr>
        <w:t>й</w:t>
      </w:r>
      <w:r w:rsidRPr="00D05A18">
        <w:rPr>
          <w:rFonts w:cs="Times New Roman"/>
          <w:sz w:val="28"/>
          <w:szCs w:val="28"/>
          <w:lang w:val="ru-RU"/>
        </w:rPr>
        <w:t xml:space="preserve"> об устранени</w:t>
      </w:r>
      <w:r>
        <w:rPr>
          <w:rFonts w:cs="Times New Roman"/>
          <w:sz w:val="28"/>
          <w:szCs w:val="28"/>
          <w:lang w:val="ru-RU"/>
        </w:rPr>
        <w:t>и</w:t>
      </w:r>
      <w:r w:rsidR="00FD2DE9">
        <w:rPr>
          <w:rFonts w:cs="Times New Roman"/>
          <w:sz w:val="28"/>
          <w:szCs w:val="28"/>
          <w:lang w:val="ru-RU"/>
        </w:rPr>
        <w:t xml:space="preserve"> нарушений закона.</w:t>
      </w:r>
    </w:p>
    <w:p w:rsidR="00795745" w:rsidRDefault="00795745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представители контрольно-счетной палаты продолжили принимать участие в заседании межведомственной рабочей группы по координации деятельности правоохранительных и контролирующих органов по противодействию правонарушениям при реализации национальных проектов, организованном</w:t>
      </w:r>
      <w:r w:rsidRPr="00155FC7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прокуратурой города Ставрополя.</w:t>
      </w:r>
    </w:p>
    <w:p w:rsidR="00795745" w:rsidRDefault="00795745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B11E7">
        <w:rPr>
          <w:sz w:val="28"/>
          <w:szCs w:val="28"/>
        </w:rPr>
        <w:t>По обращению Следственного управления Следственного комитета Российской Федерации по Ставропольскому краю проведено</w:t>
      </w:r>
      <w:r>
        <w:rPr>
          <w:sz w:val="28"/>
          <w:szCs w:val="28"/>
        </w:rPr>
        <w:t xml:space="preserve"> одно экспертно-аналитическое мероприятие, по результатам которого нарушений не установлено.  </w:t>
      </w:r>
    </w:p>
    <w:p w:rsidR="00F45EFC" w:rsidRDefault="00F45EFC" w:rsidP="00F45EF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совместно с отделом внутреннего муниципального финансового контроля комитета финансов и бюджета администрации города Ставрополя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2021 года проводились проверки смет и проектно-сметной документации объектов, подлежащих ремонту и строительству</w:t>
      </w:r>
      <w:r w:rsidR="00997397">
        <w:rPr>
          <w:sz w:val="28"/>
          <w:szCs w:val="28"/>
        </w:rPr>
        <w:t xml:space="preserve"> до проведения конкурсных процедур</w:t>
      </w:r>
      <w:r>
        <w:rPr>
          <w:sz w:val="28"/>
          <w:szCs w:val="28"/>
        </w:rPr>
        <w:t xml:space="preserve"> на общую </w:t>
      </w:r>
      <w:r w:rsidRPr="00F45EFC">
        <w:rPr>
          <w:sz w:val="28"/>
          <w:szCs w:val="28"/>
        </w:rPr>
        <w:t>сумму 625 280, 57</w:t>
      </w:r>
      <w:r>
        <w:rPr>
          <w:sz w:val="28"/>
          <w:szCs w:val="28"/>
        </w:rPr>
        <w:t xml:space="preserve"> тыс.руб., по результатам которых выявлены нарушения и замечания, в части применения индексов изменения сметной стоимости, завышения сметной стоимости  в результате </w:t>
      </w:r>
      <w:proofErr w:type="spellStart"/>
      <w:r>
        <w:rPr>
          <w:sz w:val="28"/>
          <w:szCs w:val="28"/>
        </w:rPr>
        <w:t>задвоения</w:t>
      </w:r>
      <w:proofErr w:type="spellEnd"/>
      <w:r>
        <w:rPr>
          <w:sz w:val="28"/>
          <w:szCs w:val="28"/>
        </w:rPr>
        <w:t xml:space="preserve"> позиций в смете, неправильного применения </w:t>
      </w:r>
      <w:r>
        <w:rPr>
          <w:sz w:val="28"/>
          <w:szCs w:val="28"/>
        </w:rPr>
        <w:lastRenderedPageBreak/>
        <w:t xml:space="preserve">коэффициентов, арифметических ошибок, а также излишне учтенных материалов в позициях смет. Выявленные замечания и нарушения позволяют привести </w:t>
      </w:r>
      <w:r w:rsidR="00997397">
        <w:rPr>
          <w:sz w:val="28"/>
          <w:szCs w:val="28"/>
        </w:rPr>
        <w:t xml:space="preserve">сметную стоимость объектов </w:t>
      </w:r>
      <w:r>
        <w:rPr>
          <w:sz w:val="28"/>
          <w:szCs w:val="28"/>
        </w:rPr>
        <w:t xml:space="preserve">в соответствие </w:t>
      </w:r>
      <w:r w:rsidR="00997397">
        <w:rPr>
          <w:sz w:val="28"/>
          <w:szCs w:val="28"/>
        </w:rPr>
        <w:t xml:space="preserve">с </w:t>
      </w:r>
      <w:r>
        <w:rPr>
          <w:sz w:val="28"/>
          <w:szCs w:val="28"/>
        </w:rPr>
        <w:t>нормативным</w:t>
      </w:r>
      <w:r w:rsidR="00997397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документам в строительстве</w:t>
      </w:r>
      <w:r w:rsidR="00997397">
        <w:rPr>
          <w:sz w:val="28"/>
          <w:szCs w:val="28"/>
        </w:rPr>
        <w:t xml:space="preserve">, что приводит к </w:t>
      </w:r>
      <w:r>
        <w:rPr>
          <w:sz w:val="28"/>
          <w:szCs w:val="28"/>
        </w:rPr>
        <w:t>экономии бюджетных средств, главными администраторами средств бюджета города Ставрополя.</w:t>
      </w:r>
    </w:p>
    <w:p w:rsidR="00795745" w:rsidRPr="00C1496C" w:rsidRDefault="00795745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1496C">
        <w:rPr>
          <w:sz w:val="28"/>
          <w:szCs w:val="28"/>
        </w:rPr>
        <w:t>В 2021 году в контрольно-счетную палату поступило одно обращение от жителей города Ставрополя, по результатам рассмотрения которого в отчетном периоде было проведено контрольное мероприятие по вопросу целевого и эффективного использования муниципальным бюджетным образовательным учреждением гимназией № 3 города Ставрополя бюджетных средств, выделенных на оплату труда работников учреждения.</w:t>
      </w:r>
    </w:p>
    <w:p w:rsidR="00144F1E" w:rsidRPr="000748E3" w:rsidRDefault="00144F1E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:rsidR="00795745" w:rsidRPr="004F3CC6" w:rsidRDefault="00795745" w:rsidP="00A97DA0">
      <w:pPr>
        <w:pStyle w:val="Standard"/>
        <w:spacing w:after="0" w:line="2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4F3CC6">
        <w:rPr>
          <w:rFonts w:cs="Times New Roman"/>
          <w:sz w:val="28"/>
          <w:szCs w:val="28"/>
          <w:lang w:val="ru-RU"/>
        </w:rPr>
        <w:t>. Методологическая и методическая работа контрольно-счетной палаты, совершенствование организации контроля, кадровое и информационное обеспечение</w:t>
      </w:r>
      <w:r w:rsidR="00D54EEB">
        <w:rPr>
          <w:rFonts w:cs="Times New Roman"/>
          <w:sz w:val="28"/>
          <w:szCs w:val="28"/>
          <w:lang w:val="ru-RU"/>
        </w:rPr>
        <w:t>.</w:t>
      </w:r>
    </w:p>
    <w:p w:rsidR="00795745" w:rsidRPr="000748E3" w:rsidRDefault="00795745" w:rsidP="00E21D75">
      <w:pPr>
        <w:pStyle w:val="Standard"/>
        <w:spacing w:after="0" w:line="240" w:lineRule="auto"/>
        <w:ind w:firstLine="709"/>
        <w:jc w:val="both"/>
        <w:rPr>
          <w:rFonts w:cs="Times New Roman"/>
          <w:sz w:val="28"/>
          <w:szCs w:val="28"/>
          <w:highlight w:val="lightGray"/>
          <w:lang w:val="ru-RU"/>
        </w:rPr>
      </w:pPr>
    </w:p>
    <w:p w:rsidR="00795745" w:rsidRPr="00845559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 w:rsidRPr="004477C1">
        <w:rPr>
          <w:sz w:val="28"/>
          <w:szCs w:val="28"/>
        </w:rPr>
        <w:t>Рассмотрени</w:t>
      </w:r>
      <w:r>
        <w:rPr>
          <w:sz w:val="28"/>
          <w:szCs w:val="28"/>
        </w:rPr>
        <w:t>е</w:t>
      </w:r>
      <w:r w:rsidRPr="004477C1">
        <w:rPr>
          <w:sz w:val="28"/>
          <w:szCs w:val="28"/>
        </w:rPr>
        <w:t xml:space="preserve"> </w:t>
      </w:r>
      <w:r>
        <w:rPr>
          <w:sz w:val="28"/>
          <w:szCs w:val="28"/>
        </w:rPr>
        <w:t>ряда вопросов</w:t>
      </w:r>
      <w:r w:rsidRPr="004477C1">
        <w:rPr>
          <w:sz w:val="28"/>
          <w:szCs w:val="28"/>
        </w:rPr>
        <w:t xml:space="preserve"> деятельности контрольно-счетной палаты осуществляется коллегиально. </w:t>
      </w:r>
      <w:r w:rsidRPr="00845559">
        <w:rPr>
          <w:rFonts w:eastAsia="Calibri"/>
          <w:sz w:val="28"/>
          <w:szCs w:val="28"/>
        </w:rPr>
        <w:t xml:space="preserve">В </w:t>
      </w:r>
      <w:r w:rsidRPr="00845559">
        <w:rPr>
          <w:sz w:val="28"/>
          <w:szCs w:val="28"/>
        </w:rPr>
        <w:t xml:space="preserve">2021 году организовано и проведено </w:t>
      </w:r>
      <w:r>
        <w:rPr>
          <w:sz w:val="28"/>
          <w:szCs w:val="28"/>
        </w:rPr>
        <w:t>31</w:t>
      </w:r>
      <w:r w:rsidRPr="0084555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845559">
        <w:rPr>
          <w:sz w:val="28"/>
          <w:szCs w:val="28"/>
        </w:rPr>
        <w:t xml:space="preserve"> коллегии контрольно-счетной палат</w:t>
      </w:r>
      <w:r>
        <w:rPr>
          <w:sz w:val="28"/>
          <w:szCs w:val="28"/>
        </w:rPr>
        <w:t xml:space="preserve">ы, на которых были рассмотрены </w:t>
      </w:r>
      <w:r w:rsidRPr="004477C1">
        <w:rPr>
          <w:sz w:val="28"/>
          <w:szCs w:val="28"/>
        </w:rPr>
        <w:t xml:space="preserve">вопросы организации деятельности контрольно-счетной палаты, планирования и методологии контрольной и экспертно-аналитической деятельности, результатов контрольных и экспертно-аналитических мероприятий, направления представлений и информационных сообщений, иных вопросов деятельности. </w:t>
      </w:r>
    </w:p>
    <w:p w:rsidR="00795745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контрольно-счетной палаты принял участие в расширенном заседании Президиума Союза муниципальных контрольно-счетных органов</w:t>
      </w:r>
      <w:r w:rsidRPr="009C34C4">
        <w:rPr>
          <w:sz w:val="28"/>
          <w:szCs w:val="28"/>
        </w:rPr>
        <w:t xml:space="preserve"> на тему «Содействие повышению эффективности управления государственными и муниципальными ресурсами – приоритетная задача органов внешнего финансового контроля»</w:t>
      </w:r>
      <w:r w:rsidR="003F673B">
        <w:rPr>
          <w:sz w:val="28"/>
          <w:szCs w:val="28"/>
        </w:rPr>
        <w:t>,</w:t>
      </w:r>
      <w:r w:rsidR="003F673B" w:rsidRPr="003F673B">
        <w:rPr>
          <w:sz w:val="28"/>
          <w:szCs w:val="28"/>
        </w:rPr>
        <w:t xml:space="preserve"> </w:t>
      </w:r>
      <w:r w:rsidR="003F673B" w:rsidRPr="009C34C4">
        <w:rPr>
          <w:sz w:val="28"/>
          <w:szCs w:val="28"/>
        </w:rPr>
        <w:t>проходившем в городе Воронеж</w:t>
      </w:r>
      <w:r w:rsidR="003F673B">
        <w:rPr>
          <w:sz w:val="28"/>
          <w:szCs w:val="28"/>
        </w:rPr>
        <w:t>е, а также в Общем собрании представительства Союза муниципальных контрольно-счетных органов в Южном федеральном округе, проходившем в городе Волгограде</w:t>
      </w:r>
      <w:r>
        <w:rPr>
          <w:sz w:val="28"/>
          <w:szCs w:val="28"/>
        </w:rPr>
        <w:t>.</w:t>
      </w:r>
      <w:proofErr w:type="gramEnd"/>
    </w:p>
    <w:p w:rsidR="00795745" w:rsidRPr="00B46EFA" w:rsidRDefault="00B72921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5745" w:rsidRPr="001F212D">
        <w:rPr>
          <w:sz w:val="28"/>
          <w:szCs w:val="28"/>
        </w:rPr>
        <w:t xml:space="preserve">редседатель и заместитель председателя контрольно-счетной палаты приняли участие во встрече, организованной Счетной палатой Российской Федерации с контрольно-счетными органами в формате видеоконференции в связи с внесением изменений в Федеральный закон от 7 февраля 2011 г. </w:t>
      </w:r>
      <w:r w:rsidR="00BA423D">
        <w:rPr>
          <w:sz w:val="28"/>
          <w:szCs w:val="28"/>
        </w:rPr>
        <w:br/>
      </w:r>
      <w:r w:rsidR="00795745" w:rsidRPr="001F212D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95745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2021 года з</w:t>
      </w:r>
      <w:r w:rsidRPr="008F74CE">
        <w:rPr>
          <w:sz w:val="28"/>
          <w:szCs w:val="28"/>
        </w:rPr>
        <w:t xml:space="preserve">аместитель председателя контрольно-счетной палаты принял участие в </w:t>
      </w:r>
      <w:proofErr w:type="spellStart"/>
      <w:r>
        <w:rPr>
          <w:sz w:val="28"/>
          <w:szCs w:val="28"/>
        </w:rPr>
        <w:t>онлайн-</w:t>
      </w:r>
      <w:r w:rsidRPr="008F74CE">
        <w:rPr>
          <w:sz w:val="28"/>
          <w:szCs w:val="28"/>
        </w:rPr>
        <w:t>заседании</w:t>
      </w:r>
      <w:proofErr w:type="spellEnd"/>
      <w:r w:rsidRPr="008F74CE">
        <w:rPr>
          <w:sz w:val="28"/>
          <w:szCs w:val="28"/>
        </w:rPr>
        <w:t xml:space="preserve"> круглого стола «Актуальные вопросы практической деятельности в рамках внешнего муниципального финансового контроля»</w:t>
      </w:r>
      <w:r>
        <w:rPr>
          <w:sz w:val="28"/>
          <w:szCs w:val="28"/>
        </w:rPr>
        <w:t>, организованном Союзом муниципальных контрольно-счетных органов.</w:t>
      </w:r>
    </w:p>
    <w:p w:rsidR="00795745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июне 2021 года п</w:t>
      </w:r>
      <w:r w:rsidRPr="001A755D">
        <w:rPr>
          <w:sz w:val="28"/>
          <w:szCs w:val="28"/>
        </w:rPr>
        <w:t>редседатель и заместитель председателя</w:t>
      </w:r>
      <w:r w:rsidRPr="00DC7DA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палаты</w:t>
      </w:r>
      <w:r w:rsidRPr="001A755D">
        <w:rPr>
          <w:sz w:val="28"/>
          <w:szCs w:val="28"/>
        </w:rPr>
        <w:t xml:space="preserve"> приняли участие в </w:t>
      </w:r>
      <w:proofErr w:type="spellStart"/>
      <w:r>
        <w:rPr>
          <w:sz w:val="28"/>
          <w:szCs w:val="28"/>
        </w:rPr>
        <w:t>онлайн-заседании</w:t>
      </w:r>
      <w:proofErr w:type="spellEnd"/>
      <w:r>
        <w:rPr>
          <w:sz w:val="28"/>
          <w:szCs w:val="28"/>
        </w:rPr>
        <w:t xml:space="preserve"> круглого стола на тему: «Внешний муниципальный финансовый контроль: Практика и актуальные вопросы. Опыт работы Контрольно-счетной палаты города Улан-Удэ и других КСО».</w:t>
      </w:r>
    </w:p>
    <w:p w:rsidR="00795745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профессиональной переподготовки один сотрудник контрольно-счетной палаты принял участие в семинаре на тему «Изменения в учете и отчетности государственных и муниципальных учреждений в 2021 году».</w:t>
      </w:r>
    </w:p>
    <w:p w:rsidR="00795745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F35732">
        <w:rPr>
          <w:sz w:val="28"/>
          <w:szCs w:val="28"/>
        </w:rPr>
        <w:t xml:space="preserve">контрольно-счетная палата направила в Ставропольскую городскую Думу предложения для разработки </w:t>
      </w:r>
      <w:r>
        <w:rPr>
          <w:sz w:val="28"/>
          <w:szCs w:val="28"/>
        </w:rPr>
        <w:t>и утвержден</w:t>
      </w:r>
      <w:r w:rsidR="00F35732">
        <w:rPr>
          <w:sz w:val="28"/>
          <w:szCs w:val="28"/>
        </w:rPr>
        <w:t>ия</w:t>
      </w:r>
      <w:r>
        <w:rPr>
          <w:sz w:val="28"/>
          <w:szCs w:val="28"/>
        </w:rPr>
        <w:t xml:space="preserve"> ново</w:t>
      </w:r>
      <w:r w:rsidR="00F35732">
        <w:rPr>
          <w:sz w:val="28"/>
          <w:szCs w:val="28"/>
        </w:rPr>
        <w:t>го</w:t>
      </w:r>
      <w:r>
        <w:rPr>
          <w:sz w:val="28"/>
          <w:szCs w:val="28"/>
        </w:rPr>
        <w:t xml:space="preserve"> положени</w:t>
      </w:r>
      <w:r w:rsidR="00F35732">
        <w:rPr>
          <w:sz w:val="28"/>
          <w:szCs w:val="28"/>
        </w:rPr>
        <w:t>я</w:t>
      </w:r>
      <w:r>
        <w:rPr>
          <w:sz w:val="28"/>
          <w:szCs w:val="28"/>
        </w:rPr>
        <w:t xml:space="preserve"> о контрольно-счетной палате, котор</w:t>
      </w:r>
      <w:r w:rsidR="00F35732">
        <w:rPr>
          <w:sz w:val="28"/>
          <w:szCs w:val="28"/>
        </w:rPr>
        <w:t>ое было утверждено Ставропольской городской Думой 28 декабря 2021 года. В</w:t>
      </w:r>
      <w:r w:rsidR="00837C61">
        <w:rPr>
          <w:sz w:val="28"/>
          <w:szCs w:val="28"/>
        </w:rPr>
        <w:t> </w:t>
      </w:r>
      <w:r w:rsidR="00F35732">
        <w:rPr>
          <w:sz w:val="28"/>
          <w:szCs w:val="28"/>
        </w:rPr>
        <w:t>частности</w:t>
      </w:r>
      <w:r w:rsidR="00837C61">
        <w:rPr>
          <w:sz w:val="28"/>
          <w:szCs w:val="28"/>
        </w:rPr>
        <w:t>,</w:t>
      </w:r>
      <w:r w:rsidR="00F35732">
        <w:rPr>
          <w:sz w:val="28"/>
          <w:szCs w:val="28"/>
        </w:rPr>
        <w:t xml:space="preserve"> в новом положении </w:t>
      </w:r>
      <w:r>
        <w:rPr>
          <w:sz w:val="28"/>
          <w:szCs w:val="28"/>
        </w:rPr>
        <w:t xml:space="preserve">уточнен перечень полномочий контрольно-счетной палаты, повышены </w:t>
      </w:r>
      <w:r w:rsidR="00F35732">
        <w:rPr>
          <w:sz w:val="28"/>
          <w:szCs w:val="28"/>
        </w:rPr>
        <w:t xml:space="preserve">квалификационные </w:t>
      </w:r>
      <w:r>
        <w:rPr>
          <w:sz w:val="28"/>
          <w:szCs w:val="28"/>
        </w:rPr>
        <w:t xml:space="preserve">требования к </w:t>
      </w:r>
      <w:r w:rsidR="00F35732">
        <w:rPr>
          <w:sz w:val="28"/>
          <w:szCs w:val="28"/>
        </w:rPr>
        <w:t>лицам</w:t>
      </w:r>
      <w:r>
        <w:rPr>
          <w:sz w:val="28"/>
          <w:szCs w:val="28"/>
        </w:rPr>
        <w:t xml:space="preserve">, </w:t>
      </w:r>
      <w:r w:rsidR="00837C61">
        <w:rPr>
          <w:sz w:val="28"/>
          <w:szCs w:val="28"/>
        </w:rPr>
        <w:t xml:space="preserve">претендующим на </w:t>
      </w:r>
      <w:r>
        <w:rPr>
          <w:sz w:val="28"/>
          <w:szCs w:val="28"/>
        </w:rPr>
        <w:t>назнач</w:t>
      </w:r>
      <w:r w:rsidR="00837C61">
        <w:rPr>
          <w:sz w:val="28"/>
          <w:szCs w:val="28"/>
        </w:rPr>
        <w:t>ение</w:t>
      </w:r>
      <w:r>
        <w:rPr>
          <w:sz w:val="28"/>
          <w:szCs w:val="28"/>
        </w:rPr>
        <w:t xml:space="preserve"> на должность председателя контрольно-счетной палаты, установлены ограничения по вопросам продления сроков исполнения представлений, уточнены требования к разработке стандартов внешнего муниципального финансового контроля.</w:t>
      </w:r>
    </w:p>
    <w:p w:rsidR="00795745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материалы контрольно-счетной палаты отражают как основные вопросы деятельности контрольно-счетного органа – проведение контрольных и экспертно-аналитических мероприятий, подготовку плана работы и отчета о работе, так и специальные вопросы – проведение аудита закупок, аудита эффективности, ведение производства по делам об административных правонарушениях.</w:t>
      </w:r>
      <w:r w:rsidRPr="00E3555C">
        <w:rPr>
          <w:sz w:val="28"/>
          <w:szCs w:val="28"/>
        </w:rPr>
        <w:t xml:space="preserve"> </w:t>
      </w:r>
      <w:r>
        <w:rPr>
          <w:sz w:val="28"/>
          <w:szCs w:val="28"/>
        </w:rPr>
        <w:t>В 2021 году обновлена методическая база контрольно-счетной палаты: внесены изменения</w:t>
      </w:r>
      <w:r w:rsidR="00837C6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стандарты внешнего муниципального финансового контроля «Последующий контроль исполнения бюджета города Ставрополя» и «Контроль реализации результатов контрольных и экспертно-аналитических мероприятий».</w:t>
      </w:r>
    </w:p>
    <w:p w:rsidR="00795745" w:rsidRPr="009C34C4" w:rsidRDefault="00795745" w:rsidP="00E21D7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приказы контрольно-счетной палаты приведены в соответствие с изменениями действующего федерального законодательства.</w:t>
      </w:r>
      <w:r w:rsidRPr="009C34C4">
        <w:rPr>
          <w:sz w:val="28"/>
          <w:szCs w:val="28"/>
        </w:rPr>
        <w:t xml:space="preserve"> </w:t>
      </w:r>
    </w:p>
    <w:p w:rsidR="00795745" w:rsidRDefault="00795745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D2767">
        <w:rPr>
          <w:rFonts w:eastAsia="Calibri"/>
          <w:sz w:val="28"/>
          <w:szCs w:val="28"/>
        </w:rPr>
        <w:t xml:space="preserve">Информация об экспертно-аналитических, контрольных мероприятиях, представлениях, вынесенных контрольно-счетной палатой по результатам проведения контрольных мероприятий, размещалась на официальном сайте контрольно-счетной палаты в информационно-телекоммуникационной сети «Интернет» </w:t>
      </w:r>
      <w:hyperlink r:id="rId6" w:history="1">
        <w:r w:rsidRPr="00CD2767">
          <w:rPr>
            <w:color w:val="00000A"/>
            <w:sz w:val="28"/>
            <w:szCs w:val="28"/>
          </w:rPr>
          <w:t>www.ksp26.ru</w:t>
        </w:r>
      </w:hyperlink>
      <w:r w:rsidRPr="00CD2767">
        <w:rPr>
          <w:sz w:val="28"/>
          <w:szCs w:val="28"/>
        </w:rPr>
        <w:t>.</w:t>
      </w:r>
      <w:r w:rsidRPr="00934037">
        <w:rPr>
          <w:sz w:val="28"/>
          <w:szCs w:val="28"/>
        </w:rPr>
        <w:t xml:space="preserve"> </w:t>
      </w:r>
    </w:p>
    <w:p w:rsidR="007A0BE4" w:rsidRDefault="007A0BE4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3C26" w:rsidRPr="00866FFD" w:rsidRDefault="007C3C26" w:rsidP="00BA423D">
      <w:pPr>
        <w:pStyle w:val="Standard"/>
        <w:spacing w:after="0" w:line="2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66FFD">
        <w:rPr>
          <w:rFonts w:cs="Times New Roman"/>
          <w:sz w:val="28"/>
          <w:szCs w:val="28"/>
          <w:lang w:val="ru-RU"/>
        </w:rPr>
        <w:t>7. Сравнительный анализ результатов деятельности контрольно-счетной палаты</w:t>
      </w:r>
      <w:r w:rsidR="007A0BE4">
        <w:rPr>
          <w:rFonts w:cs="Times New Roman"/>
          <w:sz w:val="28"/>
          <w:szCs w:val="28"/>
          <w:lang w:val="ru-RU"/>
        </w:rPr>
        <w:t>.</w:t>
      </w:r>
    </w:p>
    <w:p w:rsidR="007C3C26" w:rsidRPr="00866FFD" w:rsidRDefault="007C3C26" w:rsidP="00E21D75">
      <w:pPr>
        <w:pStyle w:val="Standard"/>
        <w:spacing w:after="0" w:line="240" w:lineRule="auto"/>
        <w:ind w:firstLine="709"/>
        <w:jc w:val="both"/>
        <w:rPr>
          <w:sz w:val="28"/>
          <w:lang w:val="ru-RU"/>
        </w:rPr>
      </w:pPr>
    </w:p>
    <w:p w:rsidR="007C3C26" w:rsidRPr="00866FFD" w:rsidRDefault="007C3C26" w:rsidP="00E21D75">
      <w:pPr>
        <w:pStyle w:val="Standard"/>
        <w:spacing w:after="0" w:line="240" w:lineRule="auto"/>
        <w:ind w:firstLine="709"/>
        <w:jc w:val="both"/>
        <w:rPr>
          <w:sz w:val="28"/>
          <w:lang w:val="ru-RU"/>
        </w:rPr>
      </w:pPr>
      <w:r w:rsidRPr="00866FFD">
        <w:rPr>
          <w:sz w:val="28"/>
          <w:lang w:val="ru-RU"/>
        </w:rPr>
        <w:t>Сведения об</w:t>
      </w:r>
      <w:r w:rsidRPr="00866FFD">
        <w:rPr>
          <w:sz w:val="28"/>
        </w:rPr>
        <w:t xml:space="preserve"> </w:t>
      </w:r>
      <w:proofErr w:type="spellStart"/>
      <w:r w:rsidRPr="00866FFD">
        <w:rPr>
          <w:sz w:val="28"/>
        </w:rPr>
        <w:t>объем</w:t>
      </w:r>
      <w:proofErr w:type="spellEnd"/>
      <w:r w:rsidRPr="00866FFD">
        <w:rPr>
          <w:sz w:val="28"/>
          <w:lang w:val="ru-RU"/>
        </w:rPr>
        <w:t>ах</w:t>
      </w:r>
      <w:r w:rsidRPr="00866FFD">
        <w:rPr>
          <w:sz w:val="28"/>
        </w:rPr>
        <w:t xml:space="preserve"> </w:t>
      </w:r>
      <w:proofErr w:type="spellStart"/>
      <w:r w:rsidRPr="00866FFD">
        <w:rPr>
          <w:sz w:val="28"/>
        </w:rPr>
        <w:t>нарушений</w:t>
      </w:r>
      <w:proofErr w:type="spellEnd"/>
      <w:r w:rsidRPr="00866FFD">
        <w:rPr>
          <w:sz w:val="28"/>
          <w:lang w:val="ru-RU"/>
        </w:rPr>
        <w:t>,</w:t>
      </w:r>
      <w:r w:rsidRPr="00866FFD">
        <w:rPr>
          <w:sz w:val="28"/>
        </w:rPr>
        <w:t xml:space="preserve"> </w:t>
      </w:r>
      <w:proofErr w:type="spellStart"/>
      <w:r w:rsidRPr="00866FFD">
        <w:rPr>
          <w:sz w:val="28"/>
        </w:rPr>
        <w:t>выявленных</w:t>
      </w:r>
      <w:proofErr w:type="spellEnd"/>
      <w:r w:rsidRPr="00866FFD">
        <w:rPr>
          <w:sz w:val="28"/>
        </w:rPr>
        <w:t xml:space="preserve"> </w:t>
      </w:r>
      <w:r w:rsidRPr="00866FFD">
        <w:rPr>
          <w:sz w:val="28"/>
          <w:lang w:val="ru-RU"/>
        </w:rPr>
        <w:t xml:space="preserve">контрольно-счетной палатой в аналогичные отчетные периоды прошлых лет, </w:t>
      </w:r>
      <w:proofErr w:type="spellStart"/>
      <w:r w:rsidRPr="00866FFD">
        <w:rPr>
          <w:sz w:val="28"/>
        </w:rPr>
        <w:t>пр</w:t>
      </w:r>
      <w:proofErr w:type="spellEnd"/>
      <w:r w:rsidRPr="00866FFD">
        <w:rPr>
          <w:sz w:val="28"/>
          <w:lang w:val="ru-RU"/>
        </w:rPr>
        <w:t>и</w:t>
      </w:r>
      <w:proofErr w:type="spellStart"/>
      <w:r w:rsidRPr="00866FFD">
        <w:rPr>
          <w:sz w:val="28"/>
        </w:rPr>
        <w:t>веден</w:t>
      </w:r>
      <w:r w:rsidRPr="00866FFD">
        <w:rPr>
          <w:sz w:val="28"/>
          <w:lang w:val="ru-RU"/>
        </w:rPr>
        <w:t>ы</w:t>
      </w:r>
      <w:proofErr w:type="spellEnd"/>
      <w:r w:rsidRPr="00866FFD">
        <w:rPr>
          <w:sz w:val="28"/>
        </w:rPr>
        <w:t xml:space="preserve"> в </w:t>
      </w:r>
      <w:proofErr w:type="spellStart"/>
      <w:r w:rsidRPr="00866FFD">
        <w:rPr>
          <w:sz w:val="28"/>
        </w:rPr>
        <w:t>таблице</w:t>
      </w:r>
      <w:proofErr w:type="spellEnd"/>
      <w:r w:rsidRPr="00866FFD">
        <w:rPr>
          <w:sz w:val="28"/>
        </w:rPr>
        <w:t>.</w:t>
      </w:r>
    </w:p>
    <w:p w:rsidR="00634B59" w:rsidRDefault="00634B59" w:rsidP="00E21D75">
      <w:pPr>
        <w:pStyle w:val="Standard"/>
        <w:spacing w:after="0" w:line="240" w:lineRule="auto"/>
        <w:ind w:firstLine="709"/>
        <w:jc w:val="both"/>
        <w:rPr>
          <w:sz w:val="28"/>
          <w:lang w:val="ru-RU"/>
        </w:rPr>
      </w:pPr>
    </w:p>
    <w:p w:rsidR="00A57E34" w:rsidRPr="00866FFD" w:rsidRDefault="00A57E34" w:rsidP="00E21D75">
      <w:pPr>
        <w:pStyle w:val="Standard"/>
        <w:spacing w:after="0" w:line="240" w:lineRule="auto"/>
        <w:ind w:firstLine="709"/>
        <w:jc w:val="both"/>
        <w:rPr>
          <w:sz w:val="28"/>
          <w:lang w:val="ru-RU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51"/>
        <w:gridCol w:w="851"/>
        <w:gridCol w:w="850"/>
        <w:gridCol w:w="1559"/>
        <w:gridCol w:w="1559"/>
        <w:gridCol w:w="1559"/>
        <w:gridCol w:w="1418"/>
      </w:tblGrid>
      <w:tr w:rsidR="0067636D" w:rsidRPr="009B1B30" w:rsidTr="00464522">
        <w:trPr>
          <w:trHeight w:val="7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9B1B30" w:rsidRDefault="0067636D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9B1B30" w:rsidRDefault="00BA423D" w:rsidP="00BA423D">
            <w:pPr>
              <w:pStyle w:val="Standard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Общее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коли-чество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меро-прия</w:t>
            </w:r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тий</w:t>
            </w:r>
            <w:proofErr w:type="spellEnd"/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67636D" w:rsidRPr="009B1B30" w:rsidRDefault="0067636D" w:rsidP="00BA423D">
            <w:pPr>
              <w:pStyle w:val="Standard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3D" w:rsidRDefault="009B1B30" w:rsidP="00BA423D">
            <w:pPr>
              <w:pStyle w:val="Standard"/>
              <w:spacing w:after="0" w:line="240" w:lineRule="auto"/>
              <w:ind w:left="-108" w:right="-107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</w:t>
            </w:r>
            <w:r w:rsidR="00BA423D">
              <w:rPr>
                <w:rFonts w:eastAsia="Times New Roman" w:cs="Times New Roman"/>
                <w:sz w:val="20"/>
                <w:szCs w:val="20"/>
                <w:lang w:val="ru-RU" w:eastAsia="ru-RU"/>
              </w:rPr>
              <w:t>-</w:t>
            </w: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чест</w:t>
            </w:r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</w:t>
            </w:r>
            <w:proofErr w:type="spellEnd"/>
            <w:proofErr w:type="gramEnd"/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эксперт</w:t>
            </w:r>
            <w:r w:rsidR="00BA423D">
              <w:rPr>
                <w:rFonts w:eastAsia="Times New Roman" w:cs="Times New Roman"/>
                <w:sz w:val="20"/>
                <w:szCs w:val="20"/>
                <w:lang w:val="ru-RU" w:eastAsia="ru-RU"/>
              </w:rPr>
              <w:t>-</w:t>
            </w:r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но</w:t>
            </w:r>
            <w:proofErr w:type="spellEnd"/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-</w:t>
            </w:r>
          </w:p>
          <w:p w:rsidR="0067636D" w:rsidRPr="009B1B30" w:rsidRDefault="0067636D" w:rsidP="00BA423D">
            <w:pPr>
              <w:pStyle w:val="Standard"/>
              <w:spacing w:after="0" w:line="240" w:lineRule="auto"/>
              <w:ind w:left="-108" w:right="-107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</w:t>
            </w:r>
            <w:r w:rsidR="00BA423D">
              <w:rPr>
                <w:rFonts w:eastAsia="Times New Roman" w:cs="Times New Roman"/>
                <w:sz w:val="20"/>
                <w:szCs w:val="20"/>
                <w:lang w:val="ru-RU" w:eastAsia="ru-RU"/>
              </w:rPr>
              <w:t>-</w:t>
            </w: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тических</w:t>
            </w:r>
            <w:proofErr w:type="spellEnd"/>
            <w:proofErr w:type="gramEnd"/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</w:t>
            </w:r>
            <w:r w:rsid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-прия</w:t>
            </w: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тий</w:t>
            </w:r>
            <w:proofErr w:type="spellEnd"/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67636D" w:rsidRPr="009B1B30" w:rsidRDefault="0067636D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9B1B30" w:rsidRDefault="00BA423D" w:rsidP="00BA423D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Коли-чество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конт-роль</w:t>
            </w:r>
            <w:r w:rsidR="0067636D"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ных</w:t>
            </w:r>
            <w:proofErr w:type="spellEnd"/>
          </w:p>
          <w:p w:rsidR="0067636D" w:rsidRPr="009B1B30" w:rsidRDefault="0067636D" w:rsidP="00BA423D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меро-приятий</w:t>
            </w:r>
            <w:proofErr w:type="spellEnd"/>
            <w:proofErr w:type="gramEnd"/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67636D" w:rsidRPr="009B1B30" w:rsidRDefault="0067636D" w:rsidP="00BA423D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9B1B30" w:rsidRDefault="0067636D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Общая сумма выявленных нарушений, тыс. рублей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9B1B30" w:rsidRDefault="0067636D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Нарушения, выявленные по результатам экспертно-аналитических мероприятий,</w:t>
            </w:r>
          </w:p>
          <w:p w:rsidR="0067636D" w:rsidRPr="009B1B30" w:rsidRDefault="0067636D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9B1B30" w:rsidRDefault="0067636D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Нар</w:t>
            </w:r>
            <w:r w:rsid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ушения, выявленные по результатам контрольных мероприя</w:t>
            </w: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тий,</w:t>
            </w:r>
          </w:p>
          <w:p w:rsidR="0067636D" w:rsidRPr="009B1B30" w:rsidRDefault="0067636D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5D73" w:rsidRPr="009B1B30" w:rsidRDefault="001B5D73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Возмещено в доход бюджет города Ставрополя,</w:t>
            </w:r>
          </w:p>
          <w:p w:rsidR="0067636D" w:rsidRPr="009B1B30" w:rsidRDefault="001B5D73" w:rsidP="00A97DA0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9B1B30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67636D" w:rsidRPr="00866FFD" w:rsidTr="004645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Default="0067636D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2018</w:t>
            </w:r>
          </w:p>
          <w:p w:rsidR="00A97DA0" w:rsidRPr="00866FFD" w:rsidRDefault="00A97DA0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cs="Times New Roman"/>
                <w:lang w:val="ru-RU"/>
              </w:rPr>
            </w:pPr>
            <w:r w:rsidRPr="00866FFD">
              <w:rPr>
                <w:rFonts w:cs="Times New Roman"/>
                <w:lang w:val="ru-RU"/>
              </w:rPr>
              <w:t>297 583,57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cs="Times New Roman"/>
                <w:lang w:val="ru-RU"/>
              </w:rPr>
            </w:pPr>
            <w:r w:rsidRPr="00866FFD">
              <w:rPr>
                <w:rFonts w:cs="Times New Roman"/>
                <w:lang w:val="ru-RU"/>
              </w:rPr>
              <w:t>210 403,61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cs="Times New Roman"/>
                <w:lang w:val="ru-RU"/>
              </w:rPr>
            </w:pPr>
            <w:r w:rsidRPr="00866FFD">
              <w:rPr>
                <w:rFonts w:cs="Times New Roman"/>
                <w:lang w:val="ru-RU"/>
              </w:rPr>
              <w:t>87 179,96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636D" w:rsidRPr="00866FFD" w:rsidRDefault="001B5D73" w:rsidP="00A97DA0">
            <w:pPr>
              <w:pStyle w:val="Standard"/>
              <w:spacing w:after="0" w:line="240" w:lineRule="auto"/>
              <w:jc w:val="righ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259,67</w:t>
            </w:r>
          </w:p>
        </w:tc>
      </w:tr>
      <w:tr w:rsidR="0067636D" w:rsidRPr="00866FFD" w:rsidTr="004645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Default="0067636D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2019</w:t>
            </w:r>
          </w:p>
          <w:p w:rsidR="00A97DA0" w:rsidRPr="00866FFD" w:rsidRDefault="00A97DA0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cs="Times New Roman"/>
                <w:lang w:val="ru-RU"/>
              </w:rPr>
            </w:pPr>
            <w:r w:rsidRPr="00866FFD">
              <w:t>1 </w:t>
            </w:r>
            <w:r w:rsidRPr="00866FFD">
              <w:rPr>
                <w:lang w:val="ru-RU"/>
              </w:rPr>
              <w:t>091 251,83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cs="Times New Roman"/>
                <w:lang w:val="ru-RU"/>
              </w:rPr>
            </w:pPr>
            <w:r w:rsidRPr="00866FFD">
              <w:t>838 575,96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cs="Times New Roman"/>
                <w:lang w:val="ru-RU"/>
              </w:rPr>
            </w:pPr>
            <w:r w:rsidRPr="00866FFD">
              <w:t>252 675,87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636D" w:rsidRPr="001B5D73" w:rsidRDefault="001B5D73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6 063,96</w:t>
            </w:r>
          </w:p>
        </w:tc>
      </w:tr>
      <w:tr w:rsidR="0067636D" w:rsidRPr="00866FFD" w:rsidTr="004645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Default="0067636D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2020</w:t>
            </w:r>
          </w:p>
          <w:p w:rsidR="00A97DA0" w:rsidRPr="00866FFD" w:rsidRDefault="00A97DA0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866FFD">
              <w:rPr>
                <w:lang w:val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866FFD">
              <w:rPr>
                <w:lang w:val="ru-RU"/>
              </w:rPr>
              <w:t>1 757 005,90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866FFD">
              <w:rPr>
                <w:lang w:val="ru-RU"/>
              </w:rPr>
              <w:t>1 597 023,34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866FFD">
              <w:rPr>
                <w:lang w:val="ru-RU"/>
              </w:rPr>
              <w:t>159 982,56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636D" w:rsidRPr="00866FFD" w:rsidRDefault="001B5D73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192,05</w:t>
            </w:r>
          </w:p>
        </w:tc>
      </w:tr>
      <w:tr w:rsidR="0067636D" w:rsidRPr="00866FFD" w:rsidTr="004645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Default="0067636D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866FFD">
              <w:rPr>
                <w:rFonts w:eastAsia="Times New Roman" w:cs="Times New Roman"/>
                <w:lang w:val="ru-RU" w:eastAsia="ru-RU"/>
              </w:rPr>
              <w:t>2021</w:t>
            </w:r>
          </w:p>
          <w:p w:rsidR="00A97DA0" w:rsidRPr="00866FFD" w:rsidRDefault="00A97DA0" w:rsidP="00A97DA0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995 253,00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866FFD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259 504,05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36D" w:rsidRPr="00F457D6" w:rsidRDefault="0067636D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F457D6">
              <w:t>735 748,95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636D" w:rsidRPr="00B72921" w:rsidRDefault="00B72921" w:rsidP="00A97DA0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1 087,06</w:t>
            </w:r>
          </w:p>
        </w:tc>
      </w:tr>
    </w:tbl>
    <w:p w:rsidR="007C3C26" w:rsidRDefault="007C3C26" w:rsidP="00E21D75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eastAsia="Calibri"/>
          <w:sz w:val="28"/>
          <w:szCs w:val="28"/>
          <w:highlight w:val="lightGray"/>
        </w:rPr>
      </w:pPr>
    </w:p>
    <w:p w:rsidR="007C3C26" w:rsidRPr="00381475" w:rsidRDefault="007C3C26" w:rsidP="00BA423D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381475">
        <w:rPr>
          <w:rFonts w:eastAsia="Calibri"/>
          <w:sz w:val="28"/>
          <w:szCs w:val="28"/>
        </w:rPr>
        <w:t>8</w:t>
      </w:r>
      <w:r w:rsidRPr="00381475">
        <w:rPr>
          <w:sz w:val="28"/>
          <w:szCs w:val="28"/>
        </w:rPr>
        <w:t>. Основные направления деятельности контрольно-счетной палаты</w:t>
      </w:r>
    </w:p>
    <w:p w:rsidR="007C3C26" w:rsidRPr="00381475" w:rsidRDefault="007C3C26" w:rsidP="00BA423D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  <w:r w:rsidRPr="00381475">
        <w:rPr>
          <w:sz w:val="28"/>
          <w:szCs w:val="28"/>
        </w:rPr>
        <w:t>в 2022 году</w:t>
      </w:r>
    </w:p>
    <w:p w:rsidR="007C3C26" w:rsidRDefault="007C3C26" w:rsidP="00E21D75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  <w:highlight w:val="lightGray"/>
        </w:rPr>
      </w:pPr>
    </w:p>
    <w:p w:rsidR="007C3C26" w:rsidRPr="00381475" w:rsidRDefault="007C3C26" w:rsidP="00E21D75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r w:rsidRPr="00381475">
        <w:rPr>
          <w:sz w:val="28"/>
          <w:szCs w:val="28"/>
        </w:rPr>
        <w:t>Деятельность контрольно-счетной палаты в 2022 году будет осуществляться</w:t>
      </w:r>
      <w:r>
        <w:rPr>
          <w:sz w:val="28"/>
          <w:szCs w:val="28"/>
        </w:rPr>
        <w:t xml:space="preserve"> в рамках полномочий, возложенных БК РФ, Федеральным законом № 6-ФЗ и новым Положением о контрольно-счетной палате.</w:t>
      </w:r>
    </w:p>
    <w:p w:rsidR="007C3C26" w:rsidRPr="00185EB1" w:rsidRDefault="007C3C26" w:rsidP="00E21D75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sz w:val="28"/>
          <w:szCs w:val="28"/>
        </w:rPr>
      </w:pPr>
      <w:proofErr w:type="gramStart"/>
      <w:r w:rsidRPr="00185EB1">
        <w:rPr>
          <w:sz w:val="28"/>
          <w:szCs w:val="28"/>
        </w:rPr>
        <w:t>В план работы контрольно-счетной палаты на 2022 год включены контрольные и экспертно-аналитические мероприятия, которые будут охватывать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целевого и эффективного использования средств местного бюджета участниками бюджетного процесса, соблюдения ими правил ведения бюджетного учета и отчетности, осуществления аудита в сфере закупок, проведение внешней</w:t>
      </w:r>
      <w:proofErr w:type="gramEnd"/>
      <w:r w:rsidRPr="00185EB1">
        <w:rPr>
          <w:sz w:val="28"/>
          <w:szCs w:val="28"/>
        </w:rPr>
        <w:t xml:space="preserve"> проверки годового отчета об исполнении городского бюджета и подготовку заключения по экспертизе проекта бюджета на очередной финансовый год и плановый период.</w:t>
      </w:r>
    </w:p>
    <w:p w:rsidR="007C3C26" w:rsidRDefault="007C3C26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81475">
        <w:rPr>
          <w:sz w:val="28"/>
          <w:szCs w:val="28"/>
        </w:rPr>
        <w:t xml:space="preserve">При осуществлении экспертно-аналитической деятельности контрольно-счетной палаты акценты </w:t>
      </w:r>
      <w:r w:rsidR="00782511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381475">
        <w:rPr>
          <w:sz w:val="28"/>
          <w:szCs w:val="28"/>
        </w:rPr>
        <w:t>будут расставлены на профилактик</w:t>
      </w:r>
      <w:r>
        <w:rPr>
          <w:sz w:val="28"/>
          <w:szCs w:val="28"/>
        </w:rPr>
        <w:t>е</w:t>
      </w:r>
      <w:r w:rsidRPr="00381475">
        <w:rPr>
          <w:sz w:val="28"/>
          <w:szCs w:val="28"/>
        </w:rPr>
        <w:t xml:space="preserve"> и предупреждени</w:t>
      </w:r>
      <w:r>
        <w:rPr>
          <w:sz w:val="28"/>
          <w:szCs w:val="28"/>
        </w:rPr>
        <w:t>и</w:t>
      </w:r>
      <w:r w:rsidRPr="00381475">
        <w:rPr>
          <w:sz w:val="28"/>
          <w:szCs w:val="28"/>
        </w:rPr>
        <w:t xml:space="preserve"> нарушений законодательства при исполнении бюджета муниципального </w:t>
      </w:r>
      <w:r w:rsidRPr="00381475">
        <w:rPr>
          <w:rFonts w:hint="eastAsia"/>
          <w:sz w:val="28"/>
          <w:szCs w:val="28"/>
        </w:rPr>
        <w:t>образовани</w:t>
      </w:r>
      <w:r w:rsidRPr="00381475">
        <w:rPr>
          <w:sz w:val="28"/>
          <w:szCs w:val="28"/>
        </w:rPr>
        <w:t xml:space="preserve">я, использовании муниципальной собственности. </w:t>
      </w:r>
    </w:p>
    <w:p w:rsidR="007C3C26" w:rsidRDefault="007C3C26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снимается задача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реализацией на территории городского округа национальных проектов Российской Федерации. </w:t>
      </w:r>
    </w:p>
    <w:p w:rsidR="00837C61" w:rsidRPr="00827266" w:rsidRDefault="00837C61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нового полномочия планируется проведение мероприятия, направленного на </w:t>
      </w:r>
      <w:r w:rsidRPr="00827266">
        <w:rPr>
          <w:sz w:val="28"/>
          <w:szCs w:val="28"/>
        </w:rPr>
        <w:t xml:space="preserve">оценку </w:t>
      </w:r>
      <w:r w:rsidR="00827266" w:rsidRPr="00827266">
        <w:rPr>
          <w:sz w:val="28"/>
          <w:szCs w:val="28"/>
        </w:rPr>
        <w:t xml:space="preserve">реализуемости, рисков и результатов достижения целей социально-экономического развития города Ставрополя, </w:t>
      </w:r>
      <w:r w:rsidR="00827266" w:rsidRPr="00827266">
        <w:rPr>
          <w:sz w:val="28"/>
          <w:szCs w:val="28"/>
        </w:rPr>
        <w:lastRenderedPageBreak/>
        <w:t>предусмотренных Стратегией социально</w:t>
      </w:r>
      <w:r w:rsidR="00827266">
        <w:rPr>
          <w:sz w:val="28"/>
          <w:szCs w:val="28"/>
        </w:rPr>
        <w:t>-</w:t>
      </w:r>
      <w:r w:rsidR="00827266" w:rsidRPr="00827266">
        <w:rPr>
          <w:sz w:val="28"/>
          <w:szCs w:val="28"/>
        </w:rPr>
        <w:t>экономического развития города Ставрополя до 2035 года и Планом мероприятий по реализации Стратегии социально</w:t>
      </w:r>
      <w:r w:rsidR="00827266">
        <w:rPr>
          <w:sz w:val="28"/>
          <w:szCs w:val="28"/>
        </w:rPr>
        <w:t>-</w:t>
      </w:r>
      <w:r w:rsidR="00827266" w:rsidRPr="00827266">
        <w:rPr>
          <w:sz w:val="28"/>
          <w:szCs w:val="28"/>
        </w:rPr>
        <w:t>экономического развития города Ставрополя до 2035 года</w:t>
      </w:r>
      <w:r w:rsidR="00827266">
        <w:rPr>
          <w:sz w:val="28"/>
          <w:szCs w:val="28"/>
        </w:rPr>
        <w:t>.</w:t>
      </w:r>
    </w:p>
    <w:p w:rsidR="007C3C26" w:rsidRPr="00BD5641" w:rsidRDefault="007C3C26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91EA9">
        <w:rPr>
          <w:sz w:val="28"/>
          <w:szCs w:val="28"/>
        </w:rPr>
        <w:t>План работы</w:t>
      </w:r>
      <w:r>
        <w:rPr>
          <w:sz w:val="28"/>
          <w:szCs w:val="28"/>
        </w:rPr>
        <w:t xml:space="preserve"> контрольно-счетной палаты</w:t>
      </w:r>
      <w:r w:rsidRPr="00491EA9"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 xml:space="preserve"> включает проведение 16</w:t>
      </w:r>
      <w:r w:rsidRPr="00491EA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мероприятий, из которых проведение 5</w:t>
      </w:r>
      <w:r w:rsidR="00BA423D">
        <w:rPr>
          <w:sz w:val="28"/>
          <w:szCs w:val="28"/>
        </w:rPr>
        <w:t> </w:t>
      </w:r>
      <w:r>
        <w:rPr>
          <w:sz w:val="28"/>
          <w:szCs w:val="28"/>
        </w:rPr>
        <w:t>контрольных мероприятий запланировано по поручениям Ставропольской городской Думы</w:t>
      </w:r>
      <w:r w:rsidRPr="00BD5641">
        <w:rPr>
          <w:sz w:val="28"/>
          <w:szCs w:val="28"/>
        </w:rPr>
        <w:t>. Контрольными мероприятиями будут охвачены вопросы</w:t>
      </w:r>
      <w:r w:rsidRPr="008F1818">
        <w:rPr>
          <w:sz w:val="28"/>
          <w:szCs w:val="28"/>
        </w:rPr>
        <w:t xml:space="preserve"> </w:t>
      </w:r>
      <w:r>
        <w:rPr>
          <w:sz w:val="28"/>
          <w:szCs w:val="28"/>
        </w:rPr>
        <w:t>полноты поступления доходов от продажи земельных участков,</w:t>
      </w:r>
      <w:r w:rsidRPr="00BD5641">
        <w:rPr>
          <w:sz w:val="28"/>
          <w:szCs w:val="28"/>
        </w:rPr>
        <w:t xml:space="preserve"> расходов на проведение строительных и ремонтных работ, в том числе объектов коммунальной инфрастру</w:t>
      </w:r>
      <w:r>
        <w:rPr>
          <w:sz w:val="28"/>
          <w:szCs w:val="28"/>
        </w:rPr>
        <w:t>ктуры и</w:t>
      </w:r>
      <w:r w:rsidRPr="00BD5641">
        <w:rPr>
          <w:sz w:val="28"/>
          <w:szCs w:val="28"/>
        </w:rPr>
        <w:t xml:space="preserve"> автомобильных дорог, использования бюджетных средств, направленных на осуществление деятельности учреждений культуры, </w:t>
      </w:r>
      <w:r>
        <w:rPr>
          <w:sz w:val="28"/>
          <w:szCs w:val="28"/>
        </w:rPr>
        <w:t>целевого использования муниципального имущества муниципальными унитарными предприятиями города,</w:t>
      </w:r>
      <w:r w:rsidRPr="00BD5641">
        <w:rPr>
          <w:sz w:val="28"/>
          <w:szCs w:val="28"/>
        </w:rPr>
        <w:t xml:space="preserve"> другие вопросы. </w:t>
      </w:r>
    </w:p>
    <w:p w:rsidR="007C3C26" w:rsidRDefault="007C3C26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81475">
        <w:rPr>
          <w:sz w:val="28"/>
          <w:szCs w:val="28"/>
        </w:rPr>
        <w:t xml:space="preserve">Неизменно важным в работе контрольно-счетной палаты в 2022 году остается </w:t>
      </w:r>
      <w:proofErr w:type="gramStart"/>
      <w:r w:rsidRPr="00381475">
        <w:rPr>
          <w:sz w:val="28"/>
          <w:szCs w:val="28"/>
        </w:rPr>
        <w:t>контроль за</w:t>
      </w:r>
      <w:proofErr w:type="gramEnd"/>
      <w:r w:rsidRPr="00381475">
        <w:rPr>
          <w:sz w:val="28"/>
          <w:szCs w:val="28"/>
        </w:rPr>
        <w:t xml:space="preserve"> устранением выявленных в ходе контрольных мероприятий нарушений и недостатков, анализ полноты и результативности реагирования по результатам рассмотрения замечаний и предложений контрольно-счетной палаты.</w:t>
      </w:r>
    </w:p>
    <w:p w:rsidR="007C3C26" w:rsidRDefault="007C3C26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4719F" w:rsidRDefault="00E4719F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3C26" w:rsidRDefault="007C3C26" w:rsidP="00E21D75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7C3C26" w:rsidRPr="00EF11A8" w:rsidRDefault="007C3C26" w:rsidP="00BA423D">
      <w:pPr>
        <w:autoSpaceDE w:val="0"/>
        <w:adjustRightInd w:val="0"/>
        <w:spacing w:after="0" w:line="240" w:lineRule="exact"/>
        <w:jc w:val="both"/>
        <w:rPr>
          <w:sz w:val="28"/>
          <w:szCs w:val="28"/>
        </w:rPr>
      </w:pPr>
      <w:r w:rsidRPr="00EF11A8">
        <w:rPr>
          <w:sz w:val="28"/>
          <w:szCs w:val="28"/>
        </w:rPr>
        <w:t xml:space="preserve">Председатель </w:t>
      </w:r>
      <w:proofErr w:type="gramStart"/>
      <w:r w:rsidRPr="00EF11A8">
        <w:rPr>
          <w:sz w:val="28"/>
          <w:szCs w:val="28"/>
        </w:rPr>
        <w:t>контрольно-счетной</w:t>
      </w:r>
      <w:proofErr w:type="gramEnd"/>
      <w:r w:rsidRPr="00EF11A8">
        <w:rPr>
          <w:sz w:val="28"/>
          <w:szCs w:val="28"/>
        </w:rPr>
        <w:t xml:space="preserve"> </w:t>
      </w:r>
    </w:p>
    <w:p w:rsidR="00972556" w:rsidRPr="00771801" w:rsidRDefault="007C3C26" w:rsidP="00BA423D">
      <w:pPr>
        <w:autoSpaceDE w:val="0"/>
        <w:adjustRightInd w:val="0"/>
        <w:spacing w:after="0" w:line="240" w:lineRule="exact"/>
        <w:jc w:val="both"/>
        <w:rPr>
          <w:sz w:val="28"/>
          <w:szCs w:val="28"/>
        </w:rPr>
      </w:pPr>
      <w:r w:rsidRPr="00EF11A8">
        <w:rPr>
          <w:sz w:val="28"/>
          <w:szCs w:val="28"/>
        </w:rPr>
        <w:t xml:space="preserve">палаты города Ставрополя       </w:t>
      </w:r>
      <w:r w:rsidR="00A57E34">
        <w:rPr>
          <w:sz w:val="28"/>
          <w:szCs w:val="28"/>
        </w:rPr>
        <w:t xml:space="preserve"> </w:t>
      </w:r>
      <w:r w:rsidRPr="00EF11A8">
        <w:rPr>
          <w:sz w:val="28"/>
          <w:szCs w:val="28"/>
        </w:rPr>
        <w:t xml:space="preserve">                      </w:t>
      </w:r>
      <w:r w:rsidR="00A57E34">
        <w:rPr>
          <w:sz w:val="28"/>
          <w:szCs w:val="28"/>
        </w:rPr>
        <w:t xml:space="preserve">          </w:t>
      </w:r>
      <w:r w:rsidRPr="00EF11A8">
        <w:rPr>
          <w:sz w:val="28"/>
          <w:szCs w:val="28"/>
        </w:rPr>
        <w:t xml:space="preserve">                      М.К. Колесова</w:t>
      </w:r>
    </w:p>
    <w:sectPr w:rsidR="00972556" w:rsidRPr="00771801" w:rsidSect="0015593C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23D" w:rsidRDefault="00BA423D" w:rsidP="007C3C26">
      <w:r>
        <w:separator/>
      </w:r>
    </w:p>
  </w:endnote>
  <w:endnote w:type="continuationSeparator" w:id="0">
    <w:p w:rsidR="00BA423D" w:rsidRDefault="00BA423D" w:rsidP="007C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23D" w:rsidRDefault="00BA423D" w:rsidP="007C3C26">
      <w:r>
        <w:separator/>
      </w:r>
    </w:p>
  </w:footnote>
  <w:footnote w:type="continuationSeparator" w:id="0">
    <w:p w:rsidR="00BA423D" w:rsidRDefault="00BA423D" w:rsidP="007C3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1426"/>
      <w:docPartObj>
        <w:docPartGallery w:val="Page Numbers (Top of Page)"/>
        <w:docPartUnique/>
      </w:docPartObj>
    </w:sdtPr>
    <w:sdtContent>
      <w:p w:rsidR="00BA423D" w:rsidRDefault="000D4ADF">
        <w:pPr>
          <w:pStyle w:val="a4"/>
          <w:jc w:val="right"/>
        </w:pPr>
        <w:r w:rsidRPr="007C3C26">
          <w:rPr>
            <w:sz w:val="24"/>
            <w:szCs w:val="24"/>
          </w:rPr>
          <w:fldChar w:fldCharType="begin"/>
        </w:r>
        <w:r w:rsidR="00BA423D" w:rsidRPr="007C3C26">
          <w:rPr>
            <w:sz w:val="24"/>
            <w:szCs w:val="24"/>
          </w:rPr>
          <w:instrText xml:space="preserve"> PAGE   \* MERGEFORMAT </w:instrText>
        </w:r>
        <w:r w:rsidRPr="007C3C26">
          <w:rPr>
            <w:sz w:val="24"/>
            <w:szCs w:val="24"/>
          </w:rPr>
          <w:fldChar w:fldCharType="separate"/>
        </w:r>
        <w:r w:rsidR="008344A9">
          <w:rPr>
            <w:noProof/>
            <w:sz w:val="24"/>
            <w:szCs w:val="24"/>
          </w:rPr>
          <w:t>14</w:t>
        </w:r>
        <w:r w:rsidRPr="007C3C26">
          <w:rPr>
            <w:sz w:val="24"/>
            <w:szCs w:val="24"/>
          </w:rPr>
          <w:fldChar w:fldCharType="end"/>
        </w:r>
      </w:p>
    </w:sdtContent>
  </w:sdt>
  <w:p w:rsidR="00BA423D" w:rsidRDefault="00BA42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967"/>
    <w:rsid w:val="0000511C"/>
    <w:rsid w:val="00012C20"/>
    <w:rsid w:val="00024203"/>
    <w:rsid w:val="00024471"/>
    <w:rsid w:val="00040F1A"/>
    <w:rsid w:val="00092532"/>
    <w:rsid w:val="00093A79"/>
    <w:rsid w:val="000D3093"/>
    <w:rsid w:val="000D4ADF"/>
    <w:rsid w:val="000D544F"/>
    <w:rsid w:val="000D71AD"/>
    <w:rsid w:val="0012442A"/>
    <w:rsid w:val="00141CF8"/>
    <w:rsid w:val="00144F1E"/>
    <w:rsid w:val="00150A9A"/>
    <w:rsid w:val="0015593C"/>
    <w:rsid w:val="00170F5E"/>
    <w:rsid w:val="00172E3F"/>
    <w:rsid w:val="00186119"/>
    <w:rsid w:val="00190B73"/>
    <w:rsid w:val="001A190B"/>
    <w:rsid w:val="001A7086"/>
    <w:rsid w:val="001B5D73"/>
    <w:rsid w:val="001E5A4F"/>
    <w:rsid w:val="00214627"/>
    <w:rsid w:val="0021532B"/>
    <w:rsid w:val="0022052B"/>
    <w:rsid w:val="00227543"/>
    <w:rsid w:val="00253663"/>
    <w:rsid w:val="0029657F"/>
    <w:rsid w:val="002A6E80"/>
    <w:rsid w:val="002C45FC"/>
    <w:rsid w:val="002C54E4"/>
    <w:rsid w:val="002F59F8"/>
    <w:rsid w:val="00301F81"/>
    <w:rsid w:val="00323FFC"/>
    <w:rsid w:val="00332E2B"/>
    <w:rsid w:val="00360B7A"/>
    <w:rsid w:val="0036784F"/>
    <w:rsid w:val="003A5108"/>
    <w:rsid w:val="003E0B97"/>
    <w:rsid w:val="003F673B"/>
    <w:rsid w:val="0042509C"/>
    <w:rsid w:val="00431353"/>
    <w:rsid w:val="004356F6"/>
    <w:rsid w:val="004377DA"/>
    <w:rsid w:val="00443FDD"/>
    <w:rsid w:val="00463E71"/>
    <w:rsid w:val="00464522"/>
    <w:rsid w:val="004A0D05"/>
    <w:rsid w:val="004B6CA2"/>
    <w:rsid w:val="004F719A"/>
    <w:rsid w:val="00562EDE"/>
    <w:rsid w:val="00564935"/>
    <w:rsid w:val="00592E34"/>
    <w:rsid w:val="00600009"/>
    <w:rsid w:val="00605A17"/>
    <w:rsid w:val="00607CC6"/>
    <w:rsid w:val="00610E98"/>
    <w:rsid w:val="006153CA"/>
    <w:rsid w:val="00634B59"/>
    <w:rsid w:val="00650B12"/>
    <w:rsid w:val="006548DC"/>
    <w:rsid w:val="00660CD6"/>
    <w:rsid w:val="00666AB4"/>
    <w:rsid w:val="006715D3"/>
    <w:rsid w:val="0067193E"/>
    <w:rsid w:val="0067636D"/>
    <w:rsid w:val="00676E4B"/>
    <w:rsid w:val="00684545"/>
    <w:rsid w:val="00684C83"/>
    <w:rsid w:val="006932B1"/>
    <w:rsid w:val="006A7DE6"/>
    <w:rsid w:val="006B3572"/>
    <w:rsid w:val="006B41B0"/>
    <w:rsid w:val="006C2D04"/>
    <w:rsid w:val="006D3369"/>
    <w:rsid w:val="006D36EF"/>
    <w:rsid w:val="006E11AB"/>
    <w:rsid w:val="0070363F"/>
    <w:rsid w:val="00726738"/>
    <w:rsid w:val="00771801"/>
    <w:rsid w:val="00782511"/>
    <w:rsid w:val="00787589"/>
    <w:rsid w:val="00795745"/>
    <w:rsid w:val="007A0BE4"/>
    <w:rsid w:val="007C3C26"/>
    <w:rsid w:val="007D7098"/>
    <w:rsid w:val="007E5FBC"/>
    <w:rsid w:val="00800F44"/>
    <w:rsid w:val="00827266"/>
    <w:rsid w:val="008344A9"/>
    <w:rsid w:val="00837C61"/>
    <w:rsid w:val="00845CE3"/>
    <w:rsid w:val="00846F5E"/>
    <w:rsid w:val="00881753"/>
    <w:rsid w:val="00896DA4"/>
    <w:rsid w:val="008B3036"/>
    <w:rsid w:val="008F2AF0"/>
    <w:rsid w:val="008F568F"/>
    <w:rsid w:val="00900BF4"/>
    <w:rsid w:val="009248E1"/>
    <w:rsid w:val="00925E61"/>
    <w:rsid w:val="00972556"/>
    <w:rsid w:val="00976740"/>
    <w:rsid w:val="00980454"/>
    <w:rsid w:val="009961C2"/>
    <w:rsid w:val="00997397"/>
    <w:rsid w:val="009A7C15"/>
    <w:rsid w:val="009B1B30"/>
    <w:rsid w:val="009D48DF"/>
    <w:rsid w:val="009D6DB3"/>
    <w:rsid w:val="009E71F8"/>
    <w:rsid w:val="00A351C1"/>
    <w:rsid w:val="00A47720"/>
    <w:rsid w:val="00A518E1"/>
    <w:rsid w:val="00A579F2"/>
    <w:rsid w:val="00A57E34"/>
    <w:rsid w:val="00A710A5"/>
    <w:rsid w:val="00A73CF3"/>
    <w:rsid w:val="00A8037D"/>
    <w:rsid w:val="00A823F9"/>
    <w:rsid w:val="00A8283D"/>
    <w:rsid w:val="00A97DA0"/>
    <w:rsid w:val="00AA0967"/>
    <w:rsid w:val="00AD469E"/>
    <w:rsid w:val="00AD4F6B"/>
    <w:rsid w:val="00AE11AA"/>
    <w:rsid w:val="00AE43D6"/>
    <w:rsid w:val="00B260AC"/>
    <w:rsid w:val="00B303CA"/>
    <w:rsid w:val="00B41669"/>
    <w:rsid w:val="00B4428F"/>
    <w:rsid w:val="00B45B1D"/>
    <w:rsid w:val="00B46ED7"/>
    <w:rsid w:val="00B5099D"/>
    <w:rsid w:val="00B53CBA"/>
    <w:rsid w:val="00B577E6"/>
    <w:rsid w:val="00B72921"/>
    <w:rsid w:val="00B94D11"/>
    <w:rsid w:val="00BA423D"/>
    <w:rsid w:val="00BB4604"/>
    <w:rsid w:val="00BC7647"/>
    <w:rsid w:val="00C37D2B"/>
    <w:rsid w:val="00C606EB"/>
    <w:rsid w:val="00C677F9"/>
    <w:rsid w:val="00C81569"/>
    <w:rsid w:val="00C87840"/>
    <w:rsid w:val="00C90ABD"/>
    <w:rsid w:val="00CA1066"/>
    <w:rsid w:val="00CD2E49"/>
    <w:rsid w:val="00CE3D1D"/>
    <w:rsid w:val="00D42CD8"/>
    <w:rsid w:val="00D54EEB"/>
    <w:rsid w:val="00D663C3"/>
    <w:rsid w:val="00D67983"/>
    <w:rsid w:val="00DA755A"/>
    <w:rsid w:val="00DB4079"/>
    <w:rsid w:val="00DB761B"/>
    <w:rsid w:val="00DC4AA5"/>
    <w:rsid w:val="00DD1E7B"/>
    <w:rsid w:val="00DE5A79"/>
    <w:rsid w:val="00DE78AF"/>
    <w:rsid w:val="00E10F33"/>
    <w:rsid w:val="00E11EA3"/>
    <w:rsid w:val="00E21D75"/>
    <w:rsid w:val="00E4719F"/>
    <w:rsid w:val="00E61E30"/>
    <w:rsid w:val="00E9095F"/>
    <w:rsid w:val="00EB3B90"/>
    <w:rsid w:val="00EB6E53"/>
    <w:rsid w:val="00EC30E2"/>
    <w:rsid w:val="00EC5353"/>
    <w:rsid w:val="00EE0CC2"/>
    <w:rsid w:val="00EE5C9E"/>
    <w:rsid w:val="00EF6BEC"/>
    <w:rsid w:val="00F05102"/>
    <w:rsid w:val="00F30148"/>
    <w:rsid w:val="00F35732"/>
    <w:rsid w:val="00F45EFC"/>
    <w:rsid w:val="00F700DC"/>
    <w:rsid w:val="00F75E80"/>
    <w:rsid w:val="00F93917"/>
    <w:rsid w:val="00FA3DB1"/>
    <w:rsid w:val="00FD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09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a"/>
    <w:link w:val="ConsPlusNormal0"/>
    <w:rsid w:val="00660C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ConsPlusNormal0">
    <w:name w:val="ConsPlusNormal Знак"/>
    <w:link w:val="ConsPlusNormal"/>
    <w:rsid w:val="00660CD6"/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1">
    <w:name w:val="Основной шрифт абзаца1"/>
    <w:rsid w:val="00660CD6"/>
  </w:style>
  <w:style w:type="character" w:customStyle="1" w:styleId="blk">
    <w:name w:val="blk"/>
    <w:basedOn w:val="a0"/>
    <w:rsid w:val="00660CD6"/>
  </w:style>
  <w:style w:type="paragraph" w:customStyle="1" w:styleId="Default">
    <w:name w:val="Default"/>
    <w:rsid w:val="00660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сновной текст1"/>
    <w:basedOn w:val="a"/>
    <w:rsid w:val="007C3C26"/>
    <w:pPr>
      <w:jc w:val="both"/>
    </w:pPr>
    <w:rPr>
      <w:sz w:val="24"/>
    </w:rPr>
  </w:style>
  <w:style w:type="paragraph" w:styleId="a3">
    <w:name w:val="Normal (Web)"/>
    <w:basedOn w:val="a"/>
    <w:rsid w:val="007C3C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C3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2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sp2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20</Pages>
  <Words>6944</Words>
  <Characters>39586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85</cp:revision>
  <cp:lastPrinted>2022-03-21T08:25:00Z</cp:lastPrinted>
  <dcterms:created xsi:type="dcterms:W3CDTF">2022-02-10T07:42:00Z</dcterms:created>
  <dcterms:modified xsi:type="dcterms:W3CDTF">2022-04-18T08:07:00Z</dcterms:modified>
</cp:coreProperties>
</file>