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Default="00547084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3C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A3C27">
        <w:rPr>
          <w:sz w:val="28"/>
          <w:szCs w:val="28"/>
        </w:rPr>
        <w:t xml:space="preserve"> 201</w:t>
      </w:r>
      <w:r w:rsidR="00285815">
        <w:rPr>
          <w:sz w:val="28"/>
          <w:szCs w:val="28"/>
        </w:rPr>
        <w:t>6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8151F4">
        <w:rPr>
          <w:sz w:val="28"/>
          <w:szCs w:val="28"/>
        </w:rPr>
        <w:t xml:space="preserve">              </w:t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  <w:t xml:space="preserve">      №</w:t>
      </w:r>
      <w:r w:rsidR="00DB6549">
        <w:rPr>
          <w:sz w:val="28"/>
          <w:szCs w:val="28"/>
        </w:rPr>
        <w:t xml:space="preserve"> 56</w:t>
      </w:r>
      <w:r w:rsidR="008151F4">
        <w:rPr>
          <w:sz w:val="28"/>
          <w:szCs w:val="28"/>
        </w:rPr>
        <w:t>/</w:t>
      </w:r>
      <w:r w:rsidR="00DB6549">
        <w:rPr>
          <w:sz w:val="28"/>
          <w:szCs w:val="28"/>
        </w:rPr>
        <w:t>209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Pr="00285815" w:rsidRDefault="00285815" w:rsidP="00285815"/>
    <w:p w:rsidR="00A01CE2" w:rsidRDefault="00547084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>О внесении изменений в постановление избирательной комиссии города Ставрополя от 04 июля 2016 года № 44/157</w:t>
      </w:r>
      <w:r w:rsidR="00514735">
        <w:rPr>
          <w:b w:val="0"/>
          <w:bCs/>
        </w:rPr>
        <w:t xml:space="preserve"> «</w:t>
      </w:r>
      <w:r w:rsidR="00A01CE2">
        <w:rPr>
          <w:b w:val="0"/>
          <w:bCs/>
        </w:rPr>
        <w:t xml:space="preserve">О </w:t>
      </w:r>
      <w:r w:rsidR="0048605C">
        <w:rPr>
          <w:b w:val="0"/>
          <w:bCs/>
        </w:rPr>
        <w:t>привлечении граждан к в</w:t>
      </w:r>
      <w:r w:rsidR="0048605C">
        <w:rPr>
          <w:b w:val="0"/>
          <w:bCs/>
        </w:rPr>
        <w:t>ы</w:t>
      </w:r>
      <w:r w:rsidR="0048605C">
        <w:rPr>
          <w:b w:val="0"/>
          <w:bCs/>
        </w:rPr>
        <w:t>полнению работ, связанных с</w:t>
      </w:r>
      <w:r w:rsidR="00A01CE2">
        <w:rPr>
          <w:b w:val="0"/>
          <w:bCs/>
        </w:rPr>
        <w:t xml:space="preserve"> подготовк</w:t>
      </w:r>
      <w:r w:rsidR="0048605C">
        <w:rPr>
          <w:b w:val="0"/>
          <w:bCs/>
        </w:rPr>
        <w:t xml:space="preserve">ой </w:t>
      </w:r>
      <w:r w:rsidR="00A01CE2">
        <w:rPr>
          <w:b w:val="0"/>
          <w:bCs/>
        </w:rPr>
        <w:t>и проведение</w:t>
      </w:r>
      <w:r w:rsidR="0048605C">
        <w:rPr>
          <w:b w:val="0"/>
          <w:bCs/>
        </w:rPr>
        <w:t xml:space="preserve">м </w:t>
      </w:r>
      <w:r w:rsidR="007A11D2" w:rsidRPr="00040DD6">
        <w:rPr>
          <w:b w:val="0"/>
          <w:szCs w:val="28"/>
        </w:rPr>
        <w:t>выборов депутатов Ставропольской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городской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Думы</w:t>
      </w:r>
      <w:r w:rsidR="00514735">
        <w:rPr>
          <w:b w:val="0"/>
          <w:szCs w:val="28"/>
        </w:rPr>
        <w:t xml:space="preserve"> </w:t>
      </w:r>
      <w:r w:rsidR="00285815">
        <w:rPr>
          <w:b w:val="0"/>
          <w:szCs w:val="28"/>
        </w:rPr>
        <w:t>седьмого созыва</w:t>
      </w:r>
      <w:r w:rsidR="00514735">
        <w:rPr>
          <w:b w:val="0"/>
          <w:szCs w:val="28"/>
        </w:rPr>
        <w:t>»</w:t>
      </w:r>
    </w:p>
    <w:p w:rsidR="0048605C" w:rsidRPr="0048605C" w:rsidRDefault="0048605C" w:rsidP="0048605C"/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 ноября 2003 года № 42-кз «О системе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пункта 6 Порядка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 выплаты компенсации и дополнительной оплаты труда</w:t>
      </w:r>
      <w:proofErr w:type="gramEnd"/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>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Ставропольской горо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>д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ской Думы седьмого созыва, утвержденным постановлением избирательной комиссии города Ставрополя </w:t>
      </w:r>
      <w:r w:rsidR="003A05E6" w:rsidRPr="000D5171">
        <w:rPr>
          <w:rFonts w:ascii="Times New Roman" w:hAnsi="Times New Roman" w:cs="Times New Roman"/>
          <w:b w:val="0"/>
          <w:sz w:val="28"/>
          <w:szCs w:val="28"/>
        </w:rPr>
        <w:t>от 4 июля 2016 года № 44</w:t>
      </w:r>
      <w:r w:rsidR="001B71A5" w:rsidRPr="000D5171">
        <w:rPr>
          <w:rFonts w:ascii="Times New Roman" w:hAnsi="Times New Roman" w:cs="Times New Roman"/>
          <w:b w:val="0"/>
          <w:sz w:val="28"/>
          <w:szCs w:val="28"/>
        </w:rPr>
        <w:t>/</w:t>
      </w:r>
      <w:r w:rsidR="000D5171" w:rsidRPr="000D5171">
        <w:rPr>
          <w:rFonts w:ascii="Times New Roman" w:hAnsi="Times New Roman" w:cs="Times New Roman"/>
          <w:b w:val="0"/>
          <w:sz w:val="28"/>
          <w:szCs w:val="28"/>
        </w:rPr>
        <w:t>151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14735">
        <w:rPr>
          <w:rFonts w:ascii="Times New Roman" w:hAnsi="Times New Roman" w:cs="Times New Roman"/>
          <w:b w:val="0"/>
          <w:sz w:val="28"/>
          <w:szCs w:val="28"/>
        </w:rPr>
        <w:t>в связи с во</w:t>
      </w:r>
      <w:r w:rsidR="00514735">
        <w:rPr>
          <w:rFonts w:ascii="Times New Roman" w:hAnsi="Times New Roman" w:cs="Times New Roman"/>
          <w:b w:val="0"/>
          <w:sz w:val="28"/>
          <w:szCs w:val="28"/>
        </w:rPr>
        <w:t>з</w:t>
      </w:r>
      <w:r w:rsidR="00514735">
        <w:rPr>
          <w:rFonts w:ascii="Times New Roman" w:hAnsi="Times New Roman" w:cs="Times New Roman"/>
          <w:b w:val="0"/>
          <w:sz w:val="28"/>
          <w:szCs w:val="28"/>
        </w:rPr>
        <w:t>никшей необходимостью в дополнительном привлечении граждан к оказ</w:t>
      </w:r>
      <w:r w:rsidR="00514735">
        <w:rPr>
          <w:rFonts w:ascii="Times New Roman" w:hAnsi="Times New Roman" w:cs="Times New Roman"/>
          <w:b w:val="0"/>
          <w:sz w:val="28"/>
          <w:szCs w:val="28"/>
        </w:rPr>
        <w:t>а</w:t>
      </w:r>
      <w:r w:rsidR="00514735">
        <w:rPr>
          <w:rFonts w:ascii="Times New Roman" w:hAnsi="Times New Roman" w:cs="Times New Roman"/>
          <w:b w:val="0"/>
          <w:sz w:val="28"/>
          <w:szCs w:val="28"/>
        </w:rPr>
        <w:t>нию услуг по проверке подписных листов, представленных избирательными</w:t>
      </w:r>
      <w:proofErr w:type="gramEnd"/>
      <w:r w:rsidR="00514735">
        <w:rPr>
          <w:rFonts w:ascii="Times New Roman" w:hAnsi="Times New Roman" w:cs="Times New Roman"/>
          <w:b w:val="0"/>
          <w:sz w:val="28"/>
          <w:szCs w:val="28"/>
        </w:rPr>
        <w:t xml:space="preserve"> объединениями, 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 комиссия города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275D9" w:rsidRDefault="00A01CE2" w:rsidP="00285815">
      <w:pPr>
        <w:ind w:firstLine="709"/>
        <w:jc w:val="both"/>
        <w:rPr>
          <w:sz w:val="28"/>
          <w:szCs w:val="28"/>
        </w:rPr>
      </w:pPr>
      <w:r w:rsidRPr="001275D9">
        <w:rPr>
          <w:sz w:val="28"/>
          <w:szCs w:val="28"/>
        </w:rPr>
        <w:t xml:space="preserve">1. </w:t>
      </w:r>
      <w:r w:rsidR="001275D9" w:rsidRPr="001275D9">
        <w:rPr>
          <w:bCs/>
          <w:sz w:val="28"/>
          <w:szCs w:val="28"/>
        </w:rPr>
        <w:t>Внести в</w:t>
      </w:r>
      <w:r w:rsidR="001275D9" w:rsidRPr="001275D9">
        <w:rPr>
          <w:sz w:val="28"/>
          <w:szCs w:val="28"/>
        </w:rPr>
        <w:t xml:space="preserve"> постановление </w:t>
      </w:r>
      <w:r w:rsidR="001275D9" w:rsidRPr="001275D9">
        <w:rPr>
          <w:bCs/>
          <w:sz w:val="28"/>
          <w:szCs w:val="28"/>
        </w:rPr>
        <w:t xml:space="preserve">избирательной комиссии города Ставрополя от 04 июля 2016 года № 44/157 «О привлечении граждан к выполнению работ, связанных с подготовкой и проведением </w:t>
      </w:r>
      <w:r w:rsidR="001275D9" w:rsidRPr="001275D9">
        <w:rPr>
          <w:sz w:val="28"/>
          <w:szCs w:val="28"/>
        </w:rPr>
        <w:t>выборов депутатов Ставр</w:t>
      </w:r>
      <w:r w:rsidR="001275D9" w:rsidRPr="001275D9">
        <w:rPr>
          <w:sz w:val="28"/>
          <w:szCs w:val="28"/>
        </w:rPr>
        <w:t>о</w:t>
      </w:r>
      <w:r w:rsidR="001275D9" w:rsidRPr="001275D9">
        <w:rPr>
          <w:sz w:val="28"/>
          <w:szCs w:val="28"/>
        </w:rPr>
        <w:t>польской городской Думы седьмого созыва»</w:t>
      </w:r>
      <w:r w:rsidR="001275D9">
        <w:rPr>
          <w:sz w:val="28"/>
          <w:szCs w:val="28"/>
        </w:rPr>
        <w:t xml:space="preserve"> следующие изменения:</w:t>
      </w:r>
    </w:p>
    <w:p w:rsidR="001275D9" w:rsidRPr="001275D9" w:rsidRDefault="00313D3D" w:rsidP="00313D3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61FB">
        <w:rPr>
          <w:sz w:val="28"/>
          <w:szCs w:val="28"/>
        </w:rPr>
        <w:t xml:space="preserve"> пункте 1 цифры «14» заменить цифрами «25».</w:t>
      </w:r>
    </w:p>
    <w:p w:rsidR="008C61FB" w:rsidRPr="00294386" w:rsidRDefault="008C61FB" w:rsidP="008C61F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принятия и распространяется на правоотношения, возникшие с 01 августа 2016 года.</w:t>
      </w:r>
    </w:p>
    <w:p w:rsidR="00A01CE2" w:rsidRDefault="00285815" w:rsidP="00285815">
      <w:pPr>
        <w:ind w:firstLine="709"/>
        <w:jc w:val="both"/>
        <w:rPr>
          <w:sz w:val="28"/>
        </w:rPr>
      </w:pPr>
      <w:r w:rsidRPr="00FD6DD2">
        <w:rPr>
          <w:sz w:val="28"/>
          <w:szCs w:val="28"/>
        </w:rPr>
        <w:t>3. </w:t>
      </w:r>
      <w:proofErr w:type="gramStart"/>
      <w:r w:rsidRPr="00FD6DD2">
        <w:rPr>
          <w:sz w:val="28"/>
          <w:szCs w:val="28"/>
        </w:rPr>
        <w:t>Разместить</w:t>
      </w:r>
      <w:proofErr w:type="gramEnd"/>
      <w:r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Pr="00FD6DD2">
        <w:rPr>
          <w:sz w:val="28"/>
          <w:szCs w:val="28"/>
        </w:rPr>
        <w:t>о</w:t>
      </w:r>
      <w:r w:rsidRPr="00FD6DD2">
        <w:rPr>
          <w:sz w:val="28"/>
          <w:szCs w:val="28"/>
        </w:rPr>
        <w:t xml:space="preserve">родской Думы </w:t>
      </w:r>
      <w:r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Pr="00FD6DD2">
        <w:rPr>
          <w:sz w:val="28"/>
          <w:szCs w:val="28"/>
        </w:rPr>
        <w:t>.</w:t>
      </w: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</w:t>
      </w:r>
      <w:proofErr w:type="spellStart"/>
      <w:r>
        <w:rPr>
          <w:b w:val="0"/>
          <w:szCs w:val="28"/>
        </w:rPr>
        <w:t>Филиппченко</w:t>
      </w:r>
      <w:proofErr w:type="spellEnd"/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Pr="00967776" w:rsidRDefault="00A01CE2" w:rsidP="007D7936">
      <w:r>
        <w:rPr>
          <w:sz w:val="28"/>
          <w:szCs w:val="28"/>
        </w:rPr>
        <w:lastRenderedPageBreak/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B3" w:rsidRDefault="001E35B3" w:rsidP="00285815">
      <w:r>
        <w:separator/>
      </w:r>
    </w:p>
  </w:endnote>
  <w:endnote w:type="continuationSeparator" w:id="0">
    <w:p w:rsidR="001E35B3" w:rsidRDefault="001E35B3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B3" w:rsidRDefault="001E35B3" w:rsidP="00285815">
      <w:r>
        <w:separator/>
      </w:r>
    </w:p>
  </w:footnote>
  <w:footnote w:type="continuationSeparator" w:id="0">
    <w:p w:rsidR="001E35B3" w:rsidRDefault="001E35B3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D5171"/>
    <w:rsid w:val="001275D9"/>
    <w:rsid w:val="001B71A5"/>
    <w:rsid w:val="001D27F9"/>
    <w:rsid w:val="001E35B3"/>
    <w:rsid w:val="001F600E"/>
    <w:rsid w:val="002312FE"/>
    <w:rsid w:val="00285815"/>
    <w:rsid w:val="002E276A"/>
    <w:rsid w:val="003072C8"/>
    <w:rsid w:val="00313D3D"/>
    <w:rsid w:val="0031798F"/>
    <w:rsid w:val="003A05E6"/>
    <w:rsid w:val="003B0ECF"/>
    <w:rsid w:val="003C36E6"/>
    <w:rsid w:val="00414A95"/>
    <w:rsid w:val="00435B2C"/>
    <w:rsid w:val="0048605C"/>
    <w:rsid w:val="00514735"/>
    <w:rsid w:val="00547084"/>
    <w:rsid w:val="005B3D8C"/>
    <w:rsid w:val="006B63F1"/>
    <w:rsid w:val="00754D2B"/>
    <w:rsid w:val="007A11D2"/>
    <w:rsid w:val="007A1BA0"/>
    <w:rsid w:val="007D7936"/>
    <w:rsid w:val="00811E06"/>
    <w:rsid w:val="008151F4"/>
    <w:rsid w:val="008206C5"/>
    <w:rsid w:val="008C61FB"/>
    <w:rsid w:val="008E6BCD"/>
    <w:rsid w:val="00994718"/>
    <w:rsid w:val="009D43B6"/>
    <w:rsid w:val="00A01CE2"/>
    <w:rsid w:val="00A65D60"/>
    <w:rsid w:val="00A877B7"/>
    <w:rsid w:val="00A92ECC"/>
    <w:rsid w:val="00AC4C2A"/>
    <w:rsid w:val="00B433B1"/>
    <w:rsid w:val="00BE6642"/>
    <w:rsid w:val="00CF4452"/>
    <w:rsid w:val="00D225BA"/>
    <w:rsid w:val="00DB6549"/>
    <w:rsid w:val="00E808CA"/>
    <w:rsid w:val="00EA3C27"/>
    <w:rsid w:val="00EA6696"/>
    <w:rsid w:val="00FB40C7"/>
    <w:rsid w:val="00FC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206C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0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8206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8206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8206C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8206C5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8206C5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8206C5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820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8206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31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izbercom</cp:lastModifiedBy>
  <cp:revision>5</cp:revision>
  <cp:lastPrinted>2016-08-12T14:01:00Z</cp:lastPrinted>
  <dcterms:created xsi:type="dcterms:W3CDTF">2016-08-11T11:25:00Z</dcterms:created>
  <dcterms:modified xsi:type="dcterms:W3CDTF">2016-08-12T14:01:00Z</dcterms:modified>
</cp:coreProperties>
</file>