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E2" w:rsidRDefault="00A01CE2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Избирательная комиссия города Ставрополя </w:t>
      </w:r>
    </w:p>
    <w:p w:rsidR="00A01CE2" w:rsidRDefault="00A01CE2">
      <w:pPr>
        <w:spacing w:line="240" w:lineRule="exact"/>
        <w:jc w:val="center"/>
        <w:rPr>
          <w:b/>
          <w:bCs/>
          <w:sz w:val="28"/>
          <w:szCs w:val="28"/>
        </w:rPr>
      </w:pPr>
    </w:p>
    <w:p w:rsidR="00A01CE2" w:rsidRDefault="00A01CE2">
      <w:pPr>
        <w:jc w:val="center"/>
        <w:rPr>
          <w:b/>
          <w:sz w:val="28"/>
          <w:szCs w:val="28"/>
        </w:rPr>
      </w:pPr>
    </w:p>
    <w:p w:rsidR="00A01CE2" w:rsidRDefault="00A01CE2">
      <w:pPr>
        <w:pStyle w:val="31"/>
        <w:rPr>
          <w:bCs/>
          <w:sz w:val="40"/>
          <w:szCs w:val="40"/>
        </w:rPr>
      </w:pPr>
      <w:r>
        <w:rPr>
          <w:bCs/>
          <w:sz w:val="40"/>
          <w:szCs w:val="40"/>
        </w:rPr>
        <w:t>ПОСТАНОВЛЕНИЕ</w:t>
      </w:r>
    </w:p>
    <w:p w:rsidR="00A01CE2" w:rsidRDefault="00A01CE2">
      <w:pPr>
        <w:pStyle w:val="31"/>
        <w:rPr>
          <w:szCs w:val="28"/>
        </w:rPr>
      </w:pPr>
    </w:p>
    <w:p w:rsidR="00A01CE2" w:rsidRDefault="00A01CE2">
      <w:pPr>
        <w:pStyle w:val="31"/>
        <w:rPr>
          <w:szCs w:val="28"/>
        </w:rPr>
      </w:pPr>
    </w:p>
    <w:p w:rsidR="00EA3C27" w:rsidRDefault="00547084" w:rsidP="00EA3C27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EA3C27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EA3C27">
        <w:rPr>
          <w:sz w:val="28"/>
          <w:szCs w:val="28"/>
        </w:rPr>
        <w:t xml:space="preserve"> 201</w:t>
      </w:r>
      <w:r w:rsidR="00285815">
        <w:rPr>
          <w:sz w:val="28"/>
          <w:szCs w:val="28"/>
        </w:rPr>
        <w:t>6</w:t>
      </w:r>
      <w:r w:rsidR="00EA3C27">
        <w:rPr>
          <w:sz w:val="28"/>
          <w:szCs w:val="28"/>
        </w:rPr>
        <w:t xml:space="preserve"> года                                      </w:t>
      </w:r>
      <w:r w:rsidR="00285815">
        <w:rPr>
          <w:sz w:val="28"/>
          <w:szCs w:val="28"/>
        </w:rPr>
        <w:t xml:space="preserve">  </w:t>
      </w:r>
      <w:r w:rsidR="008151F4">
        <w:rPr>
          <w:sz w:val="28"/>
          <w:szCs w:val="28"/>
        </w:rPr>
        <w:t xml:space="preserve">              </w:t>
      </w:r>
      <w:r w:rsidR="008151F4">
        <w:rPr>
          <w:sz w:val="28"/>
          <w:szCs w:val="28"/>
        </w:rPr>
        <w:tab/>
      </w:r>
      <w:r w:rsidR="008151F4">
        <w:rPr>
          <w:sz w:val="28"/>
          <w:szCs w:val="28"/>
        </w:rPr>
        <w:tab/>
      </w:r>
      <w:r w:rsidR="008151F4">
        <w:rPr>
          <w:sz w:val="28"/>
          <w:szCs w:val="28"/>
        </w:rPr>
        <w:tab/>
        <w:t xml:space="preserve">      №</w:t>
      </w:r>
      <w:r w:rsidR="00DB6549">
        <w:rPr>
          <w:sz w:val="28"/>
          <w:szCs w:val="28"/>
        </w:rPr>
        <w:t xml:space="preserve"> 56</w:t>
      </w:r>
      <w:r w:rsidR="008151F4">
        <w:rPr>
          <w:sz w:val="28"/>
          <w:szCs w:val="28"/>
        </w:rPr>
        <w:t>/</w:t>
      </w:r>
      <w:r w:rsidR="00DB6549">
        <w:rPr>
          <w:sz w:val="28"/>
          <w:szCs w:val="28"/>
        </w:rPr>
        <w:t>209</w:t>
      </w:r>
    </w:p>
    <w:p w:rsidR="00A01CE2" w:rsidRDefault="00A01CE2">
      <w:pPr>
        <w:jc w:val="center"/>
        <w:rPr>
          <w:vertAlign w:val="superscript"/>
        </w:rPr>
      </w:pPr>
      <w:r>
        <w:rPr>
          <w:vertAlign w:val="superscript"/>
        </w:rPr>
        <w:t>г. Ставрополь</w:t>
      </w:r>
    </w:p>
    <w:p w:rsidR="00A01CE2" w:rsidRDefault="00A01CE2">
      <w:pPr>
        <w:pStyle w:val="1"/>
        <w:spacing w:line="240" w:lineRule="exact"/>
        <w:rPr>
          <w:b w:val="0"/>
          <w:bCs/>
        </w:rPr>
      </w:pPr>
    </w:p>
    <w:p w:rsidR="00285815" w:rsidRPr="00285815" w:rsidRDefault="00285815" w:rsidP="00285815"/>
    <w:p w:rsidR="00A01CE2" w:rsidRDefault="00547084" w:rsidP="0048605C">
      <w:pPr>
        <w:pStyle w:val="1"/>
        <w:spacing w:line="240" w:lineRule="exact"/>
        <w:rPr>
          <w:b w:val="0"/>
          <w:szCs w:val="28"/>
        </w:rPr>
      </w:pPr>
      <w:r>
        <w:rPr>
          <w:b w:val="0"/>
          <w:bCs/>
        </w:rPr>
        <w:t>О внесении изменений в постановление избирательной комиссии города Ставрополя от 04 июля 2016 года № 44/157</w:t>
      </w:r>
      <w:r w:rsidR="00514735">
        <w:rPr>
          <w:b w:val="0"/>
          <w:bCs/>
        </w:rPr>
        <w:t xml:space="preserve"> «</w:t>
      </w:r>
      <w:r w:rsidR="00A01CE2">
        <w:rPr>
          <w:b w:val="0"/>
          <w:bCs/>
        </w:rPr>
        <w:t xml:space="preserve">О </w:t>
      </w:r>
      <w:r w:rsidR="0048605C">
        <w:rPr>
          <w:b w:val="0"/>
          <w:bCs/>
        </w:rPr>
        <w:t>привлечении граждан к в</w:t>
      </w:r>
      <w:r w:rsidR="0048605C">
        <w:rPr>
          <w:b w:val="0"/>
          <w:bCs/>
        </w:rPr>
        <w:t>ы</w:t>
      </w:r>
      <w:r w:rsidR="0048605C">
        <w:rPr>
          <w:b w:val="0"/>
          <w:bCs/>
        </w:rPr>
        <w:t>полнению работ, связанных с</w:t>
      </w:r>
      <w:r w:rsidR="00A01CE2">
        <w:rPr>
          <w:b w:val="0"/>
          <w:bCs/>
        </w:rPr>
        <w:t xml:space="preserve"> подготовк</w:t>
      </w:r>
      <w:r w:rsidR="0048605C">
        <w:rPr>
          <w:b w:val="0"/>
          <w:bCs/>
        </w:rPr>
        <w:t xml:space="preserve">ой </w:t>
      </w:r>
      <w:r w:rsidR="00A01CE2">
        <w:rPr>
          <w:b w:val="0"/>
          <w:bCs/>
        </w:rPr>
        <w:t>и проведение</w:t>
      </w:r>
      <w:r w:rsidR="0048605C">
        <w:rPr>
          <w:b w:val="0"/>
          <w:bCs/>
        </w:rPr>
        <w:t xml:space="preserve">м </w:t>
      </w:r>
      <w:r w:rsidR="007A11D2" w:rsidRPr="00040DD6">
        <w:rPr>
          <w:b w:val="0"/>
          <w:szCs w:val="28"/>
        </w:rPr>
        <w:t>выборов депутатов Ставропольской</w:t>
      </w:r>
      <w:r w:rsidR="0048605C">
        <w:rPr>
          <w:b w:val="0"/>
          <w:szCs w:val="28"/>
        </w:rPr>
        <w:t xml:space="preserve"> </w:t>
      </w:r>
      <w:r w:rsidR="007A11D2" w:rsidRPr="00040DD6">
        <w:rPr>
          <w:b w:val="0"/>
          <w:szCs w:val="28"/>
        </w:rPr>
        <w:t>городской</w:t>
      </w:r>
      <w:r w:rsidR="0048605C">
        <w:rPr>
          <w:b w:val="0"/>
          <w:szCs w:val="28"/>
        </w:rPr>
        <w:t xml:space="preserve"> </w:t>
      </w:r>
      <w:r w:rsidR="007A11D2" w:rsidRPr="00040DD6">
        <w:rPr>
          <w:b w:val="0"/>
          <w:szCs w:val="28"/>
        </w:rPr>
        <w:t>Думы</w:t>
      </w:r>
      <w:r w:rsidR="00514735">
        <w:rPr>
          <w:b w:val="0"/>
          <w:szCs w:val="28"/>
        </w:rPr>
        <w:t xml:space="preserve"> </w:t>
      </w:r>
      <w:r w:rsidR="00285815">
        <w:rPr>
          <w:b w:val="0"/>
          <w:szCs w:val="28"/>
        </w:rPr>
        <w:t>седьмого созыва</w:t>
      </w:r>
      <w:r w:rsidR="00514735">
        <w:rPr>
          <w:b w:val="0"/>
          <w:szCs w:val="28"/>
        </w:rPr>
        <w:t>»</w:t>
      </w:r>
    </w:p>
    <w:p w:rsidR="0048605C" w:rsidRPr="0048605C" w:rsidRDefault="0048605C" w:rsidP="0048605C"/>
    <w:p w:rsidR="00285815" w:rsidRDefault="00285815">
      <w:pPr>
        <w:rPr>
          <w:rFonts w:ascii="Times New Roman CYR" w:hAnsi="Times New Roman CYR"/>
          <w:bCs/>
          <w:sz w:val="20"/>
        </w:rPr>
      </w:pPr>
    </w:p>
    <w:p w:rsidR="00A01CE2" w:rsidRPr="00285815" w:rsidRDefault="0048605C" w:rsidP="001B71A5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8605C">
        <w:rPr>
          <w:rFonts w:ascii="Times New Roman" w:hAnsi="Times New Roman" w:cs="Times New Roman"/>
          <w:b w:val="0"/>
          <w:sz w:val="28"/>
          <w:szCs w:val="28"/>
        </w:rPr>
        <w:t>В соответствии с пунктом 19 статьи 28 Федерального закона от 12 июня 2002 года № 67-ФЗ «Об основных гарантиях избирательных прав и права на участие в референдуме граждан Российской Федерации», пунктом 19 статьи 8 Закона Ставропольского края 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19 ноября 2003 года № 42-кз «О системе</w:t>
      </w:r>
      <w:r w:rsidRPr="0048605C">
        <w:rPr>
          <w:rFonts w:ascii="Times New Roman" w:hAnsi="Times New Roman" w:cs="Times New Roman"/>
          <w:b w:val="0"/>
          <w:sz w:val="28"/>
          <w:szCs w:val="28"/>
        </w:rPr>
        <w:t xml:space="preserve"> избирательных комисси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48605C">
        <w:rPr>
          <w:rFonts w:ascii="Times New Roman" w:hAnsi="Times New Roman" w:cs="Times New Roman"/>
          <w:b w:val="0"/>
          <w:sz w:val="28"/>
          <w:szCs w:val="28"/>
        </w:rPr>
        <w:t xml:space="preserve"> в Ставропольском крае»,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основании пункта 6 Порядка</w:t>
      </w:r>
      <w:r w:rsidR="001B71A5" w:rsidRPr="001B71A5">
        <w:rPr>
          <w:rFonts w:ascii="Times New Roman" w:hAnsi="Times New Roman" w:cs="Times New Roman"/>
          <w:b w:val="0"/>
          <w:sz w:val="28"/>
          <w:szCs w:val="28"/>
        </w:rPr>
        <w:t xml:space="preserve"> выплаты компенсации и дополнительной оплаты труда</w:t>
      </w:r>
      <w:proofErr w:type="gramEnd"/>
      <w:r w:rsidR="001B71A5" w:rsidRPr="001B71A5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gramStart"/>
      <w:r w:rsidR="001B71A5" w:rsidRPr="001B71A5">
        <w:rPr>
          <w:rFonts w:ascii="Times New Roman" w:hAnsi="Times New Roman" w:cs="Times New Roman"/>
          <w:b w:val="0"/>
          <w:sz w:val="28"/>
          <w:szCs w:val="28"/>
        </w:rPr>
        <w:t>вознаграждения) членам избирательных комиссий с правом решающего голоса, а также выплат гражданам, привлекаемым к работе в комиссиях, в период подготовки и проведения выборов депутатов Ставропольской горо</w:t>
      </w:r>
      <w:r w:rsidR="001B71A5" w:rsidRPr="001B71A5">
        <w:rPr>
          <w:rFonts w:ascii="Times New Roman" w:hAnsi="Times New Roman" w:cs="Times New Roman"/>
          <w:b w:val="0"/>
          <w:sz w:val="28"/>
          <w:szCs w:val="28"/>
        </w:rPr>
        <w:t>д</w:t>
      </w:r>
      <w:r w:rsidR="001B71A5" w:rsidRPr="001B71A5">
        <w:rPr>
          <w:rFonts w:ascii="Times New Roman" w:hAnsi="Times New Roman" w:cs="Times New Roman"/>
          <w:b w:val="0"/>
          <w:sz w:val="28"/>
          <w:szCs w:val="28"/>
        </w:rPr>
        <w:t xml:space="preserve">ской Думы седьмого созыва, утвержденным постановлением избирательной комиссии города Ставрополя </w:t>
      </w:r>
      <w:r w:rsidR="003A05E6" w:rsidRPr="000D5171">
        <w:rPr>
          <w:rFonts w:ascii="Times New Roman" w:hAnsi="Times New Roman" w:cs="Times New Roman"/>
          <w:b w:val="0"/>
          <w:sz w:val="28"/>
          <w:szCs w:val="28"/>
        </w:rPr>
        <w:t>от 4 июля 2016 года № 44</w:t>
      </w:r>
      <w:r w:rsidR="001B71A5" w:rsidRPr="000D5171">
        <w:rPr>
          <w:rFonts w:ascii="Times New Roman" w:hAnsi="Times New Roman" w:cs="Times New Roman"/>
          <w:b w:val="0"/>
          <w:sz w:val="28"/>
          <w:szCs w:val="28"/>
        </w:rPr>
        <w:t>/</w:t>
      </w:r>
      <w:r w:rsidR="000D5171" w:rsidRPr="000D5171">
        <w:rPr>
          <w:rFonts w:ascii="Times New Roman" w:hAnsi="Times New Roman" w:cs="Times New Roman"/>
          <w:b w:val="0"/>
          <w:sz w:val="28"/>
          <w:szCs w:val="28"/>
        </w:rPr>
        <w:t>151</w:t>
      </w:r>
      <w:r w:rsidR="007A11D2" w:rsidRPr="0028581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14735">
        <w:rPr>
          <w:rFonts w:ascii="Times New Roman" w:hAnsi="Times New Roman" w:cs="Times New Roman"/>
          <w:b w:val="0"/>
          <w:sz w:val="28"/>
          <w:szCs w:val="28"/>
        </w:rPr>
        <w:t>в связи с во</w:t>
      </w:r>
      <w:r w:rsidR="00514735">
        <w:rPr>
          <w:rFonts w:ascii="Times New Roman" w:hAnsi="Times New Roman" w:cs="Times New Roman"/>
          <w:b w:val="0"/>
          <w:sz w:val="28"/>
          <w:szCs w:val="28"/>
        </w:rPr>
        <w:t>з</w:t>
      </w:r>
      <w:r w:rsidR="00514735">
        <w:rPr>
          <w:rFonts w:ascii="Times New Roman" w:hAnsi="Times New Roman" w:cs="Times New Roman"/>
          <w:b w:val="0"/>
          <w:sz w:val="28"/>
          <w:szCs w:val="28"/>
        </w:rPr>
        <w:t>никшей необходимостью в дополнительном привлечении граждан к оказ</w:t>
      </w:r>
      <w:r w:rsidR="00514735">
        <w:rPr>
          <w:rFonts w:ascii="Times New Roman" w:hAnsi="Times New Roman" w:cs="Times New Roman"/>
          <w:b w:val="0"/>
          <w:sz w:val="28"/>
          <w:szCs w:val="28"/>
        </w:rPr>
        <w:t>а</w:t>
      </w:r>
      <w:r w:rsidR="00514735">
        <w:rPr>
          <w:rFonts w:ascii="Times New Roman" w:hAnsi="Times New Roman" w:cs="Times New Roman"/>
          <w:b w:val="0"/>
          <w:sz w:val="28"/>
          <w:szCs w:val="28"/>
        </w:rPr>
        <w:t>нию услуг по проверке подписных листов, представленных избирательными</w:t>
      </w:r>
      <w:proofErr w:type="gramEnd"/>
      <w:r w:rsidR="00514735">
        <w:rPr>
          <w:rFonts w:ascii="Times New Roman" w:hAnsi="Times New Roman" w:cs="Times New Roman"/>
          <w:b w:val="0"/>
          <w:sz w:val="28"/>
          <w:szCs w:val="28"/>
        </w:rPr>
        <w:t xml:space="preserve"> объединениями, </w:t>
      </w:r>
      <w:r w:rsidR="007A11D2" w:rsidRPr="00285815">
        <w:rPr>
          <w:rFonts w:ascii="Times New Roman" w:hAnsi="Times New Roman" w:cs="Times New Roman"/>
          <w:b w:val="0"/>
          <w:sz w:val="28"/>
          <w:szCs w:val="28"/>
        </w:rPr>
        <w:t>избирательная комиссия города Ставрополя</w:t>
      </w:r>
    </w:p>
    <w:p w:rsidR="00A01CE2" w:rsidRPr="00285815" w:rsidRDefault="00A01CE2">
      <w:pPr>
        <w:pStyle w:val="a4"/>
        <w:spacing w:line="280" w:lineRule="exact"/>
        <w:rPr>
          <w:rFonts w:ascii="Times New Roman CYR" w:hAnsi="Times New Roman CYR"/>
          <w:bCs/>
          <w:szCs w:val="28"/>
        </w:rPr>
      </w:pPr>
    </w:p>
    <w:p w:rsidR="00A01CE2" w:rsidRDefault="00A01CE2">
      <w:pPr>
        <w:pStyle w:val="a4"/>
        <w:rPr>
          <w:rFonts w:ascii="Times New Roman CYR" w:hAnsi="Times New Roman CYR"/>
          <w:bCs/>
          <w:szCs w:val="24"/>
        </w:rPr>
      </w:pPr>
      <w:r>
        <w:rPr>
          <w:rFonts w:ascii="Times New Roman CYR" w:hAnsi="Times New Roman CYR"/>
          <w:bCs/>
          <w:szCs w:val="24"/>
        </w:rPr>
        <w:t>ПОСТАНОВЛЯЕТ:</w:t>
      </w:r>
    </w:p>
    <w:p w:rsidR="00A01CE2" w:rsidRPr="00285815" w:rsidRDefault="00A01CE2">
      <w:pPr>
        <w:pStyle w:val="a4"/>
        <w:rPr>
          <w:rFonts w:ascii="Times New Roman CYR" w:hAnsi="Times New Roman CYR"/>
          <w:bCs/>
          <w:szCs w:val="28"/>
        </w:rPr>
      </w:pPr>
    </w:p>
    <w:p w:rsidR="001275D9" w:rsidRDefault="00A01CE2" w:rsidP="00285815">
      <w:pPr>
        <w:ind w:firstLine="709"/>
        <w:jc w:val="both"/>
        <w:rPr>
          <w:sz w:val="28"/>
          <w:szCs w:val="28"/>
        </w:rPr>
      </w:pPr>
      <w:r w:rsidRPr="001275D9">
        <w:rPr>
          <w:sz w:val="28"/>
          <w:szCs w:val="28"/>
        </w:rPr>
        <w:t xml:space="preserve">1. </w:t>
      </w:r>
      <w:r w:rsidR="001275D9" w:rsidRPr="001275D9">
        <w:rPr>
          <w:bCs/>
          <w:sz w:val="28"/>
          <w:szCs w:val="28"/>
        </w:rPr>
        <w:t>Внести в</w:t>
      </w:r>
      <w:r w:rsidR="001275D9" w:rsidRPr="001275D9">
        <w:rPr>
          <w:sz w:val="28"/>
          <w:szCs w:val="28"/>
        </w:rPr>
        <w:t xml:space="preserve"> постановление </w:t>
      </w:r>
      <w:r w:rsidR="001275D9" w:rsidRPr="001275D9">
        <w:rPr>
          <w:bCs/>
          <w:sz w:val="28"/>
          <w:szCs w:val="28"/>
        </w:rPr>
        <w:t xml:space="preserve">избирательной комиссии города Ставрополя от 04 июля 2016 года № 44/157 «О привлечении граждан к выполнению работ, связанных с подготовкой и проведением </w:t>
      </w:r>
      <w:r w:rsidR="001275D9" w:rsidRPr="001275D9">
        <w:rPr>
          <w:sz w:val="28"/>
          <w:szCs w:val="28"/>
        </w:rPr>
        <w:t>выборов депутатов Ставр</w:t>
      </w:r>
      <w:r w:rsidR="001275D9" w:rsidRPr="001275D9">
        <w:rPr>
          <w:sz w:val="28"/>
          <w:szCs w:val="28"/>
        </w:rPr>
        <w:t>о</w:t>
      </w:r>
      <w:r w:rsidR="001275D9" w:rsidRPr="001275D9">
        <w:rPr>
          <w:sz w:val="28"/>
          <w:szCs w:val="28"/>
        </w:rPr>
        <w:t>польской городской Думы седьмого созыва»</w:t>
      </w:r>
      <w:r w:rsidR="001275D9">
        <w:rPr>
          <w:sz w:val="28"/>
          <w:szCs w:val="28"/>
        </w:rPr>
        <w:t xml:space="preserve"> следующие изменения:</w:t>
      </w:r>
    </w:p>
    <w:p w:rsidR="001275D9" w:rsidRPr="001275D9" w:rsidRDefault="00313D3D" w:rsidP="00313D3D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C61FB">
        <w:rPr>
          <w:sz w:val="28"/>
          <w:szCs w:val="28"/>
        </w:rPr>
        <w:t xml:space="preserve"> пункте 1 цифры «14» заменить цифрами «25».</w:t>
      </w:r>
    </w:p>
    <w:p w:rsidR="008C61FB" w:rsidRPr="00294386" w:rsidRDefault="008C61FB" w:rsidP="008C61FB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>Настоящее постановление вступает в силу со дня его принятия и распространяется на правоотношения, возникшие с 01 августа 2016 года.</w:t>
      </w:r>
    </w:p>
    <w:p w:rsidR="00A01CE2" w:rsidRDefault="00285815" w:rsidP="00285815">
      <w:pPr>
        <w:ind w:firstLine="709"/>
        <w:jc w:val="both"/>
        <w:rPr>
          <w:sz w:val="28"/>
        </w:rPr>
      </w:pPr>
      <w:r w:rsidRPr="00FD6DD2">
        <w:rPr>
          <w:sz w:val="28"/>
          <w:szCs w:val="28"/>
        </w:rPr>
        <w:t>3. </w:t>
      </w:r>
      <w:proofErr w:type="gramStart"/>
      <w:r w:rsidRPr="00FD6DD2">
        <w:rPr>
          <w:sz w:val="28"/>
          <w:szCs w:val="28"/>
        </w:rPr>
        <w:t>Разместить</w:t>
      </w:r>
      <w:proofErr w:type="gramEnd"/>
      <w:r w:rsidRPr="00FD6DD2">
        <w:rPr>
          <w:sz w:val="28"/>
          <w:szCs w:val="28"/>
        </w:rPr>
        <w:t xml:space="preserve"> настоящее постановление на сайте Ставропольской г</w:t>
      </w:r>
      <w:r w:rsidRPr="00FD6DD2">
        <w:rPr>
          <w:sz w:val="28"/>
          <w:szCs w:val="28"/>
        </w:rPr>
        <w:t>о</w:t>
      </w:r>
      <w:r w:rsidRPr="00FD6DD2">
        <w:rPr>
          <w:sz w:val="28"/>
          <w:szCs w:val="28"/>
        </w:rPr>
        <w:t xml:space="preserve">родской Думы </w:t>
      </w:r>
      <w:r w:rsidRPr="00FD6DD2">
        <w:rPr>
          <w:bCs/>
          <w:sz w:val="28"/>
          <w:szCs w:val="28"/>
        </w:rPr>
        <w:t>в информационно - телекоммуникационной сети «Интернет»</w:t>
      </w:r>
      <w:r w:rsidRPr="00FD6DD2">
        <w:rPr>
          <w:sz w:val="28"/>
          <w:szCs w:val="28"/>
        </w:rPr>
        <w:t>.</w:t>
      </w:r>
    </w:p>
    <w:p w:rsidR="00285815" w:rsidRDefault="00285815" w:rsidP="007A11D2">
      <w:pPr>
        <w:jc w:val="both"/>
        <w:rPr>
          <w:sz w:val="28"/>
        </w:rPr>
      </w:pPr>
    </w:p>
    <w:p w:rsidR="00A01CE2" w:rsidRDefault="00A01CE2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 xml:space="preserve">Председатель                                             </w:t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 xml:space="preserve">                    В.В. </w:t>
      </w:r>
      <w:proofErr w:type="spellStart"/>
      <w:r>
        <w:rPr>
          <w:b w:val="0"/>
          <w:szCs w:val="28"/>
        </w:rPr>
        <w:t>Филиппченко</w:t>
      </w:r>
      <w:proofErr w:type="spellEnd"/>
    </w:p>
    <w:p w:rsidR="00A01CE2" w:rsidRPr="00285815" w:rsidRDefault="00A01CE2">
      <w:pPr>
        <w:rPr>
          <w:sz w:val="28"/>
          <w:szCs w:val="28"/>
        </w:rPr>
      </w:pPr>
    </w:p>
    <w:p w:rsidR="007A11D2" w:rsidRPr="00285815" w:rsidRDefault="007A11D2">
      <w:pPr>
        <w:rPr>
          <w:sz w:val="28"/>
          <w:szCs w:val="28"/>
        </w:rPr>
      </w:pPr>
    </w:p>
    <w:p w:rsidR="007A11D2" w:rsidRPr="00967776" w:rsidRDefault="00A01CE2" w:rsidP="007D7936">
      <w:r>
        <w:rPr>
          <w:sz w:val="28"/>
          <w:szCs w:val="28"/>
        </w:rPr>
        <w:lastRenderedPageBreak/>
        <w:t>Секретарь</w:t>
      </w:r>
      <w:r w:rsidR="00285815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285815">
        <w:rPr>
          <w:sz w:val="28"/>
          <w:szCs w:val="28"/>
        </w:rPr>
        <w:t>Е.С. Морозова</w:t>
      </w:r>
    </w:p>
    <w:sectPr w:rsidR="007A11D2" w:rsidRPr="00967776" w:rsidSect="007A11D2">
      <w:pgSz w:w="11906" w:h="16838"/>
      <w:pgMar w:top="1135" w:right="851" w:bottom="34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5B3" w:rsidRDefault="001E35B3" w:rsidP="00285815">
      <w:r>
        <w:separator/>
      </w:r>
    </w:p>
  </w:endnote>
  <w:endnote w:type="continuationSeparator" w:id="0">
    <w:p w:rsidR="001E35B3" w:rsidRDefault="001E35B3" w:rsidP="00285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5B3" w:rsidRDefault="001E35B3" w:rsidP="00285815">
      <w:r>
        <w:separator/>
      </w:r>
    </w:p>
  </w:footnote>
  <w:footnote w:type="continuationSeparator" w:id="0">
    <w:p w:rsidR="001E35B3" w:rsidRDefault="001E35B3" w:rsidP="002858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3F1"/>
    <w:rsid w:val="000D5171"/>
    <w:rsid w:val="001275D9"/>
    <w:rsid w:val="001B71A5"/>
    <w:rsid w:val="001D27F9"/>
    <w:rsid w:val="001E35B3"/>
    <w:rsid w:val="001F600E"/>
    <w:rsid w:val="002312FE"/>
    <w:rsid w:val="00285815"/>
    <w:rsid w:val="002E276A"/>
    <w:rsid w:val="003072C8"/>
    <w:rsid w:val="00313D3D"/>
    <w:rsid w:val="0031798F"/>
    <w:rsid w:val="003A05E6"/>
    <w:rsid w:val="003B0ECF"/>
    <w:rsid w:val="003C36E6"/>
    <w:rsid w:val="00414A95"/>
    <w:rsid w:val="00435B2C"/>
    <w:rsid w:val="0048605C"/>
    <w:rsid w:val="00514735"/>
    <w:rsid w:val="00547084"/>
    <w:rsid w:val="005B3D8C"/>
    <w:rsid w:val="006B63F1"/>
    <w:rsid w:val="00754D2B"/>
    <w:rsid w:val="007A11D2"/>
    <w:rsid w:val="007A1BA0"/>
    <w:rsid w:val="007D7936"/>
    <w:rsid w:val="00811E06"/>
    <w:rsid w:val="008151F4"/>
    <w:rsid w:val="008206C5"/>
    <w:rsid w:val="008C61FB"/>
    <w:rsid w:val="008E6BCD"/>
    <w:rsid w:val="00994718"/>
    <w:rsid w:val="009D43B6"/>
    <w:rsid w:val="00A01CE2"/>
    <w:rsid w:val="00A65D60"/>
    <w:rsid w:val="00A877B7"/>
    <w:rsid w:val="00A92ECC"/>
    <w:rsid w:val="00AC4C2A"/>
    <w:rsid w:val="00B433B1"/>
    <w:rsid w:val="00BE6642"/>
    <w:rsid w:val="00CF4452"/>
    <w:rsid w:val="00D225BA"/>
    <w:rsid w:val="00DB6549"/>
    <w:rsid w:val="00E808CA"/>
    <w:rsid w:val="00EA3C27"/>
    <w:rsid w:val="00EA6696"/>
    <w:rsid w:val="00FB40C7"/>
    <w:rsid w:val="00FC5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C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8206C5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8206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нак Знак2"/>
    <w:rsid w:val="008206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нак Знак1"/>
    <w:rsid w:val="008206C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31">
    <w:name w:val="Основной текст 31"/>
    <w:basedOn w:val="a"/>
    <w:rsid w:val="008206C5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customStyle="1" w:styleId="a3">
    <w:name w:val="Содерж"/>
    <w:basedOn w:val="a"/>
    <w:rsid w:val="008206C5"/>
    <w:pPr>
      <w:widowControl w:val="0"/>
      <w:spacing w:after="120"/>
      <w:jc w:val="center"/>
    </w:pPr>
    <w:rPr>
      <w:sz w:val="28"/>
      <w:szCs w:val="20"/>
    </w:rPr>
  </w:style>
  <w:style w:type="paragraph" w:customStyle="1" w:styleId="a4">
    <w:name w:val="Таб"/>
    <w:basedOn w:val="a5"/>
    <w:rsid w:val="008206C5"/>
    <w:pPr>
      <w:tabs>
        <w:tab w:val="clear" w:pos="4677"/>
        <w:tab w:val="clear" w:pos="9355"/>
      </w:tabs>
    </w:pPr>
    <w:rPr>
      <w:sz w:val="28"/>
      <w:szCs w:val="20"/>
    </w:rPr>
  </w:style>
  <w:style w:type="paragraph" w:styleId="a5">
    <w:name w:val="header"/>
    <w:basedOn w:val="a"/>
    <w:semiHidden/>
    <w:unhideWhenUsed/>
    <w:rsid w:val="008206C5"/>
    <w:pPr>
      <w:tabs>
        <w:tab w:val="center" w:pos="4677"/>
        <w:tab w:val="right" w:pos="9355"/>
      </w:tabs>
    </w:pPr>
  </w:style>
  <w:style w:type="character" w:customStyle="1" w:styleId="a6">
    <w:name w:val="Знак Знак"/>
    <w:semiHidden/>
    <w:rsid w:val="008206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Знак Знак4"/>
    <w:rsid w:val="008206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7A11D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semiHidden/>
    <w:rsid w:val="0028581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312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2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города Ставрополя</vt:lpstr>
    </vt:vector>
  </TitlesOfParts>
  <Company>Администрация городв Ставрополя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города Ставрополя</dc:title>
  <dc:creator>Анна</dc:creator>
  <cp:lastModifiedBy>izbercom</cp:lastModifiedBy>
  <cp:revision>5</cp:revision>
  <cp:lastPrinted>2016-08-12T14:01:00Z</cp:lastPrinted>
  <dcterms:created xsi:type="dcterms:W3CDTF">2016-08-11T11:25:00Z</dcterms:created>
  <dcterms:modified xsi:type="dcterms:W3CDTF">2016-08-12T14:01:00Z</dcterms:modified>
</cp:coreProperties>
</file>