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 w:rsidR="00E233D0">
        <w:rPr>
          <w:rFonts w:ascii="Times New Roman" w:hAnsi="Times New Roman"/>
          <w:b w:val="0"/>
          <w:szCs w:val="28"/>
        </w:rPr>
        <w:t>535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233D0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bCs/>
          <w:szCs w:val="28"/>
        </w:rPr>
        <w:t>37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E233D0">
        <w:rPr>
          <w:rFonts w:ascii="Times New Roman" w:hAnsi="Times New Roman"/>
          <w:b w:val="0"/>
          <w:bCs/>
          <w:szCs w:val="28"/>
        </w:rPr>
        <w:t>с правом решающего голоса Мельниковой Ангелины Павловны</w:t>
      </w:r>
      <w:r w:rsidR="009F7DD2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1F2B24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1F2B24">
        <w:rPr>
          <w:rFonts w:ascii="Times New Roman" w:hAnsi="Times New Roman"/>
          <w:b w:val="0"/>
          <w:szCs w:val="28"/>
        </w:rPr>
        <w:t xml:space="preserve">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</w:t>
      </w:r>
      <w:r w:rsidR="00460C53">
        <w:rPr>
          <w:rFonts w:ascii="Times New Roman" w:hAnsi="Times New Roman"/>
          <w:b w:val="0"/>
          <w:szCs w:val="28"/>
        </w:rPr>
        <w:t>05</w:t>
      </w:r>
      <w:r w:rsidR="000C1429" w:rsidRPr="00062F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  <w:r w:rsidR="00C10104">
        <w:rPr>
          <w:rFonts w:ascii="Times New Roman" w:hAnsi="Times New Roman"/>
          <w:b w:val="0"/>
          <w:szCs w:val="28"/>
        </w:rPr>
        <w:t>председателя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C10104">
        <w:rPr>
          <w:rFonts w:ascii="Times New Roman" w:hAnsi="Times New Roman"/>
          <w:b w:val="0"/>
          <w:szCs w:val="28"/>
        </w:rPr>
        <w:t xml:space="preserve">участковой </w:t>
      </w:r>
      <w:r w:rsidR="008E115F">
        <w:rPr>
          <w:rFonts w:ascii="Times New Roman" w:hAnsi="Times New Roman"/>
          <w:b w:val="0"/>
          <w:szCs w:val="28"/>
        </w:rPr>
        <w:t xml:space="preserve">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1F2B24">
        <w:rPr>
          <w:rFonts w:ascii="Times New Roman" w:hAnsi="Times New Roman"/>
          <w:b w:val="0"/>
          <w:szCs w:val="28"/>
        </w:rPr>
        <w:t xml:space="preserve">                                           </w:t>
      </w:r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 xml:space="preserve">, территориальная избирательная комиссия Ленинского района </w:t>
      </w:r>
      <w:r w:rsidR="001F2B24">
        <w:rPr>
          <w:rFonts w:ascii="Times New Roman" w:hAnsi="Times New Roman"/>
          <w:b w:val="0"/>
          <w:szCs w:val="28"/>
        </w:rPr>
        <w:t xml:space="preserve">                                         </w:t>
      </w:r>
      <w:r w:rsidRPr="00FF25A1">
        <w:rPr>
          <w:rFonts w:ascii="Times New Roman" w:hAnsi="Times New Roman"/>
          <w:b w:val="0"/>
          <w:szCs w:val="28"/>
        </w:rPr>
        <w:t>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Pr="00B03814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60C53">
        <w:rPr>
          <w:szCs w:val="28"/>
        </w:rPr>
        <w:t>37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E233D0">
        <w:rPr>
          <w:szCs w:val="28"/>
        </w:rPr>
        <w:t>Харченко Оксану Анатольевну</w:t>
      </w:r>
      <w:r w:rsidR="00CE030C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CE030C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827719">
        <w:rPr>
          <w:szCs w:val="28"/>
        </w:rPr>
        <w:t>собранием</w:t>
      </w:r>
      <w:r w:rsidR="00460C53">
        <w:rPr>
          <w:szCs w:val="28"/>
        </w:rPr>
        <w:t xml:space="preserve"> </w:t>
      </w:r>
      <w:r w:rsidR="00CB63A2">
        <w:t xml:space="preserve">избирателей по месту </w:t>
      </w:r>
      <w:r w:rsidR="00E233D0">
        <w:t>жительства</w:t>
      </w:r>
      <w:r w:rsidR="00CB63A2"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>
        <w:rPr>
          <w:szCs w:val="28"/>
        </w:rPr>
        <w:t>37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00" w:rsidRDefault="00596800" w:rsidP="005F4277">
      <w:r>
        <w:separator/>
      </w:r>
    </w:p>
  </w:endnote>
  <w:endnote w:type="continuationSeparator" w:id="0">
    <w:p w:rsidR="00596800" w:rsidRDefault="0059680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00" w:rsidRDefault="00596800" w:rsidP="005F4277">
      <w:r>
        <w:separator/>
      </w:r>
    </w:p>
  </w:footnote>
  <w:footnote w:type="continuationSeparator" w:id="0">
    <w:p w:rsidR="00596800" w:rsidRDefault="0059680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2B24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437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96800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01DC4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030C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33D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8369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2023-12-29T13:44:00Z</cp:lastPrinted>
  <dcterms:created xsi:type="dcterms:W3CDTF">2023-04-04T11:35:00Z</dcterms:created>
  <dcterms:modified xsi:type="dcterms:W3CDTF">2023-12-29T13:44:00Z</dcterms:modified>
</cp:coreProperties>
</file>