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841E6D" w:rsidRPr="00594153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841E6D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486229" w:rsidRDefault="00841E6D" w:rsidP="00841E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841E6D" w:rsidRPr="00486229" w:rsidRDefault="00841E6D" w:rsidP="00841E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841E6D" w:rsidRPr="00C603A9" w:rsidRDefault="0039072C" w:rsidP="00841E6D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B45C56">
        <w:rPr>
          <w:rFonts w:ascii="Times New Roman" w:hAnsi="Times New Roman"/>
          <w:b w:val="0"/>
          <w:szCs w:val="28"/>
        </w:rPr>
        <w:t>03</w:t>
      </w:r>
      <w:r>
        <w:rPr>
          <w:rFonts w:ascii="Times New Roman" w:hAnsi="Times New Roman"/>
          <w:b w:val="0"/>
          <w:szCs w:val="28"/>
        </w:rPr>
        <w:t>»</w:t>
      </w:r>
      <w:r w:rsidR="00841E6D">
        <w:rPr>
          <w:rFonts w:ascii="Times New Roman" w:hAnsi="Times New Roman"/>
          <w:b w:val="0"/>
          <w:szCs w:val="28"/>
        </w:rPr>
        <w:t xml:space="preserve"> </w:t>
      </w:r>
      <w:r w:rsidR="00B45C56">
        <w:rPr>
          <w:rFonts w:ascii="Times New Roman" w:hAnsi="Times New Roman"/>
          <w:b w:val="0"/>
          <w:szCs w:val="28"/>
        </w:rPr>
        <w:t>ноября</w:t>
      </w:r>
      <w:r w:rsidR="005F09C6">
        <w:rPr>
          <w:rFonts w:ascii="Times New Roman" w:hAnsi="Times New Roman"/>
          <w:b w:val="0"/>
          <w:szCs w:val="28"/>
        </w:rPr>
        <w:t xml:space="preserve"> 2022</w:t>
      </w:r>
      <w:r w:rsidR="00841E6D" w:rsidRPr="00C603A9">
        <w:rPr>
          <w:rFonts w:ascii="Times New Roman" w:hAnsi="Times New Roman"/>
          <w:b w:val="0"/>
          <w:szCs w:val="28"/>
        </w:rPr>
        <w:t xml:space="preserve"> г.                                                                      </w:t>
      </w:r>
      <w:r w:rsidR="005F09C6">
        <w:rPr>
          <w:rFonts w:ascii="Times New Roman" w:hAnsi="Times New Roman"/>
          <w:b w:val="0"/>
          <w:szCs w:val="28"/>
        </w:rPr>
        <w:t>№</w:t>
      </w:r>
      <w:r w:rsidR="00841E6D" w:rsidRPr="00C603A9">
        <w:rPr>
          <w:rFonts w:ascii="Times New Roman" w:hAnsi="Times New Roman"/>
          <w:b w:val="0"/>
          <w:szCs w:val="28"/>
        </w:rPr>
        <w:t xml:space="preserve"> </w:t>
      </w:r>
      <w:r w:rsidR="005F09C6">
        <w:rPr>
          <w:rFonts w:ascii="Times New Roman" w:hAnsi="Times New Roman"/>
          <w:b w:val="0"/>
          <w:szCs w:val="28"/>
        </w:rPr>
        <w:t>52/37</w:t>
      </w:r>
      <w:r w:rsidR="00F7182F">
        <w:rPr>
          <w:rFonts w:ascii="Times New Roman" w:hAnsi="Times New Roman"/>
          <w:b w:val="0"/>
          <w:szCs w:val="28"/>
        </w:rPr>
        <w:t>2</w:t>
      </w:r>
    </w:p>
    <w:p w:rsidR="00841E6D" w:rsidRPr="00AC63B3" w:rsidRDefault="00841E6D" w:rsidP="00841E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727232" w:rsidRDefault="00727232" w:rsidP="00841E6D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</w:p>
    <w:p w:rsidR="00F7182F" w:rsidRPr="00486229" w:rsidRDefault="00F7182F" w:rsidP="00F7182F">
      <w:pPr>
        <w:pStyle w:val="31"/>
        <w:rPr>
          <w:rFonts w:ascii="Times New Roman" w:hAnsi="Times New Roman"/>
          <w:b w:val="0"/>
          <w:bCs/>
          <w:szCs w:val="28"/>
        </w:rPr>
      </w:pPr>
    </w:p>
    <w:p w:rsidR="00F7182F" w:rsidRDefault="00F7182F" w:rsidP="00F7182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>б освобождении от обязанностей членов участковых избирательных</w:t>
      </w:r>
    </w:p>
    <w:p w:rsidR="00F7182F" w:rsidRDefault="00F7182F" w:rsidP="00F7182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комиссий </w:t>
      </w:r>
      <w:r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</w:p>
    <w:p w:rsidR="00F7182F" w:rsidRPr="008323AF" w:rsidRDefault="00F7182F" w:rsidP="00F7182F">
      <w:pPr>
        <w:jc w:val="both"/>
        <w:rPr>
          <w:sz w:val="28"/>
          <w:szCs w:val="28"/>
        </w:rPr>
      </w:pPr>
    </w:p>
    <w:p w:rsidR="00F7182F" w:rsidRPr="00496352" w:rsidRDefault="00F7182F" w:rsidP="00F7182F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96352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подпунктом </w:t>
      </w:r>
      <w:r w:rsidR="0039072C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="0039072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>пункт</w:t>
      </w:r>
      <w:r>
        <w:rPr>
          <w:sz w:val="28"/>
          <w:szCs w:val="28"/>
        </w:rPr>
        <w:t>а 6</w:t>
      </w:r>
      <w:r w:rsidRPr="00496352">
        <w:rPr>
          <w:sz w:val="28"/>
          <w:szCs w:val="28"/>
        </w:rPr>
        <w:t xml:space="preserve"> статьи 29 Федерального закона </w:t>
      </w:r>
      <w:r>
        <w:rPr>
          <w:sz w:val="28"/>
          <w:szCs w:val="28"/>
        </w:rPr>
        <w:t xml:space="preserve">от 12 июня 2002 г. № 67-ФЗ </w:t>
      </w:r>
      <w:r w:rsidR="0039072C">
        <w:rPr>
          <w:sz w:val="28"/>
          <w:szCs w:val="28"/>
        </w:rPr>
        <w:t>«</w:t>
      </w:r>
      <w:r w:rsidRPr="00496352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496352">
        <w:rPr>
          <w:sz w:val="28"/>
          <w:szCs w:val="28"/>
        </w:rPr>
        <w:t xml:space="preserve">основных гарантиях избирательных прав и права на участие в референдуме граждан Российской </w:t>
      </w:r>
      <w:proofErr w:type="gramStart"/>
      <w:r w:rsidRPr="00496352">
        <w:rPr>
          <w:sz w:val="28"/>
          <w:szCs w:val="28"/>
        </w:rPr>
        <w:t>Федерации</w:t>
      </w:r>
      <w:r w:rsidR="0039072C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</w:p>
    <w:p w:rsidR="00F7182F" w:rsidRPr="004254B2" w:rsidRDefault="00F7182F" w:rsidP="00F7182F">
      <w:pPr>
        <w:jc w:val="both"/>
        <w:rPr>
          <w:sz w:val="28"/>
          <w:szCs w:val="28"/>
        </w:rPr>
      </w:pPr>
    </w:p>
    <w:p w:rsidR="00F7182F" w:rsidRPr="004254B2" w:rsidRDefault="00F7182F" w:rsidP="00F7182F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F7182F" w:rsidRPr="004254B2" w:rsidRDefault="00F7182F" w:rsidP="00F7182F">
      <w:pPr>
        <w:jc w:val="both"/>
        <w:rPr>
          <w:b/>
          <w:bCs/>
          <w:sz w:val="28"/>
          <w:szCs w:val="28"/>
        </w:rPr>
      </w:pPr>
    </w:p>
    <w:p w:rsidR="00F7182F" w:rsidRDefault="00F7182F" w:rsidP="00F7182F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>
        <w:rPr>
          <w:szCs w:val="28"/>
        </w:rPr>
        <w:t> Освободить от обязанностей членов участковых избирательных комиссий до истечения срока своих полномочий согласно прилагаемому списку.</w:t>
      </w:r>
    </w:p>
    <w:p w:rsidR="00F7182F" w:rsidRDefault="00F7182F" w:rsidP="00F7182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>
        <w:rPr>
          <w:szCs w:val="28"/>
        </w:rPr>
        <w:t>ые избирательные комиссии.</w:t>
      </w:r>
    </w:p>
    <w:p w:rsidR="00F7182F" w:rsidRPr="00F7182F" w:rsidRDefault="00F7182F" w:rsidP="00F7182F">
      <w:pPr>
        <w:pStyle w:val="a3"/>
        <w:ind w:firstLine="709"/>
        <w:rPr>
          <w:szCs w:val="28"/>
        </w:rPr>
      </w:pPr>
      <w:r>
        <w:rPr>
          <w:szCs w:val="28"/>
        </w:rPr>
        <w:t>3. </w:t>
      </w:r>
      <w:r w:rsidRPr="00C00B93">
        <w:rPr>
          <w:bCs/>
          <w:szCs w:val="28"/>
        </w:rPr>
        <w:t>Разместить настоящее</w:t>
      </w:r>
      <w:r w:rsidRPr="00C00B93">
        <w:rPr>
          <w:szCs w:val="28"/>
        </w:rPr>
        <w:t xml:space="preserve"> постановление </w:t>
      </w:r>
      <w:r w:rsidRPr="00C00B93">
        <w:rPr>
          <w:bCs/>
          <w:szCs w:val="28"/>
        </w:rPr>
        <w:t xml:space="preserve">в </w:t>
      </w:r>
      <w:r w:rsidRPr="00C00B93">
        <w:rPr>
          <w:rFonts w:eastAsia="Arial"/>
          <w:szCs w:val="28"/>
        </w:rPr>
        <w:t xml:space="preserve">информационно-телекоммуникационной сети </w:t>
      </w:r>
      <w:r w:rsidR="0039072C">
        <w:rPr>
          <w:rFonts w:eastAsia="Arial"/>
          <w:szCs w:val="28"/>
        </w:rPr>
        <w:t>«</w:t>
      </w:r>
      <w:r w:rsidRPr="00C00B93">
        <w:rPr>
          <w:rFonts w:eastAsia="Arial"/>
          <w:szCs w:val="28"/>
        </w:rPr>
        <w:t>Интернет</w:t>
      </w:r>
      <w:r w:rsidR="0039072C">
        <w:rPr>
          <w:rFonts w:eastAsia="Arial"/>
          <w:szCs w:val="28"/>
        </w:rPr>
        <w:t>»</w:t>
      </w:r>
      <w:r w:rsidRPr="00C00B93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7182F" w:rsidRDefault="00F7182F" w:rsidP="00F7182F">
      <w:pPr>
        <w:pStyle w:val="a3"/>
      </w:pPr>
    </w:p>
    <w:p w:rsidR="00F7182F" w:rsidRDefault="00F7182F" w:rsidP="00F7182F">
      <w:pPr>
        <w:pStyle w:val="a3"/>
      </w:pPr>
    </w:p>
    <w:p w:rsidR="00F7182F" w:rsidRDefault="00F7182F" w:rsidP="00F7182F">
      <w:pPr>
        <w:pStyle w:val="a3"/>
      </w:pPr>
    </w:p>
    <w:p w:rsidR="00F7182F" w:rsidRDefault="00F7182F" w:rsidP="00F7182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F7182F" w:rsidRDefault="00F7182F" w:rsidP="00F7182F">
      <w:pPr>
        <w:pStyle w:val="a3"/>
      </w:pPr>
    </w:p>
    <w:p w:rsidR="00F7182F" w:rsidRDefault="00F7182F" w:rsidP="00F7182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F7182F" w:rsidRDefault="00F7182F" w:rsidP="00F7182F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F7182F" w:rsidRDefault="00F7182F" w:rsidP="00F7182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F7182F" w:rsidRDefault="00F7182F" w:rsidP="00F7182F">
      <w:pPr>
        <w:pStyle w:val="a3"/>
        <w:spacing w:line="240" w:lineRule="exact"/>
        <w:ind w:left="5103"/>
        <w:jc w:val="left"/>
      </w:pPr>
    </w:p>
    <w:p w:rsidR="00F7182F" w:rsidRDefault="00F7182F" w:rsidP="00F7182F">
      <w:pPr>
        <w:pStyle w:val="a3"/>
        <w:spacing w:line="240" w:lineRule="exact"/>
        <w:ind w:left="5103"/>
        <w:jc w:val="left"/>
      </w:pPr>
      <w:r>
        <w:t>к постановлению территориальной</w:t>
      </w:r>
    </w:p>
    <w:p w:rsidR="00F7182F" w:rsidRDefault="00F7182F" w:rsidP="00F7182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F7182F" w:rsidRDefault="00F7182F" w:rsidP="00F7182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F7182F" w:rsidRDefault="00F7182F" w:rsidP="00F7182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F7182F" w:rsidRPr="00161A32" w:rsidRDefault="00F7182F" w:rsidP="00F7182F">
      <w:pPr>
        <w:pStyle w:val="a3"/>
        <w:spacing w:line="240" w:lineRule="exact"/>
        <w:ind w:left="5103"/>
        <w:jc w:val="left"/>
      </w:pPr>
    </w:p>
    <w:p w:rsidR="00F7182F" w:rsidRPr="00161A32" w:rsidRDefault="00F7182F" w:rsidP="00F7182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03.11.2022 № 52/372</w:t>
      </w:r>
    </w:p>
    <w:p w:rsidR="00F7182F" w:rsidRDefault="00F7182F" w:rsidP="00F7182F">
      <w:pPr>
        <w:pStyle w:val="a3"/>
        <w:jc w:val="left"/>
        <w:rPr>
          <w:sz w:val="24"/>
        </w:rPr>
      </w:pPr>
    </w:p>
    <w:p w:rsidR="00F7182F" w:rsidRDefault="00F7182F" w:rsidP="00F7182F">
      <w:pPr>
        <w:pStyle w:val="a3"/>
        <w:jc w:val="left"/>
        <w:rPr>
          <w:sz w:val="24"/>
        </w:rPr>
      </w:pPr>
    </w:p>
    <w:p w:rsidR="00F7182F" w:rsidRDefault="00F7182F" w:rsidP="00F7182F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F7182F" w:rsidRDefault="00F7182F" w:rsidP="00F7182F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избирательных комиссий с правом решающего голоса, освобождаемых от обязанностей члена участковой избирательной комиссии до истечения срока своих полномочий</w:t>
      </w:r>
    </w:p>
    <w:p w:rsidR="00F7182F" w:rsidRDefault="00F7182F" w:rsidP="00F7182F">
      <w:pPr>
        <w:pStyle w:val="a3"/>
        <w:spacing w:line="240" w:lineRule="exact"/>
        <w:jc w:val="center"/>
        <w:rPr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811"/>
        <w:gridCol w:w="957"/>
      </w:tblGrid>
      <w:tr w:rsidR="00F7182F" w:rsidRPr="00B456A8" w:rsidTr="00F7182F">
        <w:tc>
          <w:tcPr>
            <w:tcW w:w="675" w:type="dxa"/>
          </w:tcPr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>№</w:t>
            </w:r>
          </w:p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</w:tcPr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>ФИО</w:t>
            </w:r>
          </w:p>
        </w:tc>
        <w:tc>
          <w:tcPr>
            <w:tcW w:w="5811" w:type="dxa"/>
          </w:tcPr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>Кем предложен</w:t>
            </w:r>
          </w:p>
        </w:tc>
        <w:tc>
          <w:tcPr>
            <w:tcW w:w="957" w:type="dxa"/>
          </w:tcPr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 xml:space="preserve">№ </w:t>
            </w:r>
          </w:p>
          <w:p w:rsidR="00F7182F" w:rsidRPr="00D075BD" w:rsidRDefault="00F7182F" w:rsidP="00B25269">
            <w:pPr>
              <w:pStyle w:val="a3"/>
              <w:jc w:val="center"/>
              <w:rPr>
                <w:sz w:val="22"/>
                <w:szCs w:val="22"/>
              </w:rPr>
            </w:pPr>
            <w:r w:rsidRPr="00D075BD">
              <w:rPr>
                <w:sz w:val="22"/>
                <w:szCs w:val="22"/>
              </w:rPr>
              <w:t>УИК</w:t>
            </w:r>
          </w:p>
        </w:tc>
      </w:tr>
    </w:tbl>
    <w:p w:rsidR="00F7182F" w:rsidRPr="00B456A8" w:rsidRDefault="00F7182F">
      <w:pPr>
        <w:rPr>
          <w:rFonts w:eastAsia="Calibri"/>
          <w:sz w:val="22"/>
          <w:szCs w:val="22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811"/>
        <w:gridCol w:w="957"/>
      </w:tblGrid>
      <w:tr w:rsidR="0039072C" w:rsidRPr="00B456A8" w:rsidTr="00F7182F">
        <w:tc>
          <w:tcPr>
            <w:tcW w:w="675" w:type="dxa"/>
          </w:tcPr>
          <w:p w:rsidR="0039072C" w:rsidRPr="00F13B8A" w:rsidRDefault="0039072C" w:rsidP="00F7182F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9072C" w:rsidRPr="00B456A8" w:rsidRDefault="00B456A8" w:rsidP="00B2526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456A8">
              <w:rPr>
                <w:rFonts w:eastAsia="Calibri"/>
                <w:sz w:val="22"/>
                <w:szCs w:val="22"/>
              </w:rPr>
              <w:t>Тутикова</w:t>
            </w:r>
            <w:proofErr w:type="spellEnd"/>
            <w:r w:rsidRPr="00B456A8">
              <w:rPr>
                <w:rFonts w:eastAsia="Calibri"/>
                <w:sz w:val="22"/>
                <w:szCs w:val="22"/>
              </w:rPr>
              <w:t xml:space="preserve"> Татьяна Сергеевна</w:t>
            </w:r>
          </w:p>
        </w:tc>
        <w:tc>
          <w:tcPr>
            <w:tcW w:w="5811" w:type="dxa"/>
          </w:tcPr>
          <w:p w:rsidR="0039072C" w:rsidRPr="00F13B8A" w:rsidRDefault="00B456A8" w:rsidP="00B25269">
            <w:pPr>
              <w:pStyle w:val="a3"/>
              <w:jc w:val="left"/>
              <w:rPr>
                <w:sz w:val="22"/>
                <w:szCs w:val="22"/>
              </w:rPr>
            </w:pPr>
            <w:r w:rsidRPr="00B456A8">
              <w:rPr>
                <w:sz w:val="22"/>
                <w:szCs w:val="22"/>
              </w:rPr>
              <w:t>Р</w:t>
            </w:r>
            <w:r w:rsidRPr="00B456A8">
              <w:rPr>
                <w:sz w:val="22"/>
                <w:szCs w:val="22"/>
              </w:rPr>
              <w:t>егиональное отделение Политической партии "Трудовая партия России" в Ставропольском крае</w:t>
            </w:r>
          </w:p>
        </w:tc>
        <w:tc>
          <w:tcPr>
            <w:tcW w:w="957" w:type="dxa"/>
          </w:tcPr>
          <w:p w:rsidR="0039072C" w:rsidRPr="00F13B8A" w:rsidRDefault="00B456A8" w:rsidP="00B2526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proofErr w:type="spellStart"/>
            <w:r w:rsidRPr="00F13B8A">
              <w:rPr>
                <w:sz w:val="22"/>
                <w:szCs w:val="22"/>
              </w:rPr>
              <w:t>Кравцева</w:t>
            </w:r>
            <w:proofErr w:type="spellEnd"/>
            <w:r w:rsidRPr="00F13B8A">
              <w:rPr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pStyle w:val="a3"/>
              <w:jc w:val="left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2"/>
                <w:szCs w:val="22"/>
              </w:rPr>
              <w:t>«</w:t>
            </w:r>
            <w:r w:rsidRPr="00F13B8A">
              <w:rPr>
                <w:sz w:val="22"/>
                <w:szCs w:val="22"/>
              </w:rPr>
              <w:t>ПАРТИЯ ВЕТЕРАНОВ РОССИИ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25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Крылов Владислав Александрович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собрание избират</w:t>
            </w:r>
            <w:bookmarkStart w:id="0" w:name="_GoBack"/>
            <w:bookmarkEnd w:id="0"/>
            <w:r w:rsidRPr="00F13B8A">
              <w:rPr>
                <w:sz w:val="22"/>
                <w:szCs w:val="22"/>
              </w:rPr>
              <w:t>елей по месту работы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38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proofErr w:type="spellStart"/>
            <w:r w:rsidRPr="00F13B8A">
              <w:rPr>
                <w:sz w:val="22"/>
                <w:szCs w:val="22"/>
              </w:rPr>
              <w:t>Смышнова</w:t>
            </w:r>
            <w:proofErr w:type="spellEnd"/>
            <w:r w:rsidRPr="00F13B8A">
              <w:rPr>
                <w:sz w:val="22"/>
                <w:szCs w:val="22"/>
              </w:rPr>
              <w:t xml:space="preserve"> Маргарита Алексеевна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2"/>
                <w:szCs w:val="22"/>
              </w:rPr>
              <w:t>«</w:t>
            </w:r>
            <w:r w:rsidRPr="00F13B8A">
              <w:rPr>
                <w:sz w:val="22"/>
                <w:szCs w:val="22"/>
              </w:rPr>
              <w:t>Демократическая партия России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43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Никулина Виктория Викторовна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43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Клименко </w:t>
            </w:r>
            <w:proofErr w:type="spellStart"/>
            <w:r w:rsidRPr="00F13B8A">
              <w:rPr>
                <w:sz w:val="22"/>
                <w:szCs w:val="22"/>
              </w:rPr>
              <w:t>Нелла</w:t>
            </w:r>
            <w:proofErr w:type="spellEnd"/>
            <w:r w:rsidRPr="00F13B8A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Региональное отделение политической партии </w:t>
            </w:r>
            <w:r>
              <w:rPr>
                <w:sz w:val="22"/>
                <w:szCs w:val="22"/>
              </w:rPr>
              <w:t>«</w:t>
            </w:r>
            <w:r w:rsidRPr="00F13B8A">
              <w:rPr>
                <w:sz w:val="22"/>
                <w:szCs w:val="22"/>
              </w:rPr>
              <w:t>Российская партия пенсионеров за социальную справедливость</w:t>
            </w:r>
            <w:r>
              <w:rPr>
                <w:sz w:val="22"/>
                <w:szCs w:val="22"/>
              </w:rPr>
              <w:t>»</w:t>
            </w:r>
            <w:r w:rsidRPr="00F13B8A">
              <w:rPr>
                <w:sz w:val="22"/>
                <w:szCs w:val="22"/>
              </w:rPr>
              <w:t xml:space="preserve"> в Ставропольском крае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43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proofErr w:type="spellStart"/>
            <w:r w:rsidRPr="00F13B8A">
              <w:rPr>
                <w:sz w:val="22"/>
                <w:szCs w:val="22"/>
              </w:rPr>
              <w:t>Динека</w:t>
            </w:r>
            <w:proofErr w:type="spellEnd"/>
            <w:r w:rsidRPr="00F13B8A"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43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Рязанова Юлия Владимировна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46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Марченко Оксана Борисовна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46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proofErr w:type="spellStart"/>
            <w:r w:rsidRPr="00F13B8A">
              <w:rPr>
                <w:sz w:val="22"/>
                <w:szCs w:val="22"/>
              </w:rPr>
              <w:t>Кадура</w:t>
            </w:r>
            <w:proofErr w:type="spellEnd"/>
            <w:r w:rsidRPr="00F13B8A">
              <w:rPr>
                <w:sz w:val="22"/>
                <w:szCs w:val="22"/>
              </w:rPr>
              <w:t xml:space="preserve"> Ксения Сергеевна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2"/>
                <w:szCs w:val="22"/>
              </w:rPr>
              <w:t>«</w:t>
            </w:r>
            <w:r w:rsidRPr="00F13B8A">
              <w:rPr>
                <w:sz w:val="22"/>
                <w:szCs w:val="22"/>
              </w:rPr>
              <w:t>ПАРТИЯ ВЕТЕРАНОВ РОССИИ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46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proofErr w:type="spellStart"/>
            <w:r w:rsidRPr="00F13B8A">
              <w:rPr>
                <w:sz w:val="22"/>
                <w:szCs w:val="22"/>
              </w:rPr>
              <w:t>Кадура</w:t>
            </w:r>
            <w:proofErr w:type="spellEnd"/>
            <w:r w:rsidRPr="00F13B8A">
              <w:rPr>
                <w:sz w:val="22"/>
                <w:szCs w:val="22"/>
              </w:rPr>
              <w:t xml:space="preserve"> Иван Андреевич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color w:val="000000"/>
                <w:sz w:val="22"/>
                <w:szCs w:val="22"/>
                <w:lang w:eastAsia="en-US"/>
              </w:rPr>
              <w:t xml:space="preserve">Ставропольское  местное отделение Всероссийской политической партии </w:t>
            </w:r>
            <w:r>
              <w:rPr>
                <w:color w:val="000000"/>
                <w:sz w:val="22"/>
                <w:szCs w:val="22"/>
                <w:lang w:eastAsia="en-US"/>
              </w:rPr>
              <w:t>«</w:t>
            </w:r>
            <w:r w:rsidRPr="00F13B8A">
              <w:rPr>
                <w:color w:val="000000"/>
                <w:sz w:val="22"/>
                <w:szCs w:val="22"/>
                <w:lang w:eastAsia="en-US"/>
              </w:rPr>
              <w:t>ЕДИНАЯ РОССИЯ</w:t>
            </w:r>
            <w:r>
              <w:rPr>
                <w:color w:val="000000"/>
                <w:sz w:val="22"/>
                <w:szCs w:val="22"/>
                <w:lang w:eastAsia="en-US"/>
              </w:rPr>
              <w:t>»</w:t>
            </w:r>
            <w:r w:rsidRPr="00F13B8A">
              <w:rPr>
                <w:color w:val="000000"/>
                <w:sz w:val="22"/>
                <w:szCs w:val="22"/>
                <w:lang w:eastAsia="en-US"/>
              </w:rPr>
              <w:t xml:space="preserve"> в Ставропольском крае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B456A8" w:rsidRPr="00F13B8A" w:rsidTr="00F7182F">
        <w:tc>
          <w:tcPr>
            <w:tcW w:w="675" w:type="dxa"/>
          </w:tcPr>
          <w:p w:rsidR="00B456A8" w:rsidRPr="00F13B8A" w:rsidRDefault="00B456A8" w:rsidP="00B456A8">
            <w:pPr>
              <w:pStyle w:val="a3"/>
              <w:numPr>
                <w:ilvl w:val="0"/>
                <w:numId w:val="1"/>
              </w:numPr>
              <w:ind w:left="226" w:hanging="113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Беликова Анна Александровна</w:t>
            </w:r>
          </w:p>
        </w:tc>
        <w:tc>
          <w:tcPr>
            <w:tcW w:w="5811" w:type="dxa"/>
          </w:tcPr>
          <w:p w:rsidR="00B456A8" w:rsidRPr="00F13B8A" w:rsidRDefault="00B456A8" w:rsidP="00B456A8">
            <w:pPr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 xml:space="preserve">Региональное отделение в Ставропольском крае Политической партии </w:t>
            </w:r>
            <w:r>
              <w:rPr>
                <w:sz w:val="22"/>
                <w:szCs w:val="22"/>
              </w:rPr>
              <w:t>«</w:t>
            </w:r>
            <w:r w:rsidRPr="00F13B8A">
              <w:rPr>
                <w:sz w:val="22"/>
                <w:szCs w:val="22"/>
              </w:rPr>
              <w:t>ПАРТИЯ ПРОГРЕССА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57" w:type="dxa"/>
          </w:tcPr>
          <w:p w:rsidR="00B456A8" w:rsidRPr="00F13B8A" w:rsidRDefault="00B456A8" w:rsidP="00B456A8">
            <w:pPr>
              <w:pStyle w:val="a3"/>
              <w:jc w:val="center"/>
              <w:rPr>
                <w:sz w:val="22"/>
                <w:szCs w:val="22"/>
              </w:rPr>
            </w:pPr>
            <w:r w:rsidRPr="00F13B8A">
              <w:rPr>
                <w:sz w:val="22"/>
                <w:szCs w:val="22"/>
              </w:rPr>
              <w:t>46</w:t>
            </w:r>
          </w:p>
        </w:tc>
      </w:tr>
    </w:tbl>
    <w:p w:rsidR="000A0A6B" w:rsidRDefault="000A0A6B" w:rsidP="00F7182F">
      <w:pPr>
        <w:pStyle w:val="31"/>
        <w:spacing w:line="240" w:lineRule="exact"/>
      </w:pPr>
    </w:p>
    <w:p w:rsidR="00D075BD" w:rsidRDefault="00D075BD" w:rsidP="00D075BD">
      <w:pPr>
        <w:pStyle w:val="a3"/>
      </w:pPr>
    </w:p>
    <w:p w:rsidR="00D075BD" w:rsidRDefault="00D075BD" w:rsidP="00D075BD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075BD" w:rsidRDefault="00D075BD" w:rsidP="00D075BD">
      <w:pPr>
        <w:pStyle w:val="a3"/>
      </w:pPr>
    </w:p>
    <w:p w:rsidR="00D075BD" w:rsidRDefault="00D075BD" w:rsidP="00D075BD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075BD" w:rsidRDefault="00D075BD" w:rsidP="00F7182F">
      <w:pPr>
        <w:pStyle w:val="31"/>
        <w:spacing w:line="240" w:lineRule="exact"/>
      </w:pPr>
    </w:p>
    <w:sectPr w:rsidR="00D075BD" w:rsidSect="000A0A6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85169"/>
    <w:multiLevelType w:val="hybridMultilevel"/>
    <w:tmpl w:val="D3F6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2"/>
    <w:rsid w:val="0004427C"/>
    <w:rsid w:val="00072013"/>
    <w:rsid w:val="000A0A6B"/>
    <w:rsid w:val="00221CB5"/>
    <w:rsid w:val="002274FC"/>
    <w:rsid w:val="002A1585"/>
    <w:rsid w:val="003757F8"/>
    <w:rsid w:val="00385B7E"/>
    <w:rsid w:val="00387430"/>
    <w:rsid w:val="0039072C"/>
    <w:rsid w:val="003E709C"/>
    <w:rsid w:val="00416AA6"/>
    <w:rsid w:val="00443FC9"/>
    <w:rsid w:val="0046367E"/>
    <w:rsid w:val="00496BCB"/>
    <w:rsid w:val="00513581"/>
    <w:rsid w:val="00567CD7"/>
    <w:rsid w:val="005F09C6"/>
    <w:rsid w:val="006137EE"/>
    <w:rsid w:val="00655C46"/>
    <w:rsid w:val="006E315E"/>
    <w:rsid w:val="00727232"/>
    <w:rsid w:val="007A7476"/>
    <w:rsid w:val="007D3CB9"/>
    <w:rsid w:val="007E16A2"/>
    <w:rsid w:val="00841E6D"/>
    <w:rsid w:val="0084740E"/>
    <w:rsid w:val="008A11C8"/>
    <w:rsid w:val="008F6172"/>
    <w:rsid w:val="00920239"/>
    <w:rsid w:val="009D0766"/>
    <w:rsid w:val="009E3FA6"/>
    <w:rsid w:val="00A010B5"/>
    <w:rsid w:val="00A3170F"/>
    <w:rsid w:val="00A85A89"/>
    <w:rsid w:val="00A932EE"/>
    <w:rsid w:val="00AB3B6F"/>
    <w:rsid w:val="00AC4645"/>
    <w:rsid w:val="00AF389B"/>
    <w:rsid w:val="00B456A8"/>
    <w:rsid w:val="00B45C56"/>
    <w:rsid w:val="00BB7A29"/>
    <w:rsid w:val="00BD0A08"/>
    <w:rsid w:val="00C44BAC"/>
    <w:rsid w:val="00C530CE"/>
    <w:rsid w:val="00CB593F"/>
    <w:rsid w:val="00CB612F"/>
    <w:rsid w:val="00D028DB"/>
    <w:rsid w:val="00D075BD"/>
    <w:rsid w:val="00D166CF"/>
    <w:rsid w:val="00F13B8A"/>
    <w:rsid w:val="00F4534C"/>
    <w:rsid w:val="00F52765"/>
    <w:rsid w:val="00F56361"/>
    <w:rsid w:val="00F70A0F"/>
    <w:rsid w:val="00F7182F"/>
    <w:rsid w:val="00FD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4E80"/>
  <w15:docId w15:val="{8E9CBD9B-7572-46C7-8377-4BC81DA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15E"/>
    <w:rPr>
      <w:rFonts w:ascii="Tahoma" w:hAnsi="Tahoma" w:cs="Tahoma"/>
      <w:sz w:val="16"/>
      <w:szCs w:val="16"/>
      <w:lang w:eastAsia="ru-RU"/>
    </w:rPr>
  </w:style>
  <w:style w:type="paragraph" w:customStyle="1" w:styleId="1">
    <w:name w:val="Обычный1"/>
    <w:rsid w:val="00841E6D"/>
    <w:pPr>
      <w:ind w:firstLine="0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Жукова Ирина Ивановна</cp:lastModifiedBy>
  <cp:revision>7</cp:revision>
  <cp:lastPrinted>2018-01-18T09:45:00Z</cp:lastPrinted>
  <dcterms:created xsi:type="dcterms:W3CDTF">2022-10-30T14:47:00Z</dcterms:created>
  <dcterms:modified xsi:type="dcterms:W3CDTF">2022-11-08T09:16:00Z</dcterms:modified>
</cp:coreProperties>
</file>