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CBE" w:rsidRDefault="0005719D" w:rsidP="00003A6A">
      <w:pPr>
        <w:spacing w:line="240" w:lineRule="exact"/>
        <w:ind w:left="9923" w:right="142"/>
        <w:jc w:val="center"/>
        <w:rPr>
          <w:sz w:val="28"/>
          <w:szCs w:val="28"/>
        </w:rPr>
      </w:pPr>
      <w:r w:rsidRPr="0005719D">
        <w:rPr>
          <w:sz w:val="28"/>
          <w:szCs w:val="28"/>
        </w:rPr>
        <w:t>П</w:t>
      </w:r>
      <w:r w:rsidR="008E1376">
        <w:rPr>
          <w:sz w:val="28"/>
          <w:szCs w:val="28"/>
        </w:rPr>
        <w:t>РИЛОЖЕНИЕ</w:t>
      </w:r>
      <w:r w:rsidR="000C3CBE" w:rsidRPr="0005719D">
        <w:rPr>
          <w:sz w:val="28"/>
          <w:szCs w:val="28"/>
        </w:rPr>
        <w:t xml:space="preserve"> </w:t>
      </w:r>
      <w:r w:rsidR="005413F3">
        <w:rPr>
          <w:sz w:val="28"/>
          <w:szCs w:val="28"/>
        </w:rPr>
        <w:t>1</w:t>
      </w:r>
    </w:p>
    <w:p w:rsidR="00CB010D" w:rsidRDefault="00CB010D" w:rsidP="00003A6A">
      <w:pPr>
        <w:spacing w:line="240" w:lineRule="exact"/>
        <w:ind w:left="9923" w:right="142"/>
        <w:contextualSpacing/>
        <w:jc w:val="center"/>
        <w:rPr>
          <w:sz w:val="28"/>
          <w:szCs w:val="28"/>
        </w:rPr>
      </w:pPr>
    </w:p>
    <w:p w:rsidR="00AF1AB7" w:rsidRPr="00AF1AB7" w:rsidRDefault="00AF1AB7" w:rsidP="008E1376">
      <w:pPr>
        <w:spacing w:line="240" w:lineRule="exact"/>
        <w:ind w:left="9912" w:right="142"/>
        <w:contextualSpacing/>
        <w:jc w:val="center"/>
        <w:rPr>
          <w:sz w:val="28"/>
          <w:szCs w:val="28"/>
        </w:rPr>
      </w:pPr>
      <w:r w:rsidRPr="00AF1AB7">
        <w:rPr>
          <w:sz w:val="28"/>
          <w:szCs w:val="28"/>
        </w:rPr>
        <w:t>к решению</w:t>
      </w:r>
    </w:p>
    <w:p w:rsidR="00AF1AB7" w:rsidRPr="00AF1AB7" w:rsidRDefault="00AF1AB7" w:rsidP="008E1376">
      <w:pPr>
        <w:spacing w:line="240" w:lineRule="exact"/>
        <w:ind w:left="9912" w:right="142"/>
        <w:contextualSpacing/>
        <w:jc w:val="center"/>
        <w:rPr>
          <w:sz w:val="28"/>
          <w:szCs w:val="28"/>
        </w:rPr>
      </w:pPr>
      <w:r w:rsidRPr="00AF1AB7">
        <w:rPr>
          <w:sz w:val="28"/>
          <w:szCs w:val="28"/>
        </w:rPr>
        <w:t>Ставропольской городской Думы</w:t>
      </w:r>
    </w:p>
    <w:p w:rsidR="00AF1AB7" w:rsidRPr="00AF1AB7" w:rsidRDefault="00AF1AB7" w:rsidP="008E1376">
      <w:pPr>
        <w:pStyle w:val="a5"/>
        <w:tabs>
          <w:tab w:val="left" w:pos="708"/>
        </w:tabs>
        <w:autoSpaceDE w:val="0"/>
        <w:spacing w:line="240" w:lineRule="exact"/>
        <w:ind w:left="10773" w:right="142"/>
        <w:jc w:val="center"/>
        <w:rPr>
          <w:sz w:val="28"/>
          <w:szCs w:val="28"/>
        </w:rPr>
      </w:pPr>
      <w:r w:rsidRPr="00AF1AB7">
        <w:rPr>
          <w:sz w:val="28"/>
          <w:szCs w:val="28"/>
        </w:rPr>
        <w:t xml:space="preserve">от </w:t>
      </w:r>
      <w:r w:rsidR="008E1376">
        <w:rPr>
          <w:sz w:val="28"/>
          <w:szCs w:val="28"/>
        </w:rPr>
        <w:t>15 сентября</w:t>
      </w:r>
      <w:r w:rsidRPr="00AF1AB7">
        <w:rPr>
          <w:sz w:val="28"/>
          <w:szCs w:val="28"/>
        </w:rPr>
        <w:t xml:space="preserve"> 202</w:t>
      </w:r>
      <w:r w:rsidR="003059B2">
        <w:rPr>
          <w:sz w:val="28"/>
          <w:szCs w:val="28"/>
        </w:rPr>
        <w:t>1</w:t>
      </w:r>
      <w:r w:rsidRPr="00AF1AB7">
        <w:rPr>
          <w:sz w:val="28"/>
          <w:szCs w:val="28"/>
        </w:rPr>
        <w:t xml:space="preserve"> г. </w:t>
      </w:r>
      <w:r w:rsidR="008E1376">
        <w:rPr>
          <w:sz w:val="28"/>
          <w:szCs w:val="28"/>
        </w:rPr>
        <w:t xml:space="preserve">№ </w:t>
      </w:r>
      <w:r w:rsidR="00B710CA">
        <w:rPr>
          <w:sz w:val="28"/>
          <w:szCs w:val="28"/>
        </w:rPr>
        <w:t>605</w:t>
      </w:r>
      <w:bookmarkStart w:id="0" w:name="_GoBack"/>
      <w:bookmarkEnd w:id="0"/>
    </w:p>
    <w:p w:rsidR="000C3CBE" w:rsidRPr="00B600BC" w:rsidRDefault="000C3CBE" w:rsidP="00AF1AB7">
      <w:pPr>
        <w:spacing w:line="240" w:lineRule="exact"/>
        <w:ind w:right="-284"/>
        <w:rPr>
          <w:sz w:val="28"/>
          <w:szCs w:val="28"/>
        </w:rPr>
      </w:pPr>
    </w:p>
    <w:p w:rsidR="00C33CD8" w:rsidRDefault="00C33CD8" w:rsidP="000C3CBE">
      <w:pPr>
        <w:jc w:val="center"/>
        <w:rPr>
          <w:sz w:val="28"/>
          <w:szCs w:val="28"/>
        </w:rPr>
      </w:pPr>
    </w:p>
    <w:p w:rsidR="00C33CD8" w:rsidRDefault="00C33CD8" w:rsidP="000C3CBE">
      <w:pPr>
        <w:jc w:val="center"/>
        <w:rPr>
          <w:sz w:val="28"/>
          <w:szCs w:val="28"/>
        </w:rPr>
      </w:pPr>
    </w:p>
    <w:p w:rsidR="00C33CD8" w:rsidRDefault="00C33CD8" w:rsidP="000C3CBE">
      <w:pPr>
        <w:jc w:val="center"/>
        <w:rPr>
          <w:sz w:val="28"/>
          <w:szCs w:val="28"/>
        </w:rPr>
      </w:pPr>
    </w:p>
    <w:p w:rsidR="000C3CBE" w:rsidRPr="0047132B" w:rsidRDefault="000C3CBE" w:rsidP="000C3CB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E6085" w:rsidRDefault="00D80398" w:rsidP="000C3CB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движимого имущества, </w:t>
      </w:r>
      <w:r w:rsidR="00CB010D" w:rsidRPr="00CB010D">
        <w:rPr>
          <w:sz w:val="28"/>
          <w:szCs w:val="28"/>
        </w:rPr>
        <w:t>предлагаемого к передаче из муниципальной собственности города Ставрополя</w:t>
      </w:r>
    </w:p>
    <w:p w:rsidR="000C3CBE" w:rsidRDefault="00CB010D" w:rsidP="000C3CBE">
      <w:pPr>
        <w:spacing w:line="240" w:lineRule="exact"/>
        <w:jc w:val="center"/>
        <w:rPr>
          <w:sz w:val="28"/>
          <w:szCs w:val="28"/>
        </w:rPr>
      </w:pPr>
      <w:r w:rsidRPr="00CB010D">
        <w:rPr>
          <w:sz w:val="28"/>
          <w:szCs w:val="28"/>
        </w:rPr>
        <w:t>в государственную собственность</w:t>
      </w:r>
    </w:p>
    <w:p w:rsidR="000C3CBE" w:rsidRDefault="000C3CBE" w:rsidP="000C3CBE">
      <w:pPr>
        <w:spacing w:line="240" w:lineRule="exact"/>
        <w:jc w:val="center"/>
        <w:rPr>
          <w:sz w:val="28"/>
          <w:szCs w:val="28"/>
        </w:r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781"/>
        <w:gridCol w:w="1559"/>
        <w:gridCol w:w="2977"/>
      </w:tblGrid>
      <w:tr w:rsidR="0092613E" w:rsidRPr="007326A2" w:rsidTr="00771858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13E" w:rsidRPr="00C33CD8" w:rsidRDefault="0092613E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№ п/п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13E" w:rsidRPr="00C33CD8" w:rsidRDefault="0092613E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13E" w:rsidRPr="00C33CD8" w:rsidRDefault="0092613E" w:rsidP="00D80398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 xml:space="preserve">Кол-во, </w:t>
            </w:r>
            <w:r>
              <w:rPr>
                <w:sz w:val="28"/>
                <w:szCs w:val="28"/>
              </w:rPr>
              <w:t>(ед.)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13E" w:rsidRPr="00C33CD8" w:rsidRDefault="0092613E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Балансовая (первоначальная) стоимость, руб.</w:t>
            </w:r>
          </w:p>
        </w:tc>
      </w:tr>
      <w:tr w:rsidR="0092613E" w:rsidRPr="007326A2" w:rsidTr="00142FB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13E" w:rsidRPr="00C33CD8" w:rsidRDefault="0092613E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13E" w:rsidRPr="00C33CD8" w:rsidRDefault="0092613E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13E" w:rsidRPr="00C33CD8" w:rsidRDefault="0092613E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13E" w:rsidRPr="00C33CD8" w:rsidRDefault="0092613E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both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Памятник «Князь Владимир», бетонное основание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4 029 413,50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both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Памятник «Князь Владимир», скульптурная композиция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6 340 000,00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both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 xml:space="preserve">Наружное электроосвещение (ул. Западный </w:t>
            </w:r>
            <w:r w:rsidR="00DE6085">
              <w:rPr>
                <w:sz w:val="28"/>
                <w:szCs w:val="28"/>
              </w:rPr>
              <w:t>О</w:t>
            </w:r>
            <w:r w:rsidRPr="0092613E">
              <w:rPr>
                <w:sz w:val="28"/>
                <w:szCs w:val="28"/>
              </w:rPr>
              <w:t>бход,</w:t>
            </w:r>
            <w:r w:rsidR="00DE6085">
              <w:rPr>
                <w:sz w:val="28"/>
                <w:szCs w:val="28"/>
              </w:rPr>
              <w:t xml:space="preserve"> </w:t>
            </w:r>
            <w:r w:rsidRPr="0092613E">
              <w:rPr>
                <w:sz w:val="28"/>
                <w:szCs w:val="28"/>
              </w:rPr>
              <w:t>58б)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5 390 067,00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both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 xml:space="preserve">Наружные сети электроснабжения (ул. Западный </w:t>
            </w:r>
            <w:r w:rsidR="00DE6085">
              <w:rPr>
                <w:sz w:val="28"/>
                <w:szCs w:val="28"/>
              </w:rPr>
              <w:t>О</w:t>
            </w:r>
            <w:r w:rsidRPr="0092613E">
              <w:rPr>
                <w:sz w:val="28"/>
                <w:szCs w:val="28"/>
              </w:rPr>
              <w:t>бход,</w:t>
            </w:r>
            <w:r w:rsidR="00DE6085">
              <w:rPr>
                <w:sz w:val="28"/>
                <w:szCs w:val="28"/>
              </w:rPr>
              <w:t xml:space="preserve"> </w:t>
            </w:r>
            <w:r w:rsidRPr="0092613E">
              <w:rPr>
                <w:sz w:val="28"/>
                <w:szCs w:val="28"/>
              </w:rPr>
              <w:t>58б)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6 165 702,00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both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Зеленые насаждения и газоны, благоустройство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8 679 936,00</w:t>
            </w:r>
          </w:p>
        </w:tc>
      </w:tr>
      <w:tr w:rsidR="0092613E" w:rsidRPr="0092613E" w:rsidTr="00DE6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DE6085">
            <w:pPr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Орошение, насосная орошения, системы автоматического полива</w:t>
            </w:r>
            <w:r w:rsidR="00771858">
              <w:rPr>
                <w:sz w:val="28"/>
                <w:szCs w:val="28"/>
              </w:rPr>
              <w:t xml:space="preserve">                </w:t>
            </w:r>
            <w:r w:rsidR="00DE6085">
              <w:rPr>
                <w:sz w:val="28"/>
                <w:szCs w:val="28"/>
              </w:rPr>
              <w:t xml:space="preserve">                </w:t>
            </w:r>
            <w:r w:rsidRPr="0092613E">
              <w:rPr>
                <w:sz w:val="28"/>
                <w:szCs w:val="28"/>
              </w:rPr>
              <w:t xml:space="preserve">(ул. Западный </w:t>
            </w:r>
            <w:r w:rsidR="00DE6085">
              <w:rPr>
                <w:sz w:val="28"/>
                <w:szCs w:val="28"/>
              </w:rPr>
              <w:t>О</w:t>
            </w:r>
            <w:r w:rsidRPr="0092613E">
              <w:rPr>
                <w:sz w:val="28"/>
                <w:szCs w:val="28"/>
              </w:rPr>
              <w:t>бход,</w:t>
            </w:r>
            <w:r w:rsidR="00DE6085">
              <w:rPr>
                <w:sz w:val="28"/>
                <w:szCs w:val="28"/>
              </w:rPr>
              <w:t xml:space="preserve"> </w:t>
            </w:r>
            <w:r w:rsidRPr="0092613E">
              <w:rPr>
                <w:sz w:val="28"/>
                <w:szCs w:val="28"/>
              </w:rPr>
              <w:t>58б)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11 697 855,00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both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Система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2 943 075,00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8.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both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 xml:space="preserve">Водопровод В1 (ул. Западный </w:t>
            </w:r>
            <w:r w:rsidR="00DE6085">
              <w:rPr>
                <w:sz w:val="28"/>
                <w:szCs w:val="28"/>
              </w:rPr>
              <w:t>О</w:t>
            </w:r>
            <w:r w:rsidRPr="0092613E">
              <w:rPr>
                <w:sz w:val="28"/>
                <w:szCs w:val="28"/>
              </w:rPr>
              <w:t>бход,</w:t>
            </w:r>
            <w:r w:rsidR="00DE6085">
              <w:rPr>
                <w:sz w:val="28"/>
                <w:szCs w:val="28"/>
              </w:rPr>
              <w:t xml:space="preserve"> </w:t>
            </w:r>
            <w:r w:rsidRPr="0092613E">
              <w:rPr>
                <w:sz w:val="28"/>
                <w:szCs w:val="28"/>
              </w:rPr>
              <w:t>58б)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895 194,00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9.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both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 xml:space="preserve">Теплосеть (ул. Западный </w:t>
            </w:r>
            <w:r w:rsidR="00DE6085">
              <w:rPr>
                <w:sz w:val="28"/>
                <w:szCs w:val="28"/>
              </w:rPr>
              <w:t>О</w:t>
            </w:r>
            <w:r w:rsidRPr="0092613E">
              <w:rPr>
                <w:sz w:val="28"/>
                <w:szCs w:val="28"/>
              </w:rPr>
              <w:t>бход,</w:t>
            </w:r>
            <w:r w:rsidR="00DE6085">
              <w:rPr>
                <w:sz w:val="28"/>
                <w:szCs w:val="28"/>
              </w:rPr>
              <w:t xml:space="preserve"> </w:t>
            </w:r>
            <w:r w:rsidRPr="0092613E">
              <w:rPr>
                <w:sz w:val="28"/>
                <w:szCs w:val="28"/>
              </w:rPr>
              <w:t>58б)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500 158,00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10.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both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 xml:space="preserve">Канализация К1, К2, К3 (ул. Западный </w:t>
            </w:r>
            <w:r w:rsidR="00DE6085">
              <w:rPr>
                <w:sz w:val="28"/>
                <w:szCs w:val="28"/>
              </w:rPr>
              <w:t>О</w:t>
            </w:r>
            <w:r w:rsidRPr="0092613E">
              <w:rPr>
                <w:sz w:val="28"/>
                <w:szCs w:val="28"/>
              </w:rPr>
              <w:t>бход,</w:t>
            </w:r>
            <w:r w:rsidR="00DE6085">
              <w:rPr>
                <w:sz w:val="28"/>
                <w:szCs w:val="28"/>
              </w:rPr>
              <w:t xml:space="preserve"> </w:t>
            </w:r>
            <w:r w:rsidRPr="0092613E">
              <w:rPr>
                <w:sz w:val="28"/>
                <w:szCs w:val="28"/>
              </w:rPr>
              <w:t>58б)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2 847 714,00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 xml:space="preserve">Коммуникационный коридор к фонтану (ул. Западный </w:t>
            </w:r>
            <w:r w:rsidR="00DE6085">
              <w:rPr>
                <w:sz w:val="28"/>
                <w:szCs w:val="28"/>
              </w:rPr>
              <w:t>О</w:t>
            </w:r>
            <w:r w:rsidRPr="0092613E">
              <w:rPr>
                <w:sz w:val="28"/>
                <w:szCs w:val="28"/>
              </w:rPr>
              <w:t>бход,</w:t>
            </w:r>
            <w:r w:rsidR="00DE6085">
              <w:rPr>
                <w:sz w:val="28"/>
                <w:szCs w:val="28"/>
              </w:rPr>
              <w:t xml:space="preserve"> </w:t>
            </w:r>
            <w:r w:rsidRPr="0092613E">
              <w:rPr>
                <w:sz w:val="28"/>
                <w:szCs w:val="28"/>
              </w:rPr>
              <w:t>58б)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2 600 706,00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Малые архитектурные 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1 514 883,83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Дорожные покрытия (тротуары и площадки), вертикальная планировка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55 324 510,50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14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Оборудование музейного комплекса (объекты движимого имущества)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158 262 757,46</w:t>
            </w:r>
          </w:p>
        </w:tc>
      </w:tr>
      <w:tr w:rsidR="0092613E" w:rsidRPr="0092613E" w:rsidTr="00991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15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 xml:space="preserve">Благоустройство территории на объекте общего пользования по ул. Западный </w:t>
            </w:r>
            <w:r w:rsidR="008E6856">
              <w:rPr>
                <w:sz w:val="28"/>
                <w:szCs w:val="28"/>
              </w:rPr>
              <w:t>О</w:t>
            </w:r>
            <w:r w:rsidRPr="0092613E">
              <w:rPr>
                <w:sz w:val="28"/>
                <w:szCs w:val="28"/>
              </w:rPr>
              <w:t>бход города Ставрополя (земельный участок с кадастровым номером 26:12:011401:295) (устройство фонтана)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277 637 978,35</w:t>
            </w:r>
          </w:p>
        </w:tc>
      </w:tr>
      <w:tr w:rsidR="0092613E" w:rsidRPr="0092613E" w:rsidTr="008E6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16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 xml:space="preserve">Спортивный канатный комплекс, </w:t>
            </w:r>
            <w:r w:rsidR="008E6856">
              <w:rPr>
                <w:sz w:val="28"/>
                <w:szCs w:val="28"/>
              </w:rPr>
              <w:t>ул. </w:t>
            </w:r>
            <w:r w:rsidRPr="0092613E">
              <w:rPr>
                <w:sz w:val="28"/>
                <w:szCs w:val="28"/>
              </w:rPr>
              <w:t xml:space="preserve">Западный </w:t>
            </w:r>
            <w:r w:rsidR="008E6856">
              <w:rPr>
                <w:sz w:val="28"/>
                <w:szCs w:val="28"/>
              </w:rPr>
              <w:t>О</w:t>
            </w:r>
            <w:r w:rsidRPr="0092613E">
              <w:rPr>
                <w:sz w:val="28"/>
                <w:szCs w:val="28"/>
              </w:rPr>
              <w:t>бход, 58в, пл. Князя Владимира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917 643,20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17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Детская площадка (11 элементов)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1 667 216,17</w:t>
            </w:r>
          </w:p>
        </w:tc>
      </w:tr>
      <w:tr w:rsidR="0092613E" w:rsidRPr="0092613E" w:rsidTr="008E6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18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Движимое имущество, входящее в состав объекта</w:t>
            </w:r>
            <w:r w:rsidR="00142FBF">
              <w:rPr>
                <w:sz w:val="28"/>
                <w:szCs w:val="28"/>
              </w:rPr>
              <w:t xml:space="preserve"> «</w:t>
            </w:r>
            <w:r w:rsidRPr="0092613E">
              <w:rPr>
                <w:sz w:val="28"/>
                <w:szCs w:val="28"/>
              </w:rPr>
              <w:t xml:space="preserve">Благоустройство территории на объекте общего пользования по ул. Западный </w:t>
            </w:r>
            <w:r w:rsidR="008E6856">
              <w:rPr>
                <w:sz w:val="28"/>
                <w:szCs w:val="28"/>
              </w:rPr>
              <w:t>О</w:t>
            </w:r>
            <w:r w:rsidRPr="0092613E">
              <w:rPr>
                <w:sz w:val="28"/>
                <w:szCs w:val="28"/>
              </w:rPr>
              <w:t xml:space="preserve">бход города Ставрополя </w:t>
            </w:r>
            <w:r w:rsidR="00142FBF">
              <w:rPr>
                <w:sz w:val="28"/>
                <w:szCs w:val="28"/>
              </w:rPr>
              <w:t>(земельный</w:t>
            </w:r>
            <w:r w:rsidRPr="0092613E">
              <w:rPr>
                <w:sz w:val="28"/>
                <w:szCs w:val="28"/>
              </w:rPr>
              <w:t xml:space="preserve"> уч</w:t>
            </w:r>
            <w:r w:rsidR="00142FBF">
              <w:rPr>
                <w:sz w:val="28"/>
                <w:szCs w:val="28"/>
              </w:rPr>
              <w:t>асток</w:t>
            </w:r>
            <w:r w:rsidRPr="0092613E">
              <w:rPr>
                <w:sz w:val="28"/>
                <w:szCs w:val="28"/>
              </w:rPr>
              <w:t xml:space="preserve"> с кад</w:t>
            </w:r>
            <w:r w:rsidR="00142FBF">
              <w:rPr>
                <w:sz w:val="28"/>
                <w:szCs w:val="28"/>
              </w:rPr>
              <w:t>астровы</w:t>
            </w:r>
            <w:r w:rsidR="004444A6">
              <w:rPr>
                <w:sz w:val="28"/>
                <w:szCs w:val="28"/>
              </w:rPr>
              <w:t>м</w:t>
            </w:r>
            <w:r w:rsidRPr="0092613E">
              <w:rPr>
                <w:sz w:val="28"/>
                <w:szCs w:val="28"/>
              </w:rPr>
              <w:t xml:space="preserve"> номером 26:12:011401:295 (устройство фонтана)»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  <w:r w:rsidR="00D5443C">
              <w:rPr>
                <w:sz w:val="28"/>
                <w:szCs w:val="28"/>
              </w:rPr>
              <w:t> </w:t>
            </w:r>
            <w:r w:rsidRPr="0092613E">
              <w:rPr>
                <w:sz w:val="28"/>
                <w:szCs w:val="28"/>
              </w:rPr>
              <w:t>923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1 923,00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19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Наружная линия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3 127 773,46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20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Система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757 830,71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21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Постаменты по</w:t>
            </w:r>
            <w:r w:rsidR="008E6856">
              <w:rPr>
                <w:sz w:val="28"/>
                <w:szCs w:val="28"/>
              </w:rPr>
              <w:t>д</w:t>
            </w:r>
            <w:r w:rsidRPr="0092613E">
              <w:rPr>
                <w:sz w:val="28"/>
                <w:szCs w:val="28"/>
              </w:rPr>
              <w:t xml:space="preserve"> военную технику (Базальт)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5 172 228,00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22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Постаменты по</w:t>
            </w:r>
            <w:r w:rsidR="008E6856">
              <w:rPr>
                <w:sz w:val="28"/>
                <w:szCs w:val="28"/>
              </w:rPr>
              <w:t>д</w:t>
            </w:r>
            <w:r w:rsidRPr="0092613E">
              <w:rPr>
                <w:sz w:val="28"/>
                <w:szCs w:val="28"/>
              </w:rPr>
              <w:t xml:space="preserve"> входную </w:t>
            </w:r>
            <w:proofErr w:type="spellStart"/>
            <w:r w:rsidRPr="0092613E">
              <w:rPr>
                <w:sz w:val="28"/>
                <w:szCs w:val="28"/>
              </w:rPr>
              <w:t>стеллу</w:t>
            </w:r>
            <w:proofErr w:type="spellEnd"/>
            <w:r w:rsidRPr="0092613E">
              <w:rPr>
                <w:sz w:val="28"/>
                <w:szCs w:val="28"/>
              </w:rPr>
              <w:t xml:space="preserve"> (Гранит)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233 382,00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23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Входная Стелла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1 564 800,00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24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Напольный уличный монитор БТ 21, БТ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7 875 500,00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25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Деревья, растения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43 908,00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26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Посев газонов партерных, мавританских и обыкновенных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1 943 958,00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27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 xml:space="preserve">Скамейка стальная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304 356,36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28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Урна стальная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248 402,00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29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spacing w:line="235" w:lineRule="auto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Дорожное покрытие (плитка)</w:t>
            </w:r>
            <w:r w:rsidR="005D5B98">
              <w:rPr>
                <w:sz w:val="28"/>
                <w:szCs w:val="28"/>
              </w:rPr>
              <w:t xml:space="preserve"> (4 080 </w:t>
            </w:r>
            <w:proofErr w:type="spellStart"/>
            <w:r w:rsidR="005D5B98">
              <w:rPr>
                <w:sz w:val="28"/>
                <w:szCs w:val="28"/>
              </w:rPr>
              <w:t>кв.м</w:t>
            </w:r>
            <w:proofErr w:type="spellEnd"/>
            <w:r w:rsidR="005D5B98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5D5B98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8E68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15 609 876,00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30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Оборудование военной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274 347,77</w:t>
            </w:r>
          </w:p>
        </w:tc>
      </w:tr>
      <w:tr w:rsidR="00142FBF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F" w:rsidRPr="0092613E" w:rsidRDefault="00142FBF" w:rsidP="008E6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BF" w:rsidRPr="0092613E" w:rsidRDefault="00142FBF" w:rsidP="008E6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BF" w:rsidRPr="0092613E" w:rsidRDefault="00142FBF" w:rsidP="008E6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F" w:rsidRPr="0092613E" w:rsidRDefault="00142FBF" w:rsidP="008E6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31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Военная техника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143 323 973,41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32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 xml:space="preserve">Диван парковый «Будапешт», </w:t>
            </w:r>
            <w:r w:rsidR="008E6856">
              <w:rPr>
                <w:sz w:val="28"/>
                <w:szCs w:val="28"/>
              </w:rPr>
              <w:t>ул. </w:t>
            </w:r>
            <w:r w:rsidRPr="0092613E">
              <w:rPr>
                <w:sz w:val="28"/>
                <w:szCs w:val="28"/>
              </w:rPr>
              <w:t xml:space="preserve">Западный </w:t>
            </w:r>
            <w:r w:rsidR="008E6856">
              <w:rPr>
                <w:sz w:val="28"/>
                <w:szCs w:val="28"/>
              </w:rPr>
              <w:t>О</w:t>
            </w:r>
            <w:r w:rsidRPr="0092613E">
              <w:rPr>
                <w:sz w:val="28"/>
                <w:szCs w:val="28"/>
              </w:rPr>
              <w:t>бход, 58в, пл. Князя Владимира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41 068,72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33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 xml:space="preserve">Информационный щит, </w:t>
            </w:r>
            <w:r w:rsidR="008E6856">
              <w:rPr>
                <w:sz w:val="28"/>
                <w:szCs w:val="28"/>
              </w:rPr>
              <w:t>ул. </w:t>
            </w:r>
            <w:r w:rsidRPr="0092613E">
              <w:rPr>
                <w:sz w:val="28"/>
                <w:szCs w:val="28"/>
              </w:rPr>
              <w:t xml:space="preserve">Западный </w:t>
            </w:r>
            <w:r w:rsidR="008E6856">
              <w:rPr>
                <w:sz w:val="28"/>
                <w:szCs w:val="28"/>
              </w:rPr>
              <w:t>О</w:t>
            </w:r>
            <w:r w:rsidRPr="0092613E">
              <w:rPr>
                <w:sz w:val="28"/>
                <w:szCs w:val="28"/>
              </w:rPr>
              <w:t>бход, 58в, пл. Князя Владимира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15 585,69</w:t>
            </w:r>
          </w:p>
        </w:tc>
      </w:tr>
      <w:tr w:rsidR="0092613E" w:rsidRPr="0092613E" w:rsidTr="0014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34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8E6856">
            <w:pPr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Материальные запасы, составляющие казну, МВК «Моя страна. Моя история»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E" w:rsidRPr="0092613E" w:rsidRDefault="0092613E" w:rsidP="0092613E">
            <w:pPr>
              <w:jc w:val="center"/>
              <w:rPr>
                <w:sz w:val="28"/>
                <w:szCs w:val="28"/>
              </w:rPr>
            </w:pPr>
            <w:r w:rsidRPr="0092613E">
              <w:rPr>
                <w:sz w:val="28"/>
                <w:szCs w:val="28"/>
              </w:rPr>
              <w:t>937</w:t>
            </w:r>
            <w:r w:rsidR="008E6856">
              <w:rPr>
                <w:sz w:val="28"/>
                <w:szCs w:val="28"/>
              </w:rPr>
              <w:t> </w:t>
            </w:r>
            <w:r w:rsidRPr="0092613E">
              <w:rPr>
                <w:sz w:val="28"/>
                <w:szCs w:val="28"/>
              </w:rPr>
              <w:t>762,99</w:t>
            </w:r>
          </w:p>
        </w:tc>
      </w:tr>
      <w:tr w:rsidR="00142FBF" w:rsidRPr="00142FBF" w:rsidTr="005F2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142FBF" w:rsidRPr="00142FBF" w:rsidRDefault="00142FBF" w:rsidP="00142FBF">
            <w:pPr>
              <w:pStyle w:val="a5"/>
              <w:tabs>
                <w:tab w:val="left" w:pos="708"/>
              </w:tabs>
              <w:autoSpaceDE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F87D7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142FBF" w:rsidRPr="00142FBF" w:rsidRDefault="00142FBF" w:rsidP="008E6856">
            <w:pPr>
              <w:pStyle w:val="a5"/>
              <w:tabs>
                <w:tab w:val="left" w:pos="708"/>
              </w:tabs>
              <w:autoSpaceDE w:val="0"/>
              <w:spacing w:line="240" w:lineRule="exact"/>
              <w:rPr>
                <w:sz w:val="28"/>
                <w:szCs w:val="28"/>
              </w:rPr>
            </w:pPr>
            <w:r w:rsidRPr="00142FBF">
              <w:rPr>
                <w:sz w:val="28"/>
                <w:szCs w:val="28"/>
              </w:rPr>
              <w:t>Объекты неисключительных прав</w:t>
            </w:r>
            <w:r w:rsidR="008E6856">
              <w:rPr>
                <w:sz w:val="28"/>
                <w:szCs w:val="28"/>
              </w:rPr>
              <w:t xml:space="preserve"> </w:t>
            </w:r>
            <w:r w:rsidRPr="00142FBF">
              <w:rPr>
                <w:sz w:val="28"/>
                <w:szCs w:val="28"/>
              </w:rPr>
              <w:t>(экспозиции «Рюриковичи», «Романовы», «1914</w:t>
            </w:r>
            <w:r w:rsidR="008E6856">
              <w:rPr>
                <w:sz w:val="28"/>
                <w:szCs w:val="28"/>
              </w:rPr>
              <w:t>‒</w:t>
            </w:r>
            <w:r w:rsidRPr="00142FBF">
              <w:rPr>
                <w:sz w:val="28"/>
                <w:szCs w:val="28"/>
              </w:rPr>
              <w:t>1945 гг.», «1945</w:t>
            </w:r>
            <w:r w:rsidR="008E6856">
              <w:rPr>
                <w:sz w:val="28"/>
                <w:szCs w:val="28"/>
              </w:rPr>
              <w:t>‒</w:t>
            </w:r>
            <w:r w:rsidRPr="00142FBF">
              <w:rPr>
                <w:sz w:val="28"/>
                <w:szCs w:val="28"/>
              </w:rPr>
              <w:t>2016 гг.», программное обеспечение)</w:t>
            </w:r>
          </w:p>
        </w:tc>
        <w:tc>
          <w:tcPr>
            <w:tcW w:w="1559" w:type="dxa"/>
            <w:noWrap/>
            <w:vAlign w:val="center"/>
            <w:hideMark/>
          </w:tcPr>
          <w:p w:rsidR="00142FBF" w:rsidRPr="00142FBF" w:rsidRDefault="00142FBF" w:rsidP="00142FBF">
            <w:pPr>
              <w:pStyle w:val="a5"/>
              <w:tabs>
                <w:tab w:val="left" w:pos="708"/>
              </w:tabs>
              <w:autoSpaceDE w:val="0"/>
              <w:spacing w:line="240" w:lineRule="exact"/>
              <w:jc w:val="center"/>
              <w:rPr>
                <w:sz w:val="28"/>
                <w:szCs w:val="28"/>
              </w:rPr>
            </w:pPr>
            <w:r w:rsidRPr="00142FBF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noWrap/>
            <w:vAlign w:val="center"/>
            <w:hideMark/>
          </w:tcPr>
          <w:p w:rsidR="00142FBF" w:rsidRPr="00142FBF" w:rsidRDefault="00142FBF" w:rsidP="00142FBF">
            <w:pPr>
              <w:pStyle w:val="a5"/>
              <w:tabs>
                <w:tab w:val="left" w:pos="708"/>
              </w:tabs>
              <w:autoSpaceDE w:val="0"/>
              <w:spacing w:line="240" w:lineRule="exact"/>
              <w:jc w:val="center"/>
              <w:rPr>
                <w:sz w:val="28"/>
                <w:szCs w:val="28"/>
              </w:rPr>
            </w:pPr>
            <w:r w:rsidRPr="00142FBF">
              <w:rPr>
                <w:sz w:val="28"/>
                <w:szCs w:val="28"/>
              </w:rPr>
              <w:t>6 470 998,52</w:t>
            </w:r>
          </w:p>
        </w:tc>
      </w:tr>
      <w:tr w:rsidR="00142FBF" w:rsidRPr="00142FBF" w:rsidTr="00A23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709" w:type="dxa"/>
            <w:shd w:val="clear" w:color="auto" w:fill="FFFFFF"/>
            <w:noWrap/>
            <w:vAlign w:val="center"/>
          </w:tcPr>
          <w:p w:rsidR="00142FBF" w:rsidRPr="00142FBF" w:rsidRDefault="00142FBF" w:rsidP="00142FBF">
            <w:pPr>
              <w:pStyle w:val="a5"/>
              <w:tabs>
                <w:tab w:val="left" w:pos="708"/>
              </w:tabs>
              <w:autoSpaceDE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  <w:vAlign w:val="center"/>
          </w:tcPr>
          <w:p w:rsidR="00142FBF" w:rsidRPr="00142FBF" w:rsidRDefault="00142FBF" w:rsidP="008E6856">
            <w:pPr>
              <w:pStyle w:val="a5"/>
              <w:tabs>
                <w:tab w:val="left" w:pos="708"/>
              </w:tabs>
              <w:autoSpaceDE w:val="0"/>
              <w:spacing w:line="240" w:lineRule="exact"/>
              <w:rPr>
                <w:sz w:val="28"/>
                <w:szCs w:val="28"/>
              </w:rPr>
            </w:pPr>
            <w:r w:rsidRPr="00142FB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того</w:t>
            </w:r>
            <w:r w:rsidR="008E6856">
              <w:rPr>
                <w:sz w:val="28"/>
                <w:szCs w:val="28"/>
              </w:rPr>
              <w:t>:</w:t>
            </w:r>
          </w:p>
        </w:tc>
        <w:tc>
          <w:tcPr>
            <w:tcW w:w="1559" w:type="dxa"/>
            <w:noWrap/>
            <w:vAlign w:val="center"/>
          </w:tcPr>
          <w:p w:rsidR="00142FBF" w:rsidRPr="00142FBF" w:rsidRDefault="0051318E" w:rsidP="0051318E">
            <w:pPr>
              <w:pStyle w:val="a5"/>
              <w:tabs>
                <w:tab w:val="left" w:pos="708"/>
              </w:tabs>
              <w:autoSpaceDE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34A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194</w:t>
            </w:r>
          </w:p>
        </w:tc>
        <w:tc>
          <w:tcPr>
            <w:tcW w:w="2977" w:type="dxa"/>
            <w:noWrap/>
            <w:vAlign w:val="center"/>
          </w:tcPr>
          <w:p w:rsidR="00142FBF" w:rsidRPr="00142FBF" w:rsidRDefault="00142FBF" w:rsidP="00142FBF">
            <w:pPr>
              <w:pStyle w:val="a5"/>
              <w:tabs>
                <w:tab w:val="left" w:pos="708"/>
              </w:tabs>
              <w:autoSpaceDE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735 002 996,87</w:t>
            </w:r>
          </w:p>
        </w:tc>
      </w:tr>
    </w:tbl>
    <w:p w:rsidR="0092613E" w:rsidRDefault="0092613E" w:rsidP="00142FBF">
      <w:pPr>
        <w:pStyle w:val="a5"/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A11456" w:rsidRDefault="00A11456" w:rsidP="00142FBF">
      <w:pPr>
        <w:pStyle w:val="a5"/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716A0F" w:rsidRDefault="00716A0F" w:rsidP="00142FBF">
      <w:pPr>
        <w:pStyle w:val="a5"/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987420" w:rsidRPr="00987420" w:rsidRDefault="00987420" w:rsidP="00987420">
      <w:pPr>
        <w:pStyle w:val="a5"/>
        <w:tabs>
          <w:tab w:val="left" w:pos="708"/>
          <w:tab w:val="left" w:pos="12195"/>
        </w:tabs>
        <w:autoSpaceDE w:val="0"/>
        <w:spacing w:line="240" w:lineRule="exact"/>
        <w:jc w:val="both"/>
        <w:rPr>
          <w:sz w:val="28"/>
          <w:szCs w:val="28"/>
        </w:rPr>
      </w:pPr>
      <w:r w:rsidRPr="00987420">
        <w:rPr>
          <w:sz w:val="28"/>
          <w:szCs w:val="28"/>
        </w:rPr>
        <w:t>Председатель</w:t>
      </w:r>
    </w:p>
    <w:p w:rsidR="000C3CBE" w:rsidRPr="0047132B" w:rsidRDefault="00987420" w:rsidP="00987420">
      <w:pPr>
        <w:pStyle w:val="a5"/>
        <w:tabs>
          <w:tab w:val="left" w:pos="708"/>
          <w:tab w:val="left" w:pos="12195"/>
        </w:tabs>
        <w:autoSpaceDE w:val="0"/>
        <w:spacing w:line="240" w:lineRule="exact"/>
        <w:jc w:val="both"/>
        <w:rPr>
          <w:sz w:val="28"/>
          <w:szCs w:val="28"/>
        </w:rPr>
      </w:pPr>
      <w:r w:rsidRPr="00987420">
        <w:rPr>
          <w:sz w:val="28"/>
          <w:szCs w:val="28"/>
        </w:rPr>
        <w:t xml:space="preserve">Ставропольской городской Думы </w:t>
      </w:r>
      <w:r>
        <w:rPr>
          <w:sz w:val="28"/>
          <w:szCs w:val="28"/>
        </w:rPr>
        <w:t xml:space="preserve">                     </w:t>
      </w:r>
      <w:r w:rsidR="00003A6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</w:t>
      </w:r>
      <w:r w:rsidR="00211D7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</w:t>
      </w:r>
      <w:r w:rsidR="005C7547">
        <w:rPr>
          <w:sz w:val="28"/>
          <w:szCs w:val="28"/>
        </w:rPr>
        <w:t xml:space="preserve"> </w:t>
      </w:r>
      <w:r w:rsidR="00211D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 w:rsidRPr="00987420">
        <w:rPr>
          <w:sz w:val="28"/>
          <w:szCs w:val="28"/>
        </w:rPr>
        <w:t>.С.Колягин</w:t>
      </w:r>
      <w:proofErr w:type="spellEnd"/>
    </w:p>
    <w:p w:rsidR="00CC4518" w:rsidRDefault="00CC4518"/>
    <w:sectPr w:rsidR="00CC4518" w:rsidSect="0092613E">
      <w:headerReference w:type="even" r:id="rId7"/>
      <w:headerReference w:type="default" r:id="rId8"/>
      <w:footerReference w:type="default" r:id="rId9"/>
      <w:pgSz w:w="16838" w:h="11906" w:orient="landscape"/>
      <w:pgMar w:top="1701" w:right="536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785" w:rsidRDefault="00732785" w:rsidP="000B3888">
      <w:r>
        <w:separator/>
      </w:r>
    </w:p>
  </w:endnote>
  <w:endnote w:type="continuationSeparator" w:id="0">
    <w:p w:rsidR="00732785" w:rsidRDefault="00732785" w:rsidP="000B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12837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E6085" w:rsidRPr="00DE6085" w:rsidRDefault="00DE6085">
        <w:pPr>
          <w:pStyle w:val="a5"/>
          <w:jc w:val="right"/>
          <w:rPr>
            <w:sz w:val="28"/>
            <w:szCs w:val="28"/>
          </w:rPr>
        </w:pPr>
        <w:r w:rsidRPr="00DE6085">
          <w:rPr>
            <w:sz w:val="28"/>
            <w:szCs w:val="28"/>
          </w:rPr>
          <w:fldChar w:fldCharType="begin"/>
        </w:r>
        <w:r w:rsidRPr="00DE6085">
          <w:rPr>
            <w:sz w:val="28"/>
            <w:szCs w:val="28"/>
          </w:rPr>
          <w:instrText>PAGE   \* MERGEFORMAT</w:instrText>
        </w:r>
        <w:r w:rsidRPr="00DE6085">
          <w:rPr>
            <w:sz w:val="28"/>
            <w:szCs w:val="28"/>
          </w:rPr>
          <w:fldChar w:fldCharType="separate"/>
        </w:r>
        <w:r w:rsidRPr="00DE6085">
          <w:rPr>
            <w:sz w:val="28"/>
            <w:szCs w:val="28"/>
          </w:rPr>
          <w:t>2</w:t>
        </w:r>
        <w:r w:rsidRPr="00DE6085">
          <w:rPr>
            <w:sz w:val="28"/>
            <w:szCs w:val="28"/>
          </w:rPr>
          <w:fldChar w:fldCharType="end"/>
        </w:r>
      </w:p>
    </w:sdtContent>
  </w:sdt>
  <w:p w:rsidR="00DE6085" w:rsidRDefault="00DE60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785" w:rsidRDefault="00732785" w:rsidP="000B3888">
      <w:r>
        <w:separator/>
      </w:r>
    </w:p>
  </w:footnote>
  <w:footnote w:type="continuationSeparator" w:id="0">
    <w:p w:rsidR="00732785" w:rsidRDefault="00732785" w:rsidP="000B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E15" w:rsidRPr="00656890" w:rsidRDefault="00AF7E15" w:rsidP="00656890">
    <w:pPr>
      <w:pStyle w:val="a7"/>
      <w:jc w:val="center"/>
      <w:rPr>
        <w:sz w:val="28"/>
      </w:rPr>
    </w:pPr>
    <w:r>
      <w:rPr>
        <w:sz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E15" w:rsidRPr="00656890" w:rsidRDefault="00AF7E15">
    <w:pPr>
      <w:pStyle w:val="a7"/>
      <w:jc w:val="center"/>
      <w:rPr>
        <w:sz w:val="28"/>
        <w:szCs w:val="28"/>
      </w:rPr>
    </w:pPr>
  </w:p>
  <w:p w:rsidR="00AF7E15" w:rsidRPr="00656890" w:rsidRDefault="00AF7E15">
    <w:pPr>
      <w:pStyle w:val="a7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82"/>
    <w:rsid w:val="00003A6A"/>
    <w:rsid w:val="000549EA"/>
    <w:rsid w:val="0005719D"/>
    <w:rsid w:val="00070553"/>
    <w:rsid w:val="0007079C"/>
    <w:rsid w:val="00081E46"/>
    <w:rsid w:val="000A00CE"/>
    <w:rsid w:val="000A0C73"/>
    <w:rsid w:val="000B3888"/>
    <w:rsid w:val="000C39D1"/>
    <w:rsid w:val="000C3CBE"/>
    <w:rsid w:val="000D2D32"/>
    <w:rsid w:val="000E6734"/>
    <w:rsid w:val="00100DDA"/>
    <w:rsid w:val="00103DDA"/>
    <w:rsid w:val="001067B4"/>
    <w:rsid w:val="001139E7"/>
    <w:rsid w:val="00117C39"/>
    <w:rsid w:val="00127EA0"/>
    <w:rsid w:val="00137003"/>
    <w:rsid w:val="001416B0"/>
    <w:rsid w:val="00142FBF"/>
    <w:rsid w:val="00175C20"/>
    <w:rsid w:val="001B3C28"/>
    <w:rsid w:val="00211D7C"/>
    <w:rsid w:val="00212BFA"/>
    <w:rsid w:val="0021381D"/>
    <w:rsid w:val="00214346"/>
    <w:rsid w:val="00217C3A"/>
    <w:rsid w:val="00223F31"/>
    <w:rsid w:val="00243396"/>
    <w:rsid w:val="002468B7"/>
    <w:rsid w:val="00286520"/>
    <w:rsid w:val="002A152A"/>
    <w:rsid w:val="002C452B"/>
    <w:rsid w:val="002C5C3A"/>
    <w:rsid w:val="002E165E"/>
    <w:rsid w:val="00301AA0"/>
    <w:rsid w:val="003059B2"/>
    <w:rsid w:val="00314BBC"/>
    <w:rsid w:val="00342F98"/>
    <w:rsid w:val="00352294"/>
    <w:rsid w:val="00356B87"/>
    <w:rsid w:val="00366339"/>
    <w:rsid w:val="00371533"/>
    <w:rsid w:val="00374EA3"/>
    <w:rsid w:val="003913A9"/>
    <w:rsid w:val="003954D8"/>
    <w:rsid w:val="00397194"/>
    <w:rsid w:val="003B063C"/>
    <w:rsid w:val="003D5AA8"/>
    <w:rsid w:val="003F1722"/>
    <w:rsid w:val="00401138"/>
    <w:rsid w:val="004146C7"/>
    <w:rsid w:val="004204BA"/>
    <w:rsid w:val="00430B1F"/>
    <w:rsid w:val="004414BB"/>
    <w:rsid w:val="00442E76"/>
    <w:rsid w:val="004444A6"/>
    <w:rsid w:val="00444C52"/>
    <w:rsid w:val="00450E00"/>
    <w:rsid w:val="00460F05"/>
    <w:rsid w:val="004712A6"/>
    <w:rsid w:val="00471698"/>
    <w:rsid w:val="004843B6"/>
    <w:rsid w:val="00485067"/>
    <w:rsid w:val="004B1860"/>
    <w:rsid w:val="004C169E"/>
    <w:rsid w:val="004E5713"/>
    <w:rsid w:val="00507F82"/>
    <w:rsid w:val="0051318E"/>
    <w:rsid w:val="00517B2E"/>
    <w:rsid w:val="00523C30"/>
    <w:rsid w:val="005413F3"/>
    <w:rsid w:val="00553EB5"/>
    <w:rsid w:val="005865AF"/>
    <w:rsid w:val="00592B82"/>
    <w:rsid w:val="00593C5C"/>
    <w:rsid w:val="005A2518"/>
    <w:rsid w:val="005A5500"/>
    <w:rsid w:val="005C7547"/>
    <w:rsid w:val="005D1089"/>
    <w:rsid w:val="005D5B98"/>
    <w:rsid w:val="005D66F0"/>
    <w:rsid w:val="005F21C1"/>
    <w:rsid w:val="00601732"/>
    <w:rsid w:val="00617CD4"/>
    <w:rsid w:val="006269CF"/>
    <w:rsid w:val="006459B4"/>
    <w:rsid w:val="00646877"/>
    <w:rsid w:val="00655AF8"/>
    <w:rsid w:val="00656890"/>
    <w:rsid w:val="006605B3"/>
    <w:rsid w:val="00663546"/>
    <w:rsid w:val="00665222"/>
    <w:rsid w:val="006657B7"/>
    <w:rsid w:val="00671A95"/>
    <w:rsid w:val="00674F7E"/>
    <w:rsid w:val="006A0D7C"/>
    <w:rsid w:val="006A4408"/>
    <w:rsid w:val="006B6ED7"/>
    <w:rsid w:val="006C62E2"/>
    <w:rsid w:val="006F0297"/>
    <w:rsid w:val="006F2FE0"/>
    <w:rsid w:val="00711477"/>
    <w:rsid w:val="00714F75"/>
    <w:rsid w:val="00716A0F"/>
    <w:rsid w:val="007326A2"/>
    <w:rsid w:val="00732785"/>
    <w:rsid w:val="00765653"/>
    <w:rsid w:val="00771858"/>
    <w:rsid w:val="007803B3"/>
    <w:rsid w:val="007C53D3"/>
    <w:rsid w:val="007C7E7C"/>
    <w:rsid w:val="007D0CE1"/>
    <w:rsid w:val="007D6C33"/>
    <w:rsid w:val="00826D7D"/>
    <w:rsid w:val="008544B6"/>
    <w:rsid w:val="008944DF"/>
    <w:rsid w:val="008C1E98"/>
    <w:rsid w:val="008C217A"/>
    <w:rsid w:val="008C2D3E"/>
    <w:rsid w:val="008C4234"/>
    <w:rsid w:val="008D11BF"/>
    <w:rsid w:val="008E1376"/>
    <w:rsid w:val="008E6856"/>
    <w:rsid w:val="00900660"/>
    <w:rsid w:val="00914831"/>
    <w:rsid w:val="0092613E"/>
    <w:rsid w:val="009430A0"/>
    <w:rsid w:val="00944171"/>
    <w:rsid w:val="00971594"/>
    <w:rsid w:val="00987420"/>
    <w:rsid w:val="00991F33"/>
    <w:rsid w:val="00993D63"/>
    <w:rsid w:val="009A75AD"/>
    <w:rsid w:val="009C74C5"/>
    <w:rsid w:val="009F384A"/>
    <w:rsid w:val="00A11456"/>
    <w:rsid w:val="00A11E32"/>
    <w:rsid w:val="00A13E75"/>
    <w:rsid w:val="00A151B8"/>
    <w:rsid w:val="00A231A5"/>
    <w:rsid w:val="00A234A5"/>
    <w:rsid w:val="00A247D5"/>
    <w:rsid w:val="00A416A8"/>
    <w:rsid w:val="00A565DE"/>
    <w:rsid w:val="00A64A5B"/>
    <w:rsid w:val="00A81E5C"/>
    <w:rsid w:val="00A87324"/>
    <w:rsid w:val="00AA1B57"/>
    <w:rsid w:val="00AB0380"/>
    <w:rsid w:val="00AB47DA"/>
    <w:rsid w:val="00AB4A04"/>
    <w:rsid w:val="00AD5C0E"/>
    <w:rsid w:val="00AF1AB7"/>
    <w:rsid w:val="00AF7E15"/>
    <w:rsid w:val="00B000C9"/>
    <w:rsid w:val="00B00ED4"/>
    <w:rsid w:val="00B12315"/>
    <w:rsid w:val="00B13421"/>
    <w:rsid w:val="00B164AF"/>
    <w:rsid w:val="00B21E72"/>
    <w:rsid w:val="00B2679F"/>
    <w:rsid w:val="00B33EE1"/>
    <w:rsid w:val="00B37AC6"/>
    <w:rsid w:val="00B526EC"/>
    <w:rsid w:val="00B5569E"/>
    <w:rsid w:val="00B659A2"/>
    <w:rsid w:val="00B710CA"/>
    <w:rsid w:val="00B73455"/>
    <w:rsid w:val="00B761AD"/>
    <w:rsid w:val="00BB16CA"/>
    <w:rsid w:val="00BC39B6"/>
    <w:rsid w:val="00BE3BE4"/>
    <w:rsid w:val="00BE6325"/>
    <w:rsid w:val="00BF28F5"/>
    <w:rsid w:val="00C0264A"/>
    <w:rsid w:val="00C044FE"/>
    <w:rsid w:val="00C24506"/>
    <w:rsid w:val="00C276EC"/>
    <w:rsid w:val="00C33CD8"/>
    <w:rsid w:val="00C4277A"/>
    <w:rsid w:val="00C469C1"/>
    <w:rsid w:val="00C7308C"/>
    <w:rsid w:val="00C95059"/>
    <w:rsid w:val="00CB010D"/>
    <w:rsid w:val="00CB0E52"/>
    <w:rsid w:val="00CB352B"/>
    <w:rsid w:val="00CC3B9B"/>
    <w:rsid w:val="00CC4518"/>
    <w:rsid w:val="00CD0740"/>
    <w:rsid w:val="00D10A48"/>
    <w:rsid w:val="00D14724"/>
    <w:rsid w:val="00D17786"/>
    <w:rsid w:val="00D45899"/>
    <w:rsid w:val="00D535B1"/>
    <w:rsid w:val="00D5443C"/>
    <w:rsid w:val="00D6053B"/>
    <w:rsid w:val="00D629BA"/>
    <w:rsid w:val="00D80398"/>
    <w:rsid w:val="00D90B51"/>
    <w:rsid w:val="00DA7F9F"/>
    <w:rsid w:val="00DB4E3F"/>
    <w:rsid w:val="00DD34C4"/>
    <w:rsid w:val="00DE1C0A"/>
    <w:rsid w:val="00DE6085"/>
    <w:rsid w:val="00DE734A"/>
    <w:rsid w:val="00E04F05"/>
    <w:rsid w:val="00E234AB"/>
    <w:rsid w:val="00E37B82"/>
    <w:rsid w:val="00E56C53"/>
    <w:rsid w:val="00E60691"/>
    <w:rsid w:val="00E847A6"/>
    <w:rsid w:val="00E87882"/>
    <w:rsid w:val="00E87F13"/>
    <w:rsid w:val="00EA26F7"/>
    <w:rsid w:val="00ED3C9C"/>
    <w:rsid w:val="00ED50C4"/>
    <w:rsid w:val="00ED5468"/>
    <w:rsid w:val="00EE027D"/>
    <w:rsid w:val="00EE101E"/>
    <w:rsid w:val="00F072A0"/>
    <w:rsid w:val="00F07D61"/>
    <w:rsid w:val="00F2167A"/>
    <w:rsid w:val="00F3390F"/>
    <w:rsid w:val="00F43587"/>
    <w:rsid w:val="00F5486F"/>
    <w:rsid w:val="00F57DEB"/>
    <w:rsid w:val="00F74B9E"/>
    <w:rsid w:val="00F765A1"/>
    <w:rsid w:val="00F87D7D"/>
    <w:rsid w:val="00FA73E5"/>
    <w:rsid w:val="00FB019B"/>
    <w:rsid w:val="00FD7933"/>
    <w:rsid w:val="00FD7E0D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7E8A4"/>
  <w15:chartTrackingRefBased/>
  <w15:docId w15:val="{6EE1E843-2314-47DF-B94C-8719C4BE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6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26A2"/>
    <w:rPr>
      <w:color w:val="800080"/>
      <w:u w:val="single"/>
    </w:rPr>
  </w:style>
  <w:style w:type="paragraph" w:customStyle="1" w:styleId="msonormal0">
    <w:name w:val="msonormal"/>
    <w:basedOn w:val="a"/>
    <w:rsid w:val="007326A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326A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732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732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32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1AB7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AF1AB7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C33CD8"/>
  </w:style>
  <w:style w:type="paragraph" w:customStyle="1" w:styleId="xl85">
    <w:name w:val="xl85"/>
    <w:basedOn w:val="a"/>
    <w:rsid w:val="005A2518"/>
    <w:pPr>
      <w:spacing w:before="100" w:beforeAutospacing="1" w:after="100" w:afterAutospacing="1"/>
      <w:textAlignment w:val="top"/>
    </w:pPr>
    <w:rPr>
      <w:color w:val="003F2F"/>
      <w:sz w:val="24"/>
      <w:szCs w:val="24"/>
    </w:rPr>
  </w:style>
  <w:style w:type="paragraph" w:customStyle="1" w:styleId="xl86">
    <w:name w:val="xl86"/>
    <w:basedOn w:val="a"/>
    <w:rsid w:val="005A251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A2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A2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5A2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5A2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5A251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5A251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B38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8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68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8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746A1-7642-4840-B4F6-A4D0EA82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Gugninskaya</dc:creator>
  <cp:keywords/>
  <dc:description/>
  <cp:lastModifiedBy>User</cp:lastModifiedBy>
  <cp:revision>20</cp:revision>
  <cp:lastPrinted>2021-09-14T11:03:00Z</cp:lastPrinted>
  <dcterms:created xsi:type="dcterms:W3CDTF">2021-09-10T14:48:00Z</dcterms:created>
  <dcterms:modified xsi:type="dcterms:W3CDTF">2021-09-15T06:34:00Z</dcterms:modified>
</cp:coreProperties>
</file>