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09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 w:rsidR="00E55819">
        <w:rPr>
          <w:rFonts w:ascii="Times New Roman" w:hAnsi="Times New Roman" w:cs="Times New Roman"/>
          <w:sz w:val="40"/>
          <w:szCs w:val="40"/>
        </w:rPr>
        <w:t>Ставропольской городской Думы седьмого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04309" w:rsidRDefault="00E5581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Дроздовой Ольге Павловне</w:t>
      </w:r>
    </w:p>
    <w:p w:rsidR="00704309" w:rsidRPr="00B91573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r w:rsidR="00E55819">
        <w:rPr>
          <w:rFonts w:ascii="Times New Roman" w:hAnsi="Times New Roman" w:cs="Times New Roman"/>
          <w:sz w:val="28"/>
          <w:szCs w:val="28"/>
        </w:rPr>
        <w:t>Дроздова Ольга Павловна</w:t>
      </w: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 w:rsidR="00E55819">
        <w:rPr>
          <w:rFonts w:ascii="Times New Roman" w:hAnsi="Times New Roman" w:cs="Times New Roman"/>
          <w:sz w:val="28"/>
          <w:szCs w:val="28"/>
        </w:rPr>
        <w:t>80</w:t>
      </w:r>
      <w:r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309" w:rsidRDefault="00704309" w:rsidP="00704309">
      <w:pPr>
        <w:tabs>
          <w:tab w:val="right" w:pos="9923"/>
        </w:tabs>
        <w:jc w:val="both"/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proofErr w:type="gramStart"/>
      <w:r w:rsidRPr="00CF6AE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F6AE1">
        <w:rPr>
          <w:rFonts w:ascii="Times New Roman" w:hAnsi="Times New Roman" w:cs="Times New Roman"/>
          <w:sz w:val="28"/>
          <w:szCs w:val="28"/>
        </w:rPr>
        <w:t xml:space="preserve">  - </w:t>
      </w:r>
      <w:r w:rsidR="00E5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19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E55819">
        <w:rPr>
          <w:rFonts w:ascii="Times New Roman" w:hAnsi="Times New Roman" w:cs="Times New Roman"/>
          <w:sz w:val="28"/>
          <w:szCs w:val="28"/>
        </w:rPr>
        <w:t>, ГОУ ВПО «</w:t>
      </w:r>
      <w:proofErr w:type="spellStart"/>
      <w:r w:rsidR="00E5581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E5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19">
        <w:rPr>
          <w:rFonts w:ascii="Times New Roman" w:hAnsi="Times New Roman" w:cs="Times New Roman"/>
          <w:sz w:val="28"/>
          <w:szCs w:val="28"/>
        </w:rPr>
        <w:t>технический университет».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</w:t>
      </w:r>
      <w:r w:rsidR="00E55819" w:rsidRPr="00E55819">
        <w:rPr>
          <w:rFonts w:ascii="Times New Roman" w:hAnsi="Times New Roman" w:cs="Times New Roman"/>
          <w:sz w:val="28"/>
          <w:szCs w:val="28"/>
        </w:rPr>
        <w:t>Дума Ставропольского края</w:t>
      </w:r>
      <w:r w:rsidR="00E55819">
        <w:rPr>
          <w:rFonts w:ascii="Times New Roman" w:hAnsi="Times New Roman" w:cs="Times New Roman"/>
          <w:sz w:val="28"/>
          <w:szCs w:val="28"/>
        </w:rPr>
        <w:t>, депутат  Думы Ставропольского края, осуществляющий свою деятельность на профессиональной постоянной основе.</w:t>
      </w:r>
    </w:p>
    <w:p w:rsidR="00E55819" w:rsidRDefault="00E5581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5819" w:rsidRPr="00E55819" w:rsidRDefault="00E5581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политической партии ЛДПР</w:t>
      </w:r>
    </w:p>
    <w:p w:rsidR="00704309" w:rsidRPr="00E55819" w:rsidRDefault="00704309" w:rsidP="00704309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80" w:rsidRDefault="004D4580"/>
    <w:sectPr w:rsidR="004D4580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98" w:rsidRDefault="00A10E98" w:rsidP="00883E8F">
      <w:r>
        <w:separator/>
      </w:r>
    </w:p>
  </w:endnote>
  <w:endnote w:type="continuationSeparator" w:id="0">
    <w:p w:rsidR="00A10E98" w:rsidRDefault="00A10E98" w:rsidP="0088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98" w:rsidRDefault="00A10E98" w:rsidP="00883E8F">
      <w:r>
        <w:separator/>
      </w:r>
    </w:p>
  </w:footnote>
  <w:footnote w:type="continuationSeparator" w:id="0">
    <w:p w:rsidR="00A10E98" w:rsidRDefault="00A10E98" w:rsidP="0088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883E8F">
    <w:pPr>
      <w:rPr>
        <w:sz w:val="2"/>
        <w:szCs w:val="2"/>
      </w:rPr>
    </w:pPr>
    <w:r w:rsidRPr="00883E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450402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4309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402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309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3E8F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0E98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5819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3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0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70430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2016-07-22T13:42:00Z</dcterms:created>
  <dcterms:modified xsi:type="dcterms:W3CDTF">2016-07-22T13:59:00Z</dcterms:modified>
</cp:coreProperties>
</file>