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E434C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</w:t>
      </w:r>
      <w:r w:rsidR="00B41AF1">
        <w:rPr>
          <w:rFonts w:ascii="Times New Roman" w:hAnsi="Times New Roman"/>
          <w:b w:val="0"/>
          <w:szCs w:val="28"/>
        </w:rPr>
        <w:t>1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2610AC">
        <w:rPr>
          <w:b w:val="0"/>
        </w:rPr>
        <w:t>2</w:t>
      </w:r>
      <w:r w:rsidR="00B41AF1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10AC">
        <w:rPr>
          <w:rFonts w:ascii="Times New Roman" w:hAnsi="Times New Roman"/>
          <w:b w:val="0"/>
          <w:szCs w:val="28"/>
        </w:rPr>
        <w:t>2</w:t>
      </w:r>
      <w:r w:rsidR="00B41AF1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r w:rsidR="00B41AF1">
        <w:rPr>
          <w:rFonts w:ascii="Times New Roman" w:hAnsi="Times New Roman"/>
          <w:b w:val="0"/>
          <w:szCs w:val="28"/>
        </w:rPr>
        <w:t>Скрипкиной Евгении Викторовны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 xml:space="preserve">рассмотрев предложения по кандидатурам </w:t>
      </w:r>
      <w:proofErr w:type="gramStart"/>
      <w:r w:rsidRPr="00BD698D">
        <w:rPr>
          <w:rFonts w:ascii="Times New Roman" w:hAnsi="Times New Roman"/>
          <w:b w:val="0"/>
          <w:szCs w:val="28"/>
        </w:rPr>
        <w:t>для</w:t>
      </w:r>
      <w:proofErr w:type="gramEnd"/>
      <w:r w:rsidRPr="00BD698D">
        <w:rPr>
          <w:rFonts w:ascii="Times New Roman" w:hAnsi="Times New Roman"/>
          <w:b w:val="0"/>
          <w:szCs w:val="28"/>
        </w:rPr>
        <w:t xml:space="preserve">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2610AC">
        <w:rPr>
          <w:rFonts w:ascii="Times New Roman" w:hAnsi="Times New Roman"/>
          <w:b w:val="0"/>
          <w:szCs w:val="28"/>
        </w:rPr>
        <w:t>2</w:t>
      </w:r>
      <w:r w:rsidR="00B41AF1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A944BF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10AC">
        <w:t>2</w:t>
      </w:r>
      <w:r w:rsidR="00B41AF1">
        <w:t>8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484964">
        <w:rPr>
          <w:szCs w:val="28"/>
        </w:rPr>
        <w:t xml:space="preserve"> </w:t>
      </w:r>
      <w:r w:rsidR="00B41AF1">
        <w:rPr>
          <w:szCs w:val="28"/>
        </w:rPr>
        <w:t xml:space="preserve">Яковлеву Веру Георгиевну,                     1949 года рождения, </w:t>
      </w:r>
      <w:r w:rsidRPr="00E2200B">
        <w:rPr>
          <w:szCs w:val="28"/>
        </w:rPr>
        <w:t>образование</w:t>
      </w:r>
      <w:r w:rsidR="00B41AF1">
        <w:rPr>
          <w:szCs w:val="28"/>
        </w:rPr>
        <w:t xml:space="preserve"> среднее специальное</w:t>
      </w:r>
      <w:r>
        <w:rPr>
          <w:szCs w:val="28"/>
        </w:rPr>
        <w:t>, предложенн</w:t>
      </w:r>
      <w:r w:rsidR="00B41AF1">
        <w:rPr>
          <w:szCs w:val="28"/>
        </w:rPr>
        <w:t>ую</w:t>
      </w:r>
      <w:r w:rsidR="002610AC">
        <w:rPr>
          <w:szCs w:val="28"/>
        </w:rPr>
        <w:t xml:space="preserve"> собранием избирателей по месту </w:t>
      </w:r>
      <w:r w:rsidR="00B41AF1">
        <w:rPr>
          <w:szCs w:val="28"/>
        </w:rPr>
        <w:t>жительства</w:t>
      </w:r>
      <w:r w:rsidR="002610AC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10AC">
        <w:rPr>
          <w:szCs w:val="28"/>
        </w:rPr>
        <w:t>2</w:t>
      </w:r>
      <w:r w:rsidR="00B41AF1">
        <w:rPr>
          <w:szCs w:val="28"/>
        </w:rPr>
        <w:t>8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A8" w:rsidRDefault="00DF47A8" w:rsidP="005F4277">
      <w:r>
        <w:separator/>
      </w:r>
    </w:p>
  </w:endnote>
  <w:endnote w:type="continuationSeparator" w:id="0">
    <w:p w:rsidR="00DF47A8" w:rsidRDefault="00DF47A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A8" w:rsidRDefault="00DF47A8" w:rsidP="005F4277">
      <w:r>
        <w:separator/>
      </w:r>
    </w:p>
  </w:footnote>
  <w:footnote w:type="continuationSeparator" w:id="0">
    <w:p w:rsidR="00DF47A8" w:rsidRDefault="00DF47A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FC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434C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47A8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2EE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2019-08-14T12:57:00Z</cp:lastPrinted>
  <dcterms:created xsi:type="dcterms:W3CDTF">2019-08-11T10:36:00Z</dcterms:created>
  <dcterms:modified xsi:type="dcterms:W3CDTF">2019-08-14T12:58:00Z</dcterms:modified>
</cp:coreProperties>
</file>