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95724A">
        <w:rPr>
          <w:rFonts w:ascii="Times New Roman" w:hAnsi="Times New Roman"/>
          <w:b w:val="0"/>
          <w:szCs w:val="28"/>
        </w:rPr>
        <w:t>614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bCs/>
          <w:szCs w:val="28"/>
        </w:rPr>
        <w:t>1285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027BD6">
        <w:rPr>
          <w:b w:val="0"/>
          <w:szCs w:val="28"/>
        </w:rPr>
        <w:t>Гетмана Михаила Михайловича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027BD6">
        <w:rPr>
          <w:rFonts w:ascii="Times New Roman" w:hAnsi="Times New Roman"/>
          <w:b w:val="0"/>
          <w:szCs w:val="28"/>
        </w:rPr>
        <w:t xml:space="preserve">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027BD6">
        <w:rPr>
          <w:rFonts w:ascii="Times New Roman" w:hAnsi="Times New Roman"/>
          <w:b w:val="0"/>
          <w:szCs w:val="28"/>
        </w:rPr>
        <w:t>9/570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027BD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27BD6">
        <w:rPr>
          <w:szCs w:val="28"/>
        </w:rPr>
        <w:t>1285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27BD6">
        <w:rPr>
          <w:szCs w:val="28"/>
        </w:rPr>
        <w:t>Головатенко Наталью Александровну</w:t>
      </w:r>
      <w:r w:rsidR="00872E2F">
        <w:rPr>
          <w:szCs w:val="28"/>
        </w:rPr>
        <w:t>,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</w:t>
      </w:r>
      <w:r w:rsidR="00027BD6">
        <w:rPr>
          <w:color w:val="000000"/>
          <w:szCs w:val="28"/>
        </w:rPr>
        <w:t>региональным</w:t>
      </w:r>
      <w:r w:rsidR="00027BD6" w:rsidRPr="00027BD6">
        <w:rPr>
          <w:color w:val="000000"/>
          <w:szCs w:val="28"/>
        </w:rPr>
        <w:t xml:space="preserve"> отделение</w:t>
      </w:r>
      <w:r w:rsidR="00027BD6">
        <w:rPr>
          <w:color w:val="000000"/>
          <w:szCs w:val="28"/>
        </w:rPr>
        <w:t>м</w:t>
      </w:r>
      <w:r w:rsidR="00027BD6" w:rsidRPr="00027BD6">
        <w:rPr>
          <w:color w:val="000000"/>
          <w:szCs w:val="28"/>
        </w:rPr>
        <w:t xml:space="preserve"> в Ставропольском крае Политической партии «Гражданская платформа</w:t>
      </w:r>
      <w:r w:rsidR="00027BD6">
        <w:rPr>
          <w:color w:val="000000"/>
          <w:szCs w:val="28"/>
        </w:rPr>
        <w:t>».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D2" w:rsidRDefault="007648D2" w:rsidP="005F4277">
      <w:r>
        <w:separator/>
      </w:r>
    </w:p>
  </w:endnote>
  <w:endnote w:type="continuationSeparator" w:id="0">
    <w:p w:rsidR="007648D2" w:rsidRDefault="007648D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D2" w:rsidRDefault="007648D2" w:rsidP="005F4277">
      <w:r>
        <w:separator/>
      </w:r>
    </w:p>
  </w:footnote>
  <w:footnote w:type="continuationSeparator" w:id="0">
    <w:p w:rsidR="007648D2" w:rsidRDefault="007648D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48D2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2E2F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316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2024-02-07T15:17:00Z</cp:lastPrinted>
  <dcterms:created xsi:type="dcterms:W3CDTF">2023-04-04T11:35:00Z</dcterms:created>
  <dcterms:modified xsi:type="dcterms:W3CDTF">2024-02-07T15:18:00Z</dcterms:modified>
</cp:coreProperties>
</file>