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6B3436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«28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декабря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4C469A">
        <w:rPr>
          <w:rFonts w:ascii="Times New Roman" w:hAnsi="Times New Roman"/>
          <w:b w:val="0"/>
          <w:szCs w:val="28"/>
        </w:rPr>
        <w:t>3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66</w:t>
      </w:r>
      <w:r w:rsidR="008E115F">
        <w:rPr>
          <w:rFonts w:ascii="Times New Roman" w:hAnsi="Times New Roman"/>
          <w:b w:val="0"/>
          <w:szCs w:val="28"/>
        </w:rPr>
        <w:t>/</w:t>
      </w:r>
      <w:r>
        <w:rPr>
          <w:rFonts w:ascii="Times New Roman" w:hAnsi="Times New Roman"/>
          <w:b w:val="0"/>
          <w:szCs w:val="28"/>
        </w:rPr>
        <w:t>5</w:t>
      </w:r>
      <w:r w:rsidR="008020A1">
        <w:rPr>
          <w:rFonts w:ascii="Times New Roman" w:hAnsi="Times New Roman"/>
          <w:b w:val="0"/>
          <w:szCs w:val="28"/>
        </w:rPr>
        <w:t>30</w:t>
      </w:r>
      <w:bookmarkStart w:id="0" w:name="_GoBack"/>
      <w:bookmarkEnd w:id="0"/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26697F">
        <w:rPr>
          <w:rFonts w:ascii="Times New Roman" w:hAnsi="Times New Roman"/>
          <w:b w:val="0"/>
          <w:szCs w:val="28"/>
        </w:rPr>
        <w:t>32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B47827">
        <w:rPr>
          <w:rFonts w:ascii="Times New Roman" w:hAnsi="Times New Roman"/>
          <w:b w:val="0"/>
          <w:szCs w:val="28"/>
        </w:rPr>
        <w:t>члена</w:t>
      </w:r>
      <w:r w:rsidR="00E37085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26697F">
        <w:rPr>
          <w:rFonts w:ascii="Times New Roman" w:hAnsi="Times New Roman"/>
          <w:b w:val="0"/>
          <w:bCs/>
          <w:szCs w:val="28"/>
        </w:rPr>
        <w:t>32</w:t>
      </w:r>
      <w:r w:rsidR="00062FD8">
        <w:rPr>
          <w:rFonts w:ascii="Times New Roman" w:hAnsi="Times New Roman"/>
          <w:b w:val="0"/>
          <w:bCs/>
          <w:szCs w:val="28"/>
        </w:rPr>
        <w:t xml:space="preserve"> </w:t>
      </w:r>
      <w:r w:rsidR="00B47827">
        <w:rPr>
          <w:rFonts w:ascii="Times New Roman" w:hAnsi="Times New Roman"/>
          <w:b w:val="0"/>
          <w:bCs/>
          <w:szCs w:val="28"/>
        </w:rPr>
        <w:t xml:space="preserve">с правом решающего голоса </w:t>
      </w:r>
      <w:r w:rsidR="0026697F">
        <w:rPr>
          <w:rFonts w:ascii="Times New Roman" w:hAnsi="Times New Roman"/>
          <w:b w:val="0"/>
          <w:bCs/>
          <w:szCs w:val="28"/>
        </w:rPr>
        <w:t>Криворучко Светланы Васильевны</w:t>
      </w:r>
      <w:r w:rsidR="009F7DD2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6B3436">
        <w:rPr>
          <w:rFonts w:ascii="Times New Roman" w:hAnsi="Times New Roman"/>
          <w:b w:val="0"/>
          <w:szCs w:val="28"/>
        </w:rPr>
        <w:t>22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01623B">
        <w:rPr>
          <w:rFonts w:ascii="Times New Roman" w:hAnsi="Times New Roman"/>
          <w:b w:val="0"/>
          <w:szCs w:val="28"/>
        </w:rPr>
        <w:t>1</w:t>
      </w:r>
      <w:r w:rsidR="006B3436">
        <w:rPr>
          <w:rFonts w:ascii="Times New Roman" w:hAnsi="Times New Roman"/>
          <w:b w:val="0"/>
          <w:szCs w:val="28"/>
        </w:rPr>
        <w:t>2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0C1429" w:rsidRPr="000C1429">
        <w:rPr>
          <w:rFonts w:ascii="Times New Roman" w:hAnsi="Times New Roman"/>
          <w:b w:val="0"/>
          <w:szCs w:val="28"/>
        </w:rPr>
        <w:t>3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1623B" w:rsidRPr="00062FD8">
        <w:rPr>
          <w:rFonts w:ascii="Times New Roman" w:hAnsi="Times New Roman"/>
          <w:b w:val="0"/>
          <w:szCs w:val="28"/>
        </w:rPr>
        <w:t>6</w:t>
      </w:r>
      <w:r w:rsidR="006B3436" w:rsidRPr="00062FD8">
        <w:rPr>
          <w:rFonts w:ascii="Times New Roman" w:hAnsi="Times New Roman"/>
          <w:b w:val="0"/>
          <w:szCs w:val="28"/>
        </w:rPr>
        <w:t>4</w:t>
      </w:r>
      <w:r w:rsidR="008E115F" w:rsidRPr="00062FD8">
        <w:rPr>
          <w:rFonts w:ascii="Times New Roman" w:hAnsi="Times New Roman"/>
          <w:b w:val="0"/>
          <w:szCs w:val="28"/>
        </w:rPr>
        <w:t>/</w:t>
      </w:r>
      <w:r w:rsidR="006B3436" w:rsidRPr="00062FD8">
        <w:rPr>
          <w:rFonts w:ascii="Times New Roman" w:hAnsi="Times New Roman"/>
          <w:b w:val="0"/>
          <w:szCs w:val="28"/>
        </w:rPr>
        <w:t>5</w:t>
      </w:r>
      <w:r w:rsidR="0026697F">
        <w:rPr>
          <w:rFonts w:ascii="Times New Roman" w:hAnsi="Times New Roman"/>
          <w:b w:val="0"/>
          <w:szCs w:val="28"/>
        </w:rPr>
        <w:t>10</w:t>
      </w:r>
      <w:r w:rsidR="000C1429" w:rsidRPr="00062FD8">
        <w:rPr>
          <w:rFonts w:ascii="Times New Roman" w:hAnsi="Times New Roman"/>
          <w:b w:val="0"/>
          <w:szCs w:val="28"/>
        </w:rPr>
        <w:t xml:space="preserve">                                                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AB1420">
        <w:rPr>
          <w:rFonts w:ascii="Times New Roman" w:hAnsi="Times New Roman"/>
          <w:b w:val="0"/>
          <w:szCs w:val="28"/>
        </w:rPr>
        <w:t>32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="00FB4FA5">
        <w:rPr>
          <w:rFonts w:ascii="Times New Roman" w:hAnsi="Times New Roman"/>
          <w:b w:val="0"/>
          <w:szCs w:val="28"/>
        </w:rPr>
        <w:t xml:space="preserve">                          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от 12 июня 2002 г. № 67-ФЗ «Об основных гарантиях избирательных прав и права на участие </w:t>
      </w:r>
      <w:r w:rsidR="00FB4FA5">
        <w:rPr>
          <w:rFonts w:ascii="Times New Roman" w:hAnsi="Times New Roman"/>
          <w:b w:val="0"/>
          <w:szCs w:val="28"/>
        </w:rPr>
        <w:t xml:space="preserve">                    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26697F">
        <w:rPr>
          <w:rFonts w:ascii="Times New Roman" w:hAnsi="Times New Roman"/>
          <w:b w:val="0"/>
          <w:szCs w:val="28"/>
        </w:rPr>
        <w:t>32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B47827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26697F">
        <w:rPr>
          <w:szCs w:val="28"/>
        </w:rPr>
        <w:t>32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26697F">
        <w:rPr>
          <w:szCs w:val="28"/>
        </w:rPr>
        <w:t>Кашникова Вячеслава Станиславовича</w:t>
      </w:r>
      <w:r w:rsidR="00B74FCD">
        <w:rPr>
          <w:szCs w:val="28"/>
        </w:rPr>
        <w:t>,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562754">
        <w:rPr>
          <w:szCs w:val="28"/>
        </w:rPr>
        <w:t>ого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B47827" w:rsidRPr="00B47827">
        <w:rPr>
          <w:sz w:val="22"/>
        </w:rPr>
        <w:t xml:space="preserve"> </w:t>
      </w:r>
      <w:r w:rsidR="00720B23">
        <w:rPr>
          <w:szCs w:val="28"/>
        </w:rPr>
        <w:t xml:space="preserve">по месту </w:t>
      </w:r>
      <w:r w:rsidR="0026697F">
        <w:rPr>
          <w:szCs w:val="28"/>
        </w:rPr>
        <w:t>жительства</w:t>
      </w:r>
      <w:r w:rsidR="00720B23">
        <w:rPr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26697F">
        <w:rPr>
          <w:szCs w:val="28"/>
        </w:rPr>
        <w:t>32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083" w:rsidRDefault="003E0083" w:rsidP="005F4277">
      <w:r>
        <w:separator/>
      </w:r>
    </w:p>
  </w:endnote>
  <w:endnote w:type="continuationSeparator" w:id="0">
    <w:p w:rsidR="003E0083" w:rsidRDefault="003E0083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083" w:rsidRDefault="003E0083" w:rsidP="005F4277">
      <w:r>
        <w:separator/>
      </w:r>
    </w:p>
  </w:footnote>
  <w:footnote w:type="continuationSeparator" w:id="0">
    <w:p w:rsidR="003E0083" w:rsidRDefault="003E0083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B47827">
          <w:rPr>
            <w:noProof/>
          </w:rPr>
          <w:t>3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43564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0083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B39"/>
    <w:rsid w:val="005C1660"/>
    <w:rsid w:val="005C44F2"/>
    <w:rsid w:val="005C5F68"/>
    <w:rsid w:val="005C762D"/>
    <w:rsid w:val="005C770E"/>
    <w:rsid w:val="005D1483"/>
    <w:rsid w:val="005D17A3"/>
    <w:rsid w:val="005D7B50"/>
    <w:rsid w:val="005E106B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0A1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420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4FCD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3AE1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19</cp:revision>
  <cp:lastPrinted>2023-12-29T13:47:00Z</cp:lastPrinted>
  <dcterms:created xsi:type="dcterms:W3CDTF">2023-04-04T11:35:00Z</dcterms:created>
  <dcterms:modified xsi:type="dcterms:W3CDTF">2024-01-23T14:16:00Z</dcterms:modified>
</cp:coreProperties>
</file>