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4E" w:rsidRPr="00594153" w:rsidRDefault="00981F4E" w:rsidP="00981F4E">
      <w:pPr>
        <w:pStyle w:val="31"/>
        <w:rPr>
          <w:rFonts w:ascii="Times New Roman" w:hAnsi="Times New Roman"/>
          <w:bCs/>
          <w:szCs w:val="28"/>
        </w:rPr>
      </w:pPr>
      <w:r w:rsidRPr="00594153">
        <w:rPr>
          <w:rFonts w:ascii="Times New Roman" w:hAnsi="Times New Roman"/>
          <w:szCs w:val="28"/>
        </w:rPr>
        <w:t>ТЕРРИТОРИАЛЬНАЯ ИЗБИРАТЕЛЬНАЯ КОМИССИЯ</w:t>
      </w:r>
    </w:p>
    <w:p w:rsidR="00981F4E" w:rsidRPr="00594153" w:rsidRDefault="00981F4E" w:rsidP="00981F4E">
      <w:pPr>
        <w:pStyle w:val="31"/>
        <w:rPr>
          <w:rFonts w:ascii="Times New Roman" w:hAnsi="Times New Roman"/>
          <w:bCs/>
          <w:szCs w:val="28"/>
        </w:rPr>
      </w:pPr>
      <w:r w:rsidRPr="00594153">
        <w:rPr>
          <w:rFonts w:ascii="Times New Roman" w:hAnsi="Times New Roman"/>
          <w:bCs/>
          <w:szCs w:val="28"/>
        </w:rPr>
        <w:t>Ленинского района города Ставрополя</w:t>
      </w:r>
    </w:p>
    <w:p w:rsidR="00981F4E" w:rsidRDefault="00981F4E" w:rsidP="00981F4E">
      <w:pPr>
        <w:pStyle w:val="31"/>
        <w:jc w:val="left"/>
        <w:rPr>
          <w:rFonts w:ascii="Times New Roman" w:hAnsi="Times New Roman"/>
          <w:bCs/>
          <w:szCs w:val="28"/>
        </w:rPr>
      </w:pPr>
    </w:p>
    <w:p w:rsidR="00981F4E" w:rsidRPr="00486229" w:rsidRDefault="00981F4E" w:rsidP="00981F4E">
      <w:pPr>
        <w:pStyle w:val="31"/>
        <w:rPr>
          <w:rFonts w:ascii="Times New Roman" w:hAnsi="Times New Roman"/>
          <w:bCs/>
          <w:szCs w:val="28"/>
        </w:rPr>
      </w:pPr>
      <w:r w:rsidRPr="00486229">
        <w:rPr>
          <w:rFonts w:ascii="Times New Roman" w:hAnsi="Times New Roman"/>
          <w:bCs/>
          <w:szCs w:val="28"/>
        </w:rPr>
        <w:t>ПОСТАНОВЛЕНИЕ</w:t>
      </w:r>
    </w:p>
    <w:p w:rsidR="00981F4E" w:rsidRPr="00486229" w:rsidRDefault="00981F4E" w:rsidP="00981F4E">
      <w:pPr>
        <w:pStyle w:val="31"/>
        <w:jc w:val="left"/>
        <w:rPr>
          <w:rFonts w:ascii="Times New Roman" w:hAnsi="Times New Roman"/>
          <w:bCs/>
          <w:szCs w:val="28"/>
        </w:rPr>
      </w:pPr>
    </w:p>
    <w:p w:rsidR="00981F4E" w:rsidRPr="00BA3771" w:rsidRDefault="00981F4E" w:rsidP="00981F4E">
      <w:pPr>
        <w:pStyle w:val="31"/>
        <w:widowControl w:val="0"/>
        <w:rPr>
          <w:rFonts w:ascii="Times New Roman" w:hAnsi="Times New Roman"/>
          <w:b w:val="0"/>
          <w:szCs w:val="28"/>
          <w:u w:val="single"/>
        </w:rPr>
      </w:pPr>
      <w:r w:rsidRPr="00BA3771">
        <w:rPr>
          <w:rFonts w:ascii="Times New Roman" w:hAnsi="Times New Roman"/>
          <w:b w:val="0"/>
          <w:szCs w:val="28"/>
        </w:rPr>
        <w:t>«</w:t>
      </w:r>
      <w:r w:rsidR="007D65C3">
        <w:rPr>
          <w:rFonts w:ascii="Times New Roman" w:hAnsi="Times New Roman"/>
          <w:b w:val="0"/>
          <w:szCs w:val="28"/>
        </w:rPr>
        <w:t>29</w:t>
      </w:r>
      <w:r>
        <w:rPr>
          <w:rFonts w:ascii="Times New Roman" w:hAnsi="Times New Roman"/>
          <w:b w:val="0"/>
          <w:szCs w:val="28"/>
        </w:rPr>
        <w:t xml:space="preserve">» </w:t>
      </w:r>
      <w:r w:rsidR="00A56210">
        <w:rPr>
          <w:rFonts w:ascii="Times New Roman" w:hAnsi="Times New Roman"/>
          <w:b w:val="0"/>
          <w:szCs w:val="28"/>
        </w:rPr>
        <w:t>июня</w:t>
      </w:r>
      <w:r w:rsidRPr="00BA3771">
        <w:rPr>
          <w:rFonts w:ascii="Times New Roman" w:hAnsi="Times New Roman"/>
          <w:b w:val="0"/>
          <w:szCs w:val="28"/>
        </w:rPr>
        <w:t xml:space="preserve"> 202</w:t>
      </w:r>
      <w:r w:rsidR="00DB7EDC">
        <w:rPr>
          <w:rFonts w:ascii="Times New Roman" w:hAnsi="Times New Roman"/>
          <w:b w:val="0"/>
          <w:szCs w:val="28"/>
        </w:rPr>
        <w:t>1</w:t>
      </w:r>
      <w:r w:rsidRPr="00BA3771">
        <w:rPr>
          <w:rFonts w:ascii="Times New Roman" w:hAnsi="Times New Roman"/>
          <w:b w:val="0"/>
          <w:szCs w:val="28"/>
        </w:rPr>
        <w:t xml:space="preserve"> г.                                                                                       № </w:t>
      </w:r>
      <w:r w:rsidR="007D65C3">
        <w:rPr>
          <w:rFonts w:ascii="Times New Roman" w:hAnsi="Times New Roman"/>
          <w:b w:val="0"/>
          <w:szCs w:val="28"/>
        </w:rPr>
        <w:t>5</w:t>
      </w:r>
      <w:r w:rsidRPr="00BA3771">
        <w:rPr>
          <w:rFonts w:ascii="Times New Roman" w:hAnsi="Times New Roman"/>
          <w:b w:val="0"/>
          <w:szCs w:val="28"/>
        </w:rPr>
        <w:t>/</w:t>
      </w:r>
      <w:r w:rsidR="007D65C3">
        <w:rPr>
          <w:rFonts w:ascii="Times New Roman" w:hAnsi="Times New Roman"/>
          <w:b w:val="0"/>
          <w:szCs w:val="28"/>
        </w:rPr>
        <w:t>2</w:t>
      </w:r>
      <w:r w:rsidR="00A56210">
        <w:rPr>
          <w:rFonts w:ascii="Times New Roman" w:hAnsi="Times New Roman"/>
          <w:b w:val="0"/>
          <w:szCs w:val="28"/>
        </w:rPr>
        <w:t>5</w:t>
      </w:r>
    </w:p>
    <w:p w:rsidR="00981F4E" w:rsidRPr="00BA3771" w:rsidRDefault="00981F4E" w:rsidP="0025654F">
      <w:pPr>
        <w:pStyle w:val="31"/>
        <w:widowControl w:val="0"/>
        <w:spacing w:line="240" w:lineRule="exact"/>
        <w:rPr>
          <w:rFonts w:ascii="Times New Roman" w:hAnsi="Times New Roman"/>
          <w:b w:val="0"/>
          <w:szCs w:val="28"/>
        </w:rPr>
      </w:pPr>
    </w:p>
    <w:p w:rsidR="00981F4E" w:rsidRPr="00362856" w:rsidRDefault="00981F4E" w:rsidP="0025654F">
      <w:pPr>
        <w:pStyle w:val="31"/>
        <w:widowControl w:val="0"/>
        <w:spacing w:line="240" w:lineRule="exact"/>
        <w:rPr>
          <w:rFonts w:ascii="Times New Roman" w:hAnsi="Times New Roman"/>
          <w:b w:val="0"/>
          <w:szCs w:val="28"/>
        </w:rPr>
      </w:pPr>
      <w:r w:rsidRPr="00362856">
        <w:rPr>
          <w:rFonts w:ascii="Times New Roman" w:hAnsi="Times New Roman"/>
          <w:b w:val="0"/>
          <w:szCs w:val="28"/>
        </w:rPr>
        <w:t>г. Ставрополь</w:t>
      </w:r>
    </w:p>
    <w:p w:rsidR="00A56210" w:rsidRDefault="00A56210" w:rsidP="0025654F">
      <w:pPr>
        <w:spacing w:after="0" w:line="240" w:lineRule="exact"/>
        <w:jc w:val="center"/>
        <w:rPr>
          <w:rFonts w:ascii="Times New Roman" w:eastAsia="Times New Roman" w:hAnsi="Times New Roman" w:cs="Times New Roman"/>
          <w:bCs/>
          <w:sz w:val="28"/>
          <w:szCs w:val="40"/>
          <w:lang w:eastAsia="ru-RU"/>
        </w:rPr>
      </w:pPr>
    </w:p>
    <w:p w:rsidR="00A56210" w:rsidRPr="00A56210" w:rsidRDefault="00A56210" w:rsidP="0025654F">
      <w:pPr>
        <w:spacing w:after="0" w:line="240" w:lineRule="exact"/>
        <w:jc w:val="center"/>
        <w:rPr>
          <w:rFonts w:ascii="Times New Roman" w:hAnsi="Times New Roman" w:cs="Times New Roman"/>
          <w:sz w:val="28"/>
          <w:szCs w:val="28"/>
        </w:rPr>
      </w:pPr>
      <w:r w:rsidRPr="00A56210">
        <w:rPr>
          <w:rFonts w:ascii="Times New Roman" w:hAnsi="Times New Roman" w:cs="Times New Roman"/>
          <w:sz w:val="28"/>
          <w:szCs w:val="28"/>
        </w:rPr>
        <w:t xml:space="preserve">О Рабочей группе по приему и проверке избирательных документов, представляемых кандидатами в территориальную избирательную комиссию </w:t>
      </w:r>
      <w:r>
        <w:rPr>
          <w:rFonts w:ascii="Times New Roman" w:hAnsi="Times New Roman" w:cs="Times New Roman"/>
          <w:sz w:val="28"/>
          <w:szCs w:val="28"/>
        </w:rPr>
        <w:t>Ленинского района</w:t>
      </w:r>
      <w:r w:rsidRPr="00A56210">
        <w:rPr>
          <w:rFonts w:ascii="Times New Roman" w:hAnsi="Times New Roman" w:cs="Times New Roman"/>
          <w:sz w:val="28"/>
          <w:szCs w:val="28"/>
        </w:rPr>
        <w:t xml:space="preserve"> города Ставрополя при проведении выборов депутатов </w:t>
      </w:r>
      <w:r w:rsidR="007D65C3">
        <w:rPr>
          <w:rFonts w:ascii="Times New Roman" w:hAnsi="Times New Roman" w:cs="Times New Roman"/>
          <w:sz w:val="28"/>
          <w:szCs w:val="28"/>
        </w:rPr>
        <w:t>Ставропольской городской Думы восьмого</w:t>
      </w:r>
      <w:r w:rsidRPr="00A56210">
        <w:rPr>
          <w:rFonts w:ascii="Times New Roman" w:hAnsi="Times New Roman" w:cs="Times New Roman"/>
          <w:sz w:val="28"/>
          <w:szCs w:val="28"/>
        </w:rPr>
        <w:t xml:space="preserve"> созыва </w:t>
      </w:r>
    </w:p>
    <w:p w:rsidR="00A56210" w:rsidRDefault="00A56210" w:rsidP="0025654F">
      <w:pPr>
        <w:spacing w:after="0" w:line="240" w:lineRule="exact"/>
        <w:jc w:val="both"/>
        <w:rPr>
          <w:rFonts w:ascii="Times New Roman" w:hAnsi="Times New Roman" w:cs="Times New Roman"/>
          <w:sz w:val="28"/>
          <w:szCs w:val="28"/>
        </w:rPr>
      </w:pPr>
    </w:p>
    <w:p w:rsidR="007D65C3" w:rsidRPr="00213C1D" w:rsidRDefault="00A56210" w:rsidP="007D65C3">
      <w:pPr>
        <w:pStyle w:val="32"/>
        <w:tabs>
          <w:tab w:val="left" w:pos="720"/>
          <w:tab w:val="left" w:pos="1080"/>
        </w:tabs>
        <w:spacing w:after="0"/>
        <w:ind w:left="3" w:firstLine="706"/>
        <w:jc w:val="both"/>
        <w:rPr>
          <w:sz w:val="28"/>
          <w:szCs w:val="28"/>
        </w:rPr>
      </w:pPr>
      <w:r w:rsidRPr="007D65C3">
        <w:rPr>
          <w:sz w:val="28"/>
          <w:szCs w:val="28"/>
        </w:rPr>
        <w:t xml:space="preserve">В соответствии с частью </w:t>
      </w:r>
      <w:r w:rsidR="007D65C3">
        <w:rPr>
          <w:sz w:val="28"/>
          <w:szCs w:val="28"/>
        </w:rPr>
        <w:t>7</w:t>
      </w:r>
      <w:r w:rsidRPr="007D65C3">
        <w:rPr>
          <w:sz w:val="28"/>
          <w:szCs w:val="28"/>
        </w:rPr>
        <w:t xml:space="preserve"> статьи 2</w:t>
      </w:r>
      <w:r w:rsidR="007D65C3">
        <w:rPr>
          <w:sz w:val="28"/>
          <w:szCs w:val="28"/>
        </w:rPr>
        <w:t xml:space="preserve">8 </w:t>
      </w:r>
      <w:r w:rsidR="007D65C3" w:rsidRPr="007D65C3">
        <w:rPr>
          <w:sz w:val="28"/>
          <w:szCs w:val="28"/>
        </w:rPr>
        <w:t xml:space="preserve">Закона Ставропольского края </w:t>
      </w:r>
      <w:r w:rsidR="007D65C3">
        <w:rPr>
          <w:sz w:val="28"/>
          <w:szCs w:val="28"/>
        </w:rPr>
        <w:t xml:space="preserve">                </w:t>
      </w:r>
      <w:r w:rsidR="007D65C3" w:rsidRPr="007D65C3">
        <w:rPr>
          <w:sz w:val="28"/>
          <w:szCs w:val="28"/>
        </w:rPr>
        <w:t>от 12.05.2017 № 50-кз «О выборах в органы местного самоуправления муниципальных образований Ставропольского края»,</w:t>
      </w:r>
      <w:r w:rsidRPr="00A56210">
        <w:rPr>
          <w:sz w:val="28"/>
          <w:szCs w:val="28"/>
        </w:rPr>
        <w:t xml:space="preserve"> руководствуясь пунктом</w:t>
      </w:r>
      <w:r w:rsidR="007D65C3">
        <w:rPr>
          <w:sz w:val="28"/>
          <w:szCs w:val="28"/>
        </w:rPr>
        <w:t xml:space="preserve"> </w:t>
      </w:r>
      <w:r w:rsidRPr="00A56210">
        <w:rPr>
          <w:sz w:val="28"/>
          <w:szCs w:val="28"/>
        </w:rPr>
        <w:t xml:space="preserve">2.1 </w:t>
      </w:r>
      <w:r>
        <w:rPr>
          <w:sz w:val="28"/>
          <w:szCs w:val="28"/>
        </w:rPr>
        <w:t xml:space="preserve">Методических рекомендациях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w:t>
      </w:r>
      <w:r w:rsidRPr="00A56210">
        <w:rPr>
          <w:sz w:val="28"/>
          <w:szCs w:val="28"/>
        </w:rPr>
        <w:t xml:space="preserve">утвержденных постановлением Центральной избирательной комиссии Российской Федерации от 11 июня 2014 г. № 235/1486-6, </w:t>
      </w:r>
      <w:r w:rsidR="007D65C3" w:rsidRPr="00213C1D">
        <w:rPr>
          <w:sz w:val="28"/>
          <w:szCs w:val="28"/>
        </w:rPr>
        <w:t>постановлением избирательной комиссии города Ставрополя от 28.06.2021 № 13/18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 территориальная избирательная комиссия Ленинского района города Ставрополя, исполняющая полномочия окружной избирательной комиссии</w:t>
      </w:r>
    </w:p>
    <w:p w:rsidR="007D65C3" w:rsidRDefault="007D65C3" w:rsidP="00CE56D1">
      <w:pPr>
        <w:pStyle w:val="32"/>
        <w:tabs>
          <w:tab w:val="left" w:pos="720"/>
          <w:tab w:val="left" w:pos="1080"/>
        </w:tabs>
        <w:spacing w:after="0" w:line="240" w:lineRule="exact"/>
        <w:ind w:left="3" w:firstLine="706"/>
        <w:jc w:val="both"/>
        <w:rPr>
          <w:sz w:val="28"/>
          <w:szCs w:val="28"/>
        </w:rPr>
      </w:pPr>
    </w:p>
    <w:p w:rsidR="00A56210" w:rsidRPr="00A56210" w:rsidRDefault="00A56210" w:rsidP="00CE56D1">
      <w:pPr>
        <w:pStyle w:val="ab"/>
        <w:widowControl w:val="0"/>
        <w:spacing w:line="240" w:lineRule="exact"/>
        <w:rPr>
          <w:caps/>
          <w:szCs w:val="28"/>
        </w:rPr>
      </w:pPr>
      <w:r w:rsidRPr="00A56210">
        <w:rPr>
          <w:caps/>
          <w:szCs w:val="28"/>
        </w:rPr>
        <w:t>постановляет:</w:t>
      </w:r>
    </w:p>
    <w:p w:rsidR="00A56210" w:rsidRPr="00A56210" w:rsidRDefault="00A56210" w:rsidP="00CE56D1">
      <w:pPr>
        <w:pStyle w:val="ab"/>
        <w:widowControl w:val="0"/>
        <w:spacing w:line="240" w:lineRule="exact"/>
        <w:rPr>
          <w:caps/>
          <w:szCs w:val="28"/>
        </w:rPr>
      </w:pPr>
    </w:p>
    <w:p w:rsidR="00A56210" w:rsidRPr="00A56210" w:rsidRDefault="00A56210" w:rsidP="00C932E2">
      <w:pPr>
        <w:pStyle w:val="ab"/>
        <w:ind w:firstLine="720"/>
        <w:rPr>
          <w:szCs w:val="28"/>
        </w:rPr>
      </w:pPr>
      <w:r w:rsidRPr="00A56210">
        <w:rPr>
          <w:szCs w:val="28"/>
        </w:rPr>
        <w:t>1.</w:t>
      </w:r>
      <w:r w:rsidR="00C932E2">
        <w:rPr>
          <w:szCs w:val="28"/>
        </w:rPr>
        <w:t> </w:t>
      </w:r>
      <w:r w:rsidRPr="00A56210">
        <w:rPr>
          <w:szCs w:val="28"/>
        </w:rPr>
        <w:t xml:space="preserve">Создать Рабочую группу по приему и проверке избирательных документов, представляемых кандидатами в территориальную избирательную комиссию </w:t>
      </w:r>
      <w:r>
        <w:rPr>
          <w:bCs/>
          <w:szCs w:val="28"/>
        </w:rPr>
        <w:t>Ленинского</w:t>
      </w:r>
      <w:r w:rsidRPr="00A56210">
        <w:rPr>
          <w:bCs/>
          <w:szCs w:val="28"/>
        </w:rPr>
        <w:t xml:space="preserve"> района города Ставрополя </w:t>
      </w:r>
      <w:r w:rsidR="00950FFE">
        <w:rPr>
          <w:bCs/>
          <w:szCs w:val="28"/>
        </w:rPr>
        <w:t xml:space="preserve">                         </w:t>
      </w:r>
      <w:r w:rsidRPr="00A56210">
        <w:rPr>
          <w:szCs w:val="28"/>
        </w:rPr>
        <w:t xml:space="preserve">при проведении выборов депутатов </w:t>
      </w:r>
      <w:r w:rsidR="00CE56D1">
        <w:rPr>
          <w:szCs w:val="28"/>
        </w:rPr>
        <w:t xml:space="preserve">Ставропольской городской </w:t>
      </w:r>
      <w:r w:rsidRPr="00A56210">
        <w:rPr>
          <w:szCs w:val="28"/>
        </w:rPr>
        <w:t>Думы</w:t>
      </w:r>
      <w:r w:rsidR="00CE56D1">
        <w:rPr>
          <w:szCs w:val="28"/>
        </w:rPr>
        <w:t xml:space="preserve"> восьмого</w:t>
      </w:r>
      <w:r w:rsidRPr="00A56210">
        <w:rPr>
          <w:szCs w:val="28"/>
        </w:rPr>
        <w:t xml:space="preserve"> созыва и утвердить ее состав согласно приложению</w:t>
      </w:r>
      <w:r w:rsidR="0025241B">
        <w:rPr>
          <w:szCs w:val="28"/>
        </w:rPr>
        <w:t xml:space="preserve"> 1</w:t>
      </w:r>
      <w:bookmarkStart w:id="0" w:name="_GoBack"/>
      <w:bookmarkEnd w:id="0"/>
      <w:r w:rsidRPr="00A56210">
        <w:rPr>
          <w:szCs w:val="28"/>
        </w:rPr>
        <w:t>.</w:t>
      </w:r>
    </w:p>
    <w:p w:rsidR="001C5B04" w:rsidRPr="00407EC9" w:rsidRDefault="001C5B04" w:rsidP="001C5B04">
      <w:pPr>
        <w:pStyle w:val="ab"/>
        <w:ind w:firstLine="720"/>
        <w:rPr>
          <w:szCs w:val="28"/>
        </w:rPr>
      </w:pPr>
      <w:r w:rsidRPr="00407EC9">
        <w:rPr>
          <w:szCs w:val="28"/>
        </w:rPr>
        <w:t>2.</w:t>
      </w:r>
      <w:r>
        <w:rPr>
          <w:szCs w:val="28"/>
        </w:rPr>
        <w:t> </w:t>
      </w:r>
      <w:r w:rsidRPr="00407EC9">
        <w:rPr>
          <w:szCs w:val="28"/>
        </w:rPr>
        <w:t xml:space="preserve">Утвердить Положение о Рабочей группе по приему и проверке избирательных документов, представляемых кандидатами в территориальную избирательную комиссию </w:t>
      </w:r>
      <w:r>
        <w:rPr>
          <w:bCs/>
          <w:szCs w:val="28"/>
        </w:rPr>
        <w:t>Ленинского</w:t>
      </w:r>
      <w:r w:rsidRPr="00407EC9">
        <w:rPr>
          <w:bCs/>
          <w:szCs w:val="28"/>
        </w:rPr>
        <w:t xml:space="preserve"> района города Ставрополя </w:t>
      </w:r>
      <w:r w:rsidRPr="00407EC9">
        <w:rPr>
          <w:szCs w:val="28"/>
        </w:rPr>
        <w:t xml:space="preserve">при проведении выборов депутатов </w:t>
      </w:r>
      <w:r w:rsidR="00CE56D1">
        <w:rPr>
          <w:szCs w:val="28"/>
        </w:rPr>
        <w:t xml:space="preserve">Ставропольской городской </w:t>
      </w:r>
      <w:r w:rsidRPr="00407EC9">
        <w:rPr>
          <w:szCs w:val="28"/>
        </w:rPr>
        <w:t>Думы</w:t>
      </w:r>
      <w:r w:rsidR="00CE56D1">
        <w:rPr>
          <w:szCs w:val="28"/>
        </w:rPr>
        <w:t xml:space="preserve"> восьмого</w:t>
      </w:r>
      <w:r w:rsidRPr="00407EC9">
        <w:rPr>
          <w:szCs w:val="28"/>
        </w:rPr>
        <w:t xml:space="preserve"> созыва согласно приложению 2.</w:t>
      </w:r>
    </w:p>
    <w:p w:rsidR="00A56210" w:rsidRPr="00EC584B" w:rsidRDefault="001C5B04" w:rsidP="00C932E2">
      <w:pPr>
        <w:pStyle w:val="32"/>
        <w:tabs>
          <w:tab w:val="left" w:pos="851"/>
        </w:tabs>
        <w:spacing w:after="0"/>
        <w:ind w:left="0" w:firstLine="700"/>
        <w:jc w:val="both"/>
        <w:rPr>
          <w:sz w:val="28"/>
          <w:szCs w:val="28"/>
        </w:rPr>
      </w:pPr>
      <w:r>
        <w:rPr>
          <w:sz w:val="28"/>
          <w:szCs w:val="28"/>
        </w:rPr>
        <w:t>3</w:t>
      </w:r>
      <w:r w:rsidR="00A56210" w:rsidRPr="00EC584B">
        <w:rPr>
          <w:sz w:val="28"/>
          <w:szCs w:val="28"/>
        </w:rPr>
        <w:t xml:space="preserve">. Разместить настоящее постановление </w:t>
      </w:r>
      <w:r w:rsidR="00A56210" w:rsidRPr="00EC584B">
        <w:rPr>
          <w:bCs/>
          <w:sz w:val="28"/>
          <w:szCs w:val="28"/>
        </w:rPr>
        <w:t xml:space="preserve">в </w:t>
      </w:r>
      <w:r w:rsidR="00C932E2" w:rsidRPr="005C00CA">
        <w:rPr>
          <w:rFonts w:eastAsia="Arial"/>
          <w:sz w:val="28"/>
          <w:szCs w:val="28"/>
        </w:rPr>
        <w:t>информационно-телекоммуникационной сети «Интернет»</w:t>
      </w:r>
      <w:r w:rsidR="00A56210" w:rsidRPr="00EC584B">
        <w:rPr>
          <w:bCs/>
          <w:sz w:val="28"/>
          <w:szCs w:val="28"/>
        </w:rPr>
        <w:t xml:space="preserve"> на сайте Ставропольской городской Думы на странице территориальной избирательной комиссии Ленинского района города Ставрополя. </w:t>
      </w:r>
    </w:p>
    <w:p w:rsidR="00C932E2" w:rsidRPr="005C00CA" w:rsidRDefault="001C5B04" w:rsidP="00C932E2">
      <w:pPr>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4</w:t>
      </w:r>
      <w:r w:rsidR="00C932E2" w:rsidRPr="005C00CA">
        <w:rPr>
          <w:rFonts w:ascii="Times New Roman" w:eastAsia="Arial" w:hAnsi="Times New Roman" w:cs="Times New Roman"/>
          <w:sz w:val="28"/>
          <w:szCs w:val="28"/>
        </w:rPr>
        <w:t>.</w:t>
      </w:r>
      <w:r w:rsidR="00C932E2">
        <w:rPr>
          <w:rFonts w:ascii="Times New Roman" w:eastAsia="Arial" w:hAnsi="Times New Roman" w:cs="Times New Roman"/>
          <w:sz w:val="28"/>
          <w:szCs w:val="28"/>
        </w:rPr>
        <w:t> </w:t>
      </w:r>
      <w:r w:rsidR="00C932E2" w:rsidRPr="005C00CA">
        <w:rPr>
          <w:rFonts w:ascii="Times New Roman" w:eastAsia="Arial" w:hAnsi="Times New Roman" w:cs="Times New Roman"/>
          <w:sz w:val="28"/>
          <w:szCs w:val="28"/>
        </w:rPr>
        <w:t>Контроль исполнения настоящего постановления оставляю за собой.</w:t>
      </w:r>
    </w:p>
    <w:p w:rsidR="005A6BCC" w:rsidRDefault="005A6BCC" w:rsidP="00CE56D1">
      <w:pPr>
        <w:spacing w:after="0" w:line="240" w:lineRule="exact"/>
        <w:rPr>
          <w:rFonts w:ascii="Times New Roman" w:eastAsia="Times New Roman" w:hAnsi="Times New Roman" w:cs="Times New Roman"/>
          <w:sz w:val="28"/>
          <w:szCs w:val="28"/>
          <w:lang w:eastAsia="ru-RU"/>
        </w:rPr>
      </w:pPr>
    </w:p>
    <w:p w:rsidR="00CE56D1" w:rsidRDefault="00CE56D1" w:rsidP="00CE56D1">
      <w:pPr>
        <w:spacing w:after="0" w:line="240" w:lineRule="exact"/>
        <w:rPr>
          <w:rFonts w:ascii="Times New Roman" w:eastAsia="Times New Roman" w:hAnsi="Times New Roman" w:cs="Times New Roman"/>
          <w:sz w:val="28"/>
          <w:szCs w:val="28"/>
          <w:lang w:eastAsia="ru-RU"/>
        </w:rPr>
      </w:pPr>
    </w:p>
    <w:p w:rsidR="00CE56D1" w:rsidRDefault="00CE56D1" w:rsidP="00CE56D1">
      <w:pPr>
        <w:spacing w:after="0" w:line="240" w:lineRule="exact"/>
        <w:rPr>
          <w:rFonts w:ascii="Times New Roman" w:eastAsia="Times New Roman" w:hAnsi="Times New Roman" w:cs="Times New Roman"/>
          <w:sz w:val="28"/>
          <w:szCs w:val="28"/>
          <w:lang w:eastAsia="ru-RU"/>
        </w:rPr>
      </w:pPr>
    </w:p>
    <w:p w:rsidR="00362856" w:rsidRPr="00DB7EDC" w:rsidRDefault="00362856" w:rsidP="00CE56D1">
      <w:pPr>
        <w:pStyle w:val="ab"/>
        <w:spacing w:line="240" w:lineRule="exact"/>
        <w:rPr>
          <w:szCs w:val="28"/>
        </w:rPr>
      </w:pPr>
      <w:r w:rsidRPr="00DB7EDC">
        <w:rPr>
          <w:szCs w:val="28"/>
        </w:rPr>
        <w:t xml:space="preserve">Председатель комиссии          </w:t>
      </w:r>
      <w:r w:rsidRPr="00DB7EDC">
        <w:rPr>
          <w:szCs w:val="28"/>
        </w:rPr>
        <w:tab/>
      </w:r>
      <w:r w:rsidRPr="00DB7EDC">
        <w:rPr>
          <w:szCs w:val="28"/>
        </w:rPr>
        <w:tab/>
      </w:r>
      <w:r w:rsidRPr="00DB7EDC">
        <w:rPr>
          <w:szCs w:val="28"/>
        </w:rPr>
        <w:tab/>
      </w:r>
      <w:r w:rsidRPr="00DB7EDC">
        <w:rPr>
          <w:szCs w:val="28"/>
        </w:rPr>
        <w:tab/>
      </w:r>
      <w:r w:rsidRPr="00DB7EDC">
        <w:rPr>
          <w:szCs w:val="28"/>
        </w:rPr>
        <w:tab/>
        <w:t xml:space="preserve">    Е.А. Лазарева</w:t>
      </w:r>
    </w:p>
    <w:p w:rsidR="00362856" w:rsidRPr="00DB7EDC" w:rsidRDefault="00362856" w:rsidP="00CE56D1">
      <w:pPr>
        <w:pStyle w:val="ab"/>
        <w:spacing w:line="240" w:lineRule="exact"/>
        <w:rPr>
          <w:szCs w:val="28"/>
        </w:rPr>
      </w:pPr>
    </w:p>
    <w:p w:rsidR="00324598" w:rsidRDefault="00362856" w:rsidP="00CE56D1">
      <w:pPr>
        <w:pStyle w:val="ab"/>
        <w:spacing w:line="240" w:lineRule="exact"/>
        <w:rPr>
          <w:szCs w:val="28"/>
        </w:rPr>
      </w:pPr>
      <w:r w:rsidRPr="00DB7EDC">
        <w:rPr>
          <w:szCs w:val="28"/>
        </w:rPr>
        <w:t>Секретарь комиссии</w:t>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t xml:space="preserve">    И.И. Жукова</w:t>
      </w:r>
    </w:p>
    <w:p w:rsidR="00C13F4F" w:rsidRPr="00BA3771" w:rsidRDefault="00C13F4F" w:rsidP="00C13F4F">
      <w:pPr>
        <w:pStyle w:val="ab"/>
        <w:widowControl w:val="0"/>
        <w:spacing w:line="240" w:lineRule="exact"/>
        <w:ind w:left="4956"/>
        <w:jc w:val="left"/>
        <w:rPr>
          <w:szCs w:val="28"/>
        </w:rPr>
      </w:pPr>
      <w:r w:rsidRPr="00BA3771">
        <w:rPr>
          <w:szCs w:val="28"/>
        </w:rPr>
        <w:lastRenderedPageBreak/>
        <w:t xml:space="preserve">Приложение </w:t>
      </w:r>
      <w:r w:rsidR="003C723F">
        <w:rPr>
          <w:szCs w:val="28"/>
        </w:rPr>
        <w:t>1</w:t>
      </w:r>
    </w:p>
    <w:p w:rsidR="00C13F4F" w:rsidRPr="00BA3771" w:rsidRDefault="00C13F4F" w:rsidP="00C13F4F">
      <w:pPr>
        <w:pStyle w:val="ab"/>
        <w:widowControl w:val="0"/>
        <w:spacing w:line="240" w:lineRule="exact"/>
        <w:ind w:left="4956"/>
        <w:jc w:val="left"/>
        <w:rPr>
          <w:szCs w:val="28"/>
        </w:rPr>
      </w:pPr>
      <w:r w:rsidRPr="00BA3771">
        <w:rPr>
          <w:szCs w:val="28"/>
        </w:rPr>
        <w:t xml:space="preserve">к постановлению территориальной </w:t>
      </w:r>
    </w:p>
    <w:p w:rsidR="00C13F4F" w:rsidRPr="00BA3771" w:rsidRDefault="00C13F4F" w:rsidP="00C13F4F">
      <w:pPr>
        <w:pStyle w:val="ab"/>
        <w:widowControl w:val="0"/>
        <w:spacing w:line="240" w:lineRule="exact"/>
        <w:ind w:left="4956"/>
        <w:jc w:val="left"/>
        <w:rPr>
          <w:szCs w:val="28"/>
        </w:rPr>
      </w:pPr>
      <w:r w:rsidRPr="00BA3771">
        <w:rPr>
          <w:szCs w:val="28"/>
        </w:rPr>
        <w:t xml:space="preserve">избирательной комиссии Ленинского района </w:t>
      </w:r>
    </w:p>
    <w:p w:rsidR="00C13F4F" w:rsidRPr="00BA3771" w:rsidRDefault="00C13F4F" w:rsidP="00C13F4F">
      <w:pPr>
        <w:pStyle w:val="ab"/>
        <w:widowControl w:val="0"/>
        <w:spacing w:line="240" w:lineRule="exact"/>
        <w:ind w:left="4956"/>
        <w:jc w:val="left"/>
        <w:rPr>
          <w:szCs w:val="28"/>
        </w:rPr>
      </w:pPr>
      <w:r w:rsidRPr="00BA3771">
        <w:rPr>
          <w:szCs w:val="28"/>
        </w:rPr>
        <w:t>города Ставрополя</w:t>
      </w:r>
    </w:p>
    <w:p w:rsidR="00C13F4F" w:rsidRPr="00BA3771" w:rsidRDefault="00C13F4F" w:rsidP="00C13F4F">
      <w:pPr>
        <w:pStyle w:val="ab"/>
        <w:widowControl w:val="0"/>
        <w:spacing w:line="240" w:lineRule="exact"/>
        <w:ind w:left="4956"/>
        <w:rPr>
          <w:szCs w:val="28"/>
        </w:rPr>
      </w:pPr>
    </w:p>
    <w:p w:rsidR="00C13F4F" w:rsidRPr="00BA3771" w:rsidRDefault="00C13F4F" w:rsidP="00C13F4F">
      <w:pPr>
        <w:pStyle w:val="ab"/>
        <w:widowControl w:val="0"/>
        <w:spacing w:line="240" w:lineRule="exact"/>
        <w:ind w:left="4956"/>
        <w:rPr>
          <w:szCs w:val="28"/>
        </w:rPr>
      </w:pPr>
      <w:r w:rsidRPr="00BA3771">
        <w:rPr>
          <w:szCs w:val="28"/>
        </w:rPr>
        <w:t xml:space="preserve">от </w:t>
      </w:r>
      <w:r w:rsidR="00CE56D1">
        <w:rPr>
          <w:szCs w:val="28"/>
        </w:rPr>
        <w:t>29</w:t>
      </w:r>
      <w:r w:rsidR="0025654F">
        <w:rPr>
          <w:szCs w:val="28"/>
        </w:rPr>
        <w:t>.06</w:t>
      </w:r>
      <w:r w:rsidRPr="00BA3771">
        <w:rPr>
          <w:szCs w:val="28"/>
        </w:rPr>
        <w:t xml:space="preserve">.2021 № </w:t>
      </w:r>
      <w:r w:rsidR="00CE56D1">
        <w:rPr>
          <w:szCs w:val="28"/>
        </w:rPr>
        <w:t>5</w:t>
      </w:r>
      <w:r w:rsidR="0025654F">
        <w:rPr>
          <w:szCs w:val="28"/>
        </w:rPr>
        <w:t>/</w:t>
      </w:r>
      <w:r w:rsidR="00CE56D1">
        <w:rPr>
          <w:szCs w:val="28"/>
        </w:rPr>
        <w:t>2</w:t>
      </w:r>
      <w:r w:rsidR="0025654F">
        <w:rPr>
          <w:szCs w:val="28"/>
        </w:rPr>
        <w:t>5</w:t>
      </w:r>
    </w:p>
    <w:p w:rsidR="00C13F4F" w:rsidRPr="00BA3771" w:rsidRDefault="00C13F4F" w:rsidP="00C13F4F">
      <w:pPr>
        <w:widowControl w:val="0"/>
        <w:tabs>
          <w:tab w:val="left" w:pos="1418"/>
        </w:tabs>
        <w:spacing w:after="0" w:line="240" w:lineRule="exact"/>
        <w:jc w:val="center"/>
        <w:rPr>
          <w:rFonts w:ascii="Times New Roman" w:hAnsi="Times New Roman" w:cs="Times New Roman"/>
          <w:sz w:val="28"/>
          <w:szCs w:val="28"/>
        </w:rPr>
      </w:pPr>
    </w:p>
    <w:p w:rsidR="00C13F4F" w:rsidRPr="00BA3771" w:rsidRDefault="00C13F4F" w:rsidP="00C13F4F">
      <w:pPr>
        <w:widowControl w:val="0"/>
        <w:tabs>
          <w:tab w:val="left" w:pos="1418"/>
        </w:tabs>
        <w:spacing w:after="0" w:line="240" w:lineRule="exact"/>
        <w:jc w:val="center"/>
        <w:rPr>
          <w:rFonts w:ascii="Times New Roman" w:hAnsi="Times New Roman" w:cs="Times New Roman"/>
          <w:sz w:val="28"/>
          <w:szCs w:val="28"/>
        </w:rPr>
      </w:pPr>
    </w:p>
    <w:p w:rsidR="00324598" w:rsidRPr="00C13F4F" w:rsidRDefault="00324598" w:rsidP="00C13F4F">
      <w:pPr>
        <w:spacing w:after="0" w:line="240" w:lineRule="exact"/>
        <w:jc w:val="center"/>
        <w:rPr>
          <w:rFonts w:ascii="Times New Roman" w:hAnsi="Times New Roman" w:cs="Times New Roman"/>
          <w:sz w:val="28"/>
          <w:szCs w:val="28"/>
        </w:rPr>
      </w:pPr>
      <w:r w:rsidRPr="00C13F4F">
        <w:rPr>
          <w:rFonts w:ascii="Times New Roman" w:hAnsi="Times New Roman" w:cs="Times New Roman"/>
          <w:sz w:val="28"/>
          <w:szCs w:val="28"/>
        </w:rPr>
        <w:t>СОСТАВ</w:t>
      </w:r>
    </w:p>
    <w:p w:rsidR="00324598" w:rsidRPr="00C13F4F" w:rsidRDefault="00C13F4F" w:rsidP="00C13F4F">
      <w:pPr>
        <w:spacing w:after="0" w:line="240" w:lineRule="exact"/>
        <w:jc w:val="center"/>
        <w:rPr>
          <w:rFonts w:ascii="Times New Roman" w:hAnsi="Times New Roman" w:cs="Times New Roman"/>
          <w:sz w:val="28"/>
          <w:szCs w:val="28"/>
        </w:rPr>
      </w:pPr>
      <w:r w:rsidRPr="00C13F4F">
        <w:rPr>
          <w:rFonts w:ascii="Times New Roman" w:hAnsi="Times New Roman" w:cs="Times New Roman"/>
          <w:sz w:val="28"/>
          <w:szCs w:val="28"/>
        </w:rPr>
        <w:t xml:space="preserve">Рабочей группы по приему и проверке избирательных документов, представляемых кандидатами в территориальную избирательную комиссию </w:t>
      </w:r>
      <w:r w:rsidRPr="00C13F4F">
        <w:rPr>
          <w:rFonts w:ascii="Times New Roman" w:hAnsi="Times New Roman" w:cs="Times New Roman"/>
          <w:bCs/>
          <w:sz w:val="28"/>
          <w:szCs w:val="28"/>
        </w:rPr>
        <w:t xml:space="preserve">Ленинского района города Ставрополя </w:t>
      </w:r>
      <w:r w:rsidRPr="00C13F4F">
        <w:rPr>
          <w:rFonts w:ascii="Times New Roman" w:hAnsi="Times New Roman" w:cs="Times New Roman"/>
          <w:sz w:val="28"/>
          <w:szCs w:val="28"/>
        </w:rPr>
        <w:t xml:space="preserve">при проведении выборов депутатов </w:t>
      </w:r>
      <w:r w:rsidR="00CE56D1">
        <w:rPr>
          <w:rFonts w:ascii="Times New Roman" w:hAnsi="Times New Roman" w:cs="Times New Roman"/>
          <w:sz w:val="28"/>
          <w:szCs w:val="28"/>
        </w:rPr>
        <w:t xml:space="preserve">Ставропольской городской </w:t>
      </w:r>
      <w:r w:rsidRPr="00C13F4F">
        <w:rPr>
          <w:rFonts w:ascii="Times New Roman" w:hAnsi="Times New Roman" w:cs="Times New Roman"/>
          <w:sz w:val="28"/>
          <w:szCs w:val="28"/>
        </w:rPr>
        <w:t>Думы</w:t>
      </w:r>
      <w:r w:rsidR="00CE56D1">
        <w:rPr>
          <w:rFonts w:ascii="Times New Roman" w:hAnsi="Times New Roman" w:cs="Times New Roman"/>
          <w:sz w:val="28"/>
          <w:szCs w:val="28"/>
        </w:rPr>
        <w:t xml:space="preserve"> восьмого </w:t>
      </w:r>
      <w:r w:rsidRPr="00C13F4F">
        <w:rPr>
          <w:rFonts w:ascii="Times New Roman" w:hAnsi="Times New Roman" w:cs="Times New Roman"/>
          <w:sz w:val="28"/>
          <w:szCs w:val="28"/>
        </w:rPr>
        <w:t>созыва</w:t>
      </w:r>
    </w:p>
    <w:p w:rsidR="00324598" w:rsidRPr="00324598" w:rsidRDefault="00324598" w:rsidP="00324598">
      <w:pPr>
        <w:spacing w:after="0" w:line="240" w:lineRule="auto"/>
        <w:jc w:val="both"/>
        <w:rPr>
          <w:rFonts w:ascii="Times New Roman" w:hAnsi="Times New Roman" w:cs="Times New Roman"/>
          <w:sz w:val="28"/>
          <w:szCs w:val="28"/>
        </w:rPr>
      </w:pPr>
    </w:p>
    <w:p w:rsidR="00324598" w:rsidRPr="00324598" w:rsidRDefault="00324598" w:rsidP="00324598">
      <w:pPr>
        <w:spacing w:after="0" w:line="240" w:lineRule="auto"/>
        <w:jc w:val="both"/>
        <w:rPr>
          <w:rFonts w:ascii="Times New Roman" w:hAnsi="Times New Roman" w:cs="Times New Roman"/>
          <w:sz w:val="28"/>
          <w:szCs w:val="28"/>
        </w:rPr>
      </w:pPr>
    </w:p>
    <w:tbl>
      <w:tblPr>
        <w:tblW w:w="0" w:type="auto"/>
        <w:tblLook w:val="01E0"/>
      </w:tblPr>
      <w:tblGrid>
        <w:gridCol w:w="3142"/>
        <w:gridCol w:w="6212"/>
      </w:tblGrid>
      <w:tr w:rsidR="00C13F4F" w:rsidRPr="00324598" w:rsidTr="00794896">
        <w:tc>
          <w:tcPr>
            <w:tcW w:w="3142" w:type="dxa"/>
          </w:tcPr>
          <w:p w:rsidR="00C13F4F" w:rsidRDefault="00C13F4F" w:rsidP="00324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Лазарева Елена </w:t>
            </w:r>
          </w:p>
          <w:p w:rsidR="00324598" w:rsidRPr="00324598" w:rsidRDefault="00C13F4F" w:rsidP="00324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Арие</w:t>
            </w:r>
            <w:r w:rsidR="0025654F">
              <w:rPr>
                <w:rFonts w:ascii="Times New Roman" w:hAnsi="Times New Roman" w:cs="Times New Roman"/>
                <w:sz w:val="28"/>
                <w:szCs w:val="28"/>
              </w:rPr>
              <w:t>в</w:t>
            </w:r>
            <w:r>
              <w:rPr>
                <w:rFonts w:ascii="Times New Roman" w:hAnsi="Times New Roman" w:cs="Times New Roman"/>
                <w:sz w:val="28"/>
                <w:szCs w:val="28"/>
              </w:rPr>
              <w:t>на</w:t>
            </w:r>
          </w:p>
        </w:tc>
        <w:tc>
          <w:tcPr>
            <w:tcW w:w="6212" w:type="dxa"/>
          </w:tcPr>
          <w:p w:rsidR="00324598" w:rsidRPr="00324598" w:rsidRDefault="00324598" w:rsidP="0025654F">
            <w:pPr>
              <w:spacing w:after="0" w:line="240" w:lineRule="auto"/>
              <w:jc w:val="both"/>
              <w:rPr>
                <w:rFonts w:ascii="Times New Roman" w:hAnsi="Times New Roman" w:cs="Times New Roman"/>
                <w:sz w:val="28"/>
                <w:szCs w:val="28"/>
              </w:rPr>
            </w:pPr>
            <w:r w:rsidRPr="00324598">
              <w:rPr>
                <w:rFonts w:ascii="Times New Roman" w:hAnsi="Times New Roman" w:cs="Times New Roman"/>
                <w:sz w:val="28"/>
                <w:szCs w:val="28"/>
              </w:rPr>
              <w:t>председател</w:t>
            </w:r>
            <w:r w:rsidR="00C13F4F">
              <w:rPr>
                <w:rFonts w:ascii="Times New Roman" w:hAnsi="Times New Roman" w:cs="Times New Roman"/>
                <w:sz w:val="28"/>
                <w:szCs w:val="28"/>
              </w:rPr>
              <w:t>ь</w:t>
            </w:r>
            <w:r w:rsidRPr="00324598">
              <w:rPr>
                <w:rFonts w:ascii="Times New Roman" w:hAnsi="Times New Roman" w:cs="Times New Roman"/>
                <w:sz w:val="28"/>
                <w:szCs w:val="28"/>
              </w:rPr>
              <w:t xml:space="preserve"> территориальной избирательной комиссии </w:t>
            </w:r>
            <w:r w:rsidR="00C13F4F">
              <w:rPr>
                <w:rFonts w:ascii="Times New Roman" w:hAnsi="Times New Roman" w:cs="Times New Roman"/>
                <w:sz w:val="28"/>
                <w:szCs w:val="28"/>
              </w:rPr>
              <w:t>Ленинского</w:t>
            </w:r>
            <w:r w:rsidRPr="00324598">
              <w:rPr>
                <w:rFonts w:ascii="Times New Roman" w:hAnsi="Times New Roman" w:cs="Times New Roman"/>
                <w:sz w:val="28"/>
                <w:szCs w:val="28"/>
              </w:rPr>
              <w:t xml:space="preserve"> района города Ставрополя, руководитель</w:t>
            </w:r>
            <w:r w:rsidR="0025654F">
              <w:rPr>
                <w:rFonts w:ascii="Times New Roman" w:hAnsi="Times New Roman" w:cs="Times New Roman"/>
                <w:sz w:val="28"/>
                <w:szCs w:val="28"/>
              </w:rPr>
              <w:t xml:space="preserve"> Рабочей группы</w:t>
            </w:r>
          </w:p>
        </w:tc>
      </w:tr>
      <w:tr w:rsidR="00901472" w:rsidRPr="00324598" w:rsidTr="00794896">
        <w:tc>
          <w:tcPr>
            <w:tcW w:w="3142" w:type="dxa"/>
          </w:tcPr>
          <w:p w:rsidR="00901472" w:rsidRDefault="00901472" w:rsidP="00324598">
            <w:pPr>
              <w:spacing w:after="0" w:line="240" w:lineRule="auto"/>
              <w:jc w:val="both"/>
              <w:rPr>
                <w:rFonts w:ascii="Times New Roman" w:hAnsi="Times New Roman" w:cs="Times New Roman"/>
                <w:sz w:val="28"/>
                <w:szCs w:val="28"/>
              </w:rPr>
            </w:pPr>
          </w:p>
        </w:tc>
        <w:tc>
          <w:tcPr>
            <w:tcW w:w="6212" w:type="dxa"/>
          </w:tcPr>
          <w:p w:rsidR="00901472" w:rsidRPr="00324598" w:rsidRDefault="00901472" w:rsidP="0025654F">
            <w:pPr>
              <w:spacing w:after="0" w:line="240" w:lineRule="auto"/>
              <w:jc w:val="both"/>
              <w:rPr>
                <w:rFonts w:ascii="Times New Roman" w:hAnsi="Times New Roman" w:cs="Times New Roman"/>
                <w:sz w:val="28"/>
                <w:szCs w:val="28"/>
              </w:rPr>
            </w:pPr>
          </w:p>
        </w:tc>
      </w:tr>
      <w:tr w:rsidR="00901472" w:rsidRPr="003C723F" w:rsidTr="00DA2A3A">
        <w:tc>
          <w:tcPr>
            <w:tcW w:w="3142" w:type="dxa"/>
          </w:tcPr>
          <w:p w:rsidR="00901472" w:rsidRPr="003C723F" w:rsidRDefault="00901472" w:rsidP="00DA2A3A">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Жукова Ирина Ивановна</w:t>
            </w:r>
          </w:p>
        </w:tc>
        <w:tc>
          <w:tcPr>
            <w:tcW w:w="6212" w:type="dxa"/>
          </w:tcPr>
          <w:p w:rsidR="00901472" w:rsidRPr="003C723F" w:rsidRDefault="00901472" w:rsidP="00DA2A3A">
            <w:pPr>
              <w:spacing w:after="0" w:line="240" w:lineRule="auto"/>
              <w:jc w:val="both"/>
              <w:rPr>
                <w:rFonts w:ascii="Times New Roman" w:hAnsi="Times New Roman" w:cs="Times New Roman"/>
                <w:sz w:val="28"/>
                <w:szCs w:val="28"/>
              </w:rPr>
            </w:pPr>
            <w:r w:rsidRPr="003C723F">
              <w:rPr>
                <w:rFonts w:ascii="Times New Roman" w:hAnsi="Times New Roman" w:cs="Times New Roman"/>
                <w:sz w:val="28"/>
                <w:szCs w:val="28"/>
              </w:rPr>
              <w:t>секретарь территориальной избирательной комиссии Ленинского района города Ставрополя</w:t>
            </w:r>
            <w:r>
              <w:rPr>
                <w:rFonts w:ascii="Times New Roman" w:hAnsi="Times New Roman" w:cs="Times New Roman"/>
                <w:sz w:val="28"/>
                <w:szCs w:val="28"/>
              </w:rPr>
              <w:t>, секретарь Рабочей группы</w:t>
            </w:r>
          </w:p>
          <w:p w:rsidR="00901472" w:rsidRPr="003C723F" w:rsidRDefault="00901472" w:rsidP="00DA2A3A">
            <w:pPr>
              <w:spacing w:after="0" w:line="240" w:lineRule="auto"/>
              <w:jc w:val="both"/>
              <w:rPr>
                <w:rFonts w:ascii="Times New Roman" w:hAnsi="Times New Roman" w:cs="Times New Roman"/>
                <w:sz w:val="28"/>
                <w:szCs w:val="28"/>
              </w:rPr>
            </w:pPr>
          </w:p>
        </w:tc>
      </w:tr>
      <w:tr w:rsidR="00C13F4F" w:rsidRPr="00324598" w:rsidTr="00794896">
        <w:tc>
          <w:tcPr>
            <w:tcW w:w="3142" w:type="dxa"/>
          </w:tcPr>
          <w:p w:rsidR="00324598" w:rsidRPr="00324598" w:rsidRDefault="00324598" w:rsidP="00324598">
            <w:pPr>
              <w:spacing w:after="0" w:line="240" w:lineRule="auto"/>
              <w:jc w:val="both"/>
              <w:rPr>
                <w:rFonts w:ascii="Times New Roman" w:hAnsi="Times New Roman" w:cs="Times New Roman"/>
                <w:sz w:val="28"/>
                <w:szCs w:val="28"/>
              </w:rPr>
            </w:pPr>
          </w:p>
        </w:tc>
        <w:tc>
          <w:tcPr>
            <w:tcW w:w="6212" w:type="dxa"/>
          </w:tcPr>
          <w:p w:rsidR="00324598" w:rsidRPr="00324598" w:rsidRDefault="00324598" w:rsidP="00324598">
            <w:pPr>
              <w:spacing w:after="0" w:line="240" w:lineRule="auto"/>
              <w:jc w:val="both"/>
              <w:rPr>
                <w:rFonts w:ascii="Times New Roman" w:hAnsi="Times New Roman" w:cs="Times New Roman"/>
                <w:sz w:val="28"/>
                <w:szCs w:val="28"/>
              </w:rPr>
            </w:pPr>
          </w:p>
        </w:tc>
      </w:tr>
      <w:tr w:rsidR="00324598" w:rsidRPr="00324598" w:rsidTr="00794896">
        <w:trPr>
          <w:trHeight w:val="667"/>
        </w:trPr>
        <w:tc>
          <w:tcPr>
            <w:tcW w:w="9354" w:type="dxa"/>
            <w:gridSpan w:val="2"/>
          </w:tcPr>
          <w:p w:rsidR="00324598" w:rsidRPr="00324598" w:rsidRDefault="00324598" w:rsidP="00324598">
            <w:pPr>
              <w:spacing w:after="0" w:line="240" w:lineRule="auto"/>
              <w:jc w:val="center"/>
              <w:rPr>
                <w:rFonts w:ascii="Times New Roman" w:hAnsi="Times New Roman" w:cs="Times New Roman"/>
                <w:sz w:val="28"/>
                <w:szCs w:val="28"/>
              </w:rPr>
            </w:pPr>
            <w:r w:rsidRPr="00324598">
              <w:rPr>
                <w:rFonts w:ascii="Times New Roman" w:hAnsi="Times New Roman" w:cs="Times New Roman"/>
                <w:sz w:val="28"/>
                <w:szCs w:val="28"/>
              </w:rPr>
              <w:t xml:space="preserve">Члены </w:t>
            </w:r>
            <w:r w:rsidR="0025654F">
              <w:rPr>
                <w:rFonts w:ascii="Times New Roman" w:hAnsi="Times New Roman" w:cs="Times New Roman"/>
                <w:sz w:val="28"/>
                <w:szCs w:val="28"/>
              </w:rPr>
              <w:t>Рабочей группы</w:t>
            </w:r>
            <w:r w:rsidRPr="00324598">
              <w:rPr>
                <w:rFonts w:ascii="Times New Roman" w:hAnsi="Times New Roman" w:cs="Times New Roman"/>
                <w:sz w:val="28"/>
                <w:szCs w:val="28"/>
              </w:rPr>
              <w:t>:</w:t>
            </w:r>
          </w:p>
          <w:p w:rsidR="00324598" w:rsidRPr="00324598" w:rsidRDefault="00324598" w:rsidP="00324598">
            <w:pPr>
              <w:spacing w:after="0" w:line="240" w:lineRule="auto"/>
              <w:rPr>
                <w:rFonts w:ascii="Times New Roman" w:hAnsi="Times New Roman" w:cs="Times New Roman"/>
                <w:sz w:val="28"/>
                <w:szCs w:val="28"/>
              </w:rPr>
            </w:pPr>
          </w:p>
        </w:tc>
      </w:tr>
      <w:tr w:rsidR="00C13F4F" w:rsidRPr="00324598" w:rsidTr="00794896">
        <w:tc>
          <w:tcPr>
            <w:tcW w:w="3142" w:type="dxa"/>
          </w:tcPr>
          <w:p w:rsidR="00324598" w:rsidRPr="00324598" w:rsidRDefault="0025654F" w:rsidP="0025654F">
            <w:pPr>
              <w:spacing w:after="0" w:line="240" w:lineRule="auto"/>
              <w:rPr>
                <w:rFonts w:ascii="Times New Roman" w:hAnsi="Times New Roman" w:cs="Times New Roman"/>
                <w:sz w:val="28"/>
                <w:szCs w:val="28"/>
              </w:rPr>
            </w:pPr>
            <w:r>
              <w:rPr>
                <w:rFonts w:ascii="Times New Roman" w:hAnsi="Times New Roman" w:cs="Times New Roman"/>
                <w:sz w:val="28"/>
                <w:szCs w:val="28"/>
              </w:rPr>
              <w:t>Бирюкова Надежда Васильевна</w:t>
            </w:r>
          </w:p>
        </w:tc>
        <w:tc>
          <w:tcPr>
            <w:tcW w:w="6212" w:type="dxa"/>
          </w:tcPr>
          <w:p w:rsidR="00324598" w:rsidRPr="00324598" w:rsidRDefault="00324598" w:rsidP="00324598">
            <w:pPr>
              <w:spacing w:after="0" w:line="240" w:lineRule="auto"/>
              <w:jc w:val="both"/>
              <w:rPr>
                <w:rFonts w:ascii="Times New Roman" w:hAnsi="Times New Roman" w:cs="Times New Roman"/>
                <w:sz w:val="28"/>
                <w:szCs w:val="28"/>
              </w:rPr>
            </w:pPr>
            <w:r w:rsidRPr="00324598">
              <w:rPr>
                <w:rFonts w:ascii="Times New Roman" w:hAnsi="Times New Roman" w:cs="Times New Roman"/>
                <w:sz w:val="28"/>
                <w:szCs w:val="28"/>
              </w:rPr>
              <w:t xml:space="preserve">член территориальной избирательной комиссии </w:t>
            </w:r>
            <w:r w:rsidR="0025654F">
              <w:rPr>
                <w:rFonts w:ascii="Times New Roman" w:hAnsi="Times New Roman" w:cs="Times New Roman"/>
                <w:sz w:val="28"/>
                <w:szCs w:val="28"/>
              </w:rPr>
              <w:t>Ленинского района го</w:t>
            </w:r>
            <w:r w:rsidRPr="00324598">
              <w:rPr>
                <w:rFonts w:ascii="Times New Roman" w:hAnsi="Times New Roman" w:cs="Times New Roman"/>
                <w:sz w:val="28"/>
                <w:szCs w:val="28"/>
              </w:rPr>
              <w:t>рода Ставрополя</w:t>
            </w:r>
          </w:p>
          <w:p w:rsidR="00324598" w:rsidRPr="00324598" w:rsidRDefault="00324598" w:rsidP="00324598">
            <w:pPr>
              <w:spacing w:after="0" w:line="240" w:lineRule="auto"/>
              <w:jc w:val="both"/>
              <w:rPr>
                <w:rFonts w:ascii="Times New Roman" w:hAnsi="Times New Roman" w:cs="Times New Roman"/>
                <w:sz w:val="28"/>
                <w:szCs w:val="28"/>
              </w:rPr>
            </w:pPr>
          </w:p>
        </w:tc>
      </w:tr>
      <w:tr w:rsidR="00794896" w:rsidRPr="00324598" w:rsidTr="00794896">
        <w:tc>
          <w:tcPr>
            <w:tcW w:w="3142" w:type="dxa"/>
          </w:tcPr>
          <w:p w:rsidR="00794896" w:rsidRDefault="00794896" w:rsidP="0025654F">
            <w:pPr>
              <w:spacing w:after="0" w:line="240" w:lineRule="auto"/>
              <w:rPr>
                <w:rFonts w:ascii="Times New Roman" w:hAnsi="Times New Roman" w:cs="Times New Roman"/>
                <w:sz w:val="28"/>
                <w:szCs w:val="28"/>
              </w:rPr>
            </w:pPr>
            <w:r>
              <w:rPr>
                <w:rFonts w:ascii="Times New Roman" w:hAnsi="Times New Roman" w:cs="Times New Roman"/>
                <w:sz w:val="28"/>
                <w:szCs w:val="28"/>
              </w:rPr>
              <w:t>Гетман Виктория Олеговна</w:t>
            </w:r>
          </w:p>
        </w:tc>
        <w:tc>
          <w:tcPr>
            <w:tcW w:w="6212" w:type="dxa"/>
          </w:tcPr>
          <w:p w:rsidR="00794896" w:rsidRPr="00324598" w:rsidRDefault="00794896" w:rsidP="00794896">
            <w:pPr>
              <w:spacing w:after="0" w:line="240" w:lineRule="auto"/>
              <w:jc w:val="both"/>
              <w:rPr>
                <w:rFonts w:ascii="Times New Roman" w:hAnsi="Times New Roman" w:cs="Times New Roman"/>
                <w:sz w:val="28"/>
                <w:szCs w:val="28"/>
              </w:rPr>
            </w:pPr>
            <w:r w:rsidRPr="00324598">
              <w:rPr>
                <w:rFonts w:ascii="Times New Roman" w:hAnsi="Times New Roman" w:cs="Times New Roman"/>
                <w:sz w:val="28"/>
                <w:szCs w:val="28"/>
              </w:rPr>
              <w:t xml:space="preserve">член территориальной избирательной комиссии </w:t>
            </w:r>
            <w:r>
              <w:rPr>
                <w:rFonts w:ascii="Times New Roman" w:hAnsi="Times New Roman" w:cs="Times New Roman"/>
                <w:sz w:val="28"/>
                <w:szCs w:val="28"/>
              </w:rPr>
              <w:t>Ленинского района го</w:t>
            </w:r>
            <w:r w:rsidRPr="00324598">
              <w:rPr>
                <w:rFonts w:ascii="Times New Roman" w:hAnsi="Times New Roman" w:cs="Times New Roman"/>
                <w:sz w:val="28"/>
                <w:szCs w:val="28"/>
              </w:rPr>
              <w:t>рода Ставрополя</w:t>
            </w:r>
          </w:p>
          <w:p w:rsidR="00794896" w:rsidRPr="00324598" w:rsidRDefault="00794896" w:rsidP="00324598">
            <w:pPr>
              <w:spacing w:after="0" w:line="240" w:lineRule="auto"/>
              <w:jc w:val="both"/>
              <w:rPr>
                <w:rFonts w:ascii="Times New Roman" w:hAnsi="Times New Roman" w:cs="Times New Roman"/>
                <w:sz w:val="28"/>
                <w:szCs w:val="28"/>
              </w:rPr>
            </w:pPr>
          </w:p>
        </w:tc>
      </w:tr>
      <w:tr w:rsidR="00794896" w:rsidRPr="00324598" w:rsidTr="00794896">
        <w:tc>
          <w:tcPr>
            <w:tcW w:w="3142" w:type="dxa"/>
          </w:tcPr>
          <w:p w:rsidR="00794896" w:rsidRDefault="00794896" w:rsidP="0025654F">
            <w:pPr>
              <w:spacing w:after="0" w:line="240" w:lineRule="auto"/>
              <w:rPr>
                <w:rFonts w:ascii="Times New Roman" w:hAnsi="Times New Roman" w:cs="Times New Roman"/>
                <w:sz w:val="28"/>
                <w:szCs w:val="28"/>
              </w:rPr>
            </w:pPr>
            <w:r>
              <w:rPr>
                <w:rFonts w:ascii="Times New Roman" w:hAnsi="Times New Roman" w:cs="Times New Roman"/>
                <w:sz w:val="28"/>
                <w:szCs w:val="28"/>
              </w:rPr>
              <w:t>Демидова Элианора Евгеньевна</w:t>
            </w:r>
          </w:p>
        </w:tc>
        <w:tc>
          <w:tcPr>
            <w:tcW w:w="6212" w:type="dxa"/>
          </w:tcPr>
          <w:p w:rsidR="00794896" w:rsidRPr="00324598" w:rsidRDefault="00794896" w:rsidP="00794896">
            <w:pPr>
              <w:spacing w:after="0" w:line="240" w:lineRule="auto"/>
              <w:jc w:val="both"/>
              <w:rPr>
                <w:rFonts w:ascii="Times New Roman" w:hAnsi="Times New Roman" w:cs="Times New Roman"/>
                <w:sz w:val="28"/>
                <w:szCs w:val="28"/>
              </w:rPr>
            </w:pPr>
            <w:r w:rsidRPr="00324598">
              <w:rPr>
                <w:rFonts w:ascii="Times New Roman" w:hAnsi="Times New Roman" w:cs="Times New Roman"/>
                <w:sz w:val="28"/>
                <w:szCs w:val="28"/>
              </w:rPr>
              <w:t xml:space="preserve">член территориальной избирательной комиссии </w:t>
            </w:r>
            <w:r>
              <w:rPr>
                <w:rFonts w:ascii="Times New Roman" w:hAnsi="Times New Roman" w:cs="Times New Roman"/>
                <w:sz w:val="28"/>
                <w:szCs w:val="28"/>
              </w:rPr>
              <w:t>Ленинского района го</w:t>
            </w:r>
            <w:r w:rsidRPr="00324598">
              <w:rPr>
                <w:rFonts w:ascii="Times New Roman" w:hAnsi="Times New Roman" w:cs="Times New Roman"/>
                <w:sz w:val="28"/>
                <w:szCs w:val="28"/>
              </w:rPr>
              <w:t>рода Ставрополя</w:t>
            </w:r>
          </w:p>
          <w:p w:rsidR="00794896" w:rsidRPr="00324598" w:rsidRDefault="00794896" w:rsidP="00794896">
            <w:pPr>
              <w:spacing w:after="0" w:line="240" w:lineRule="auto"/>
              <w:jc w:val="both"/>
              <w:rPr>
                <w:rFonts w:ascii="Times New Roman" w:hAnsi="Times New Roman" w:cs="Times New Roman"/>
                <w:sz w:val="28"/>
                <w:szCs w:val="28"/>
              </w:rPr>
            </w:pPr>
          </w:p>
        </w:tc>
      </w:tr>
      <w:tr w:rsidR="00794896" w:rsidRPr="003C723F" w:rsidTr="00794896">
        <w:tc>
          <w:tcPr>
            <w:tcW w:w="3142" w:type="dxa"/>
          </w:tcPr>
          <w:p w:rsidR="00794896" w:rsidRPr="003C723F" w:rsidRDefault="00794896" w:rsidP="0025654F">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Ежова Анастасия Евгеньевна</w:t>
            </w:r>
          </w:p>
        </w:tc>
        <w:tc>
          <w:tcPr>
            <w:tcW w:w="6212" w:type="dxa"/>
          </w:tcPr>
          <w:p w:rsidR="00794896" w:rsidRPr="003C723F" w:rsidRDefault="00794896" w:rsidP="00324598">
            <w:pPr>
              <w:spacing w:after="0" w:line="240" w:lineRule="auto"/>
              <w:jc w:val="both"/>
              <w:rPr>
                <w:rFonts w:ascii="Times New Roman" w:hAnsi="Times New Roman" w:cs="Times New Roman"/>
                <w:sz w:val="28"/>
                <w:szCs w:val="28"/>
              </w:rPr>
            </w:pPr>
            <w:r w:rsidRPr="003C723F">
              <w:rPr>
                <w:rFonts w:ascii="Times New Roman" w:hAnsi="Times New Roman" w:cs="Times New Roman"/>
                <w:sz w:val="28"/>
                <w:szCs w:val="28"/>
              </w:rPr>
              <w:t>консультант информационного центра аппарата избирательной комиссии Ставропольского края (по согласованию)</w:t>
            </w:r>
          </w:p>
        </w:tc>
      </w:tr>
      <w:tr w:rsidR="00794896" w:rsidRPr="003C723F" w:rsidTr="00794896">
        <w:tc>
          <w:tcPr>
            <w:tcW w:w="3142" w:type="dxa"/>
          </w:tcPr>
          <w:p w:rsidR="00794896" w:rsidRPr="003C723F" w:rsidRDefault="00794896" w:rsidP="0025654F">
            <w:pPr>
              <w:spacing w:after="0" w:line="240" w:lineRule="auto"/>
              <w:rPr>
                <w:rFonts w:ascii="Times New Roman" w:hAnsi="Times New Roman" w:cs="Times New Roman"/>
                <w:sz w:val="28"/>
                <w:szCs w:val="28"/>
              </w:rPr>
            </w:pPr>
          </w:p>
        </w:tc>
        <w:tc>
          <w:tcPr>
            <w:tcW w:w="6212" w:type="dxa"/>
          </w:tcPr>
          <w:p w:rsidR="00794896" w:rsidRPr="003C723F" w:rsidRDefault="00794896" w:rsidP="00324598">
            <w:pPr>
              <w:spacing w:after="0" w:line="240" w:lineRule="auto"/>
              <w:jc w:val="both"/>
              <w:rPr>
                <w:rFonts w:ascii="Times New Roman" w:hAnsi="Times New Roman" w:cs="Times New Roman"/>
                <w:sz w:val="28"/>
                <w:szCs w:val="28"/>
              </w:rPr>
            </w:pPr>
          </w:p>
        </w:tc>
      </w:tr>
      <w:tr w:rsidR="00C13F4F" w:rsidRPr="003C723F" w:rsidTr="00794896">
        <w:tc>
          <w:tcPr>
            <w:tcW w:w="3142" w:type="dxa"/>
          </w:tcPr>
          <w:p w:rsidR="00324598" w:rsidRPr="003C723F" w:rsidRDefault="0025654F" w:rsidP="0025654F">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Еланский Александр Сергеевич</w:t>
            </w:r>
          </w:p>
        </w:tc>
        <w:tc>
          <w:tcPr>
            <w:tcW w:w="6212" w:type="dxa"/>
          </w:tcPr>
          <w:p w:rsidR="00324598" w:rsidRPr="003C723F" w:rsidRDefault="0025654F" w:rsidP="00324598">
            <w:pPr>
              <w:spacing w:after="0" w:line="240" w:lineRule="auto"/>
              <w:jc w:val="both"/>
              <w:rPr>
                <w:rFonts w:ascii="Times New Roman" w:hAnsi="Times New Roman" w:cs="Times New Roman"/>
                <w:sz w:val="28"/>
                <w:szCs w:val="28"/>
              </w:rPr>
            </w:pPr>
            <w:r w:rsidRPr="003C723F">
              <w:rPr>
                <w:rFonts w:ascii="Times New Roman" w:hAnsi="Times New Roman" w:cs="Times New Roman"/>
                <w:sz w:val="28"/>
                <w:szCs w:val="28"/>
              </w:rPr>
              <w:t>заместитель председателя</w:t>
            </w:r>
            <w:r w:rsidR="00324598" w:rsidRPr="003C723F">
              <w:rPr>
                <w:rFonts w:ascii="Times New Roman" w:hAnsi="Times New Roman" w:cs="Times New Roman"/>
                <w:sz w:val="28"/>
                <w:szCs w:val="28"/>
              </w:rPr>
              <w:t xml:space="preserve"> территориальной избирательной комиссии </w:t>
            </w:r>
            <w:r w:rsidRPr="003C723F">
              <w:rPr>
                <w:rFonts w:ascii="Times New Roman" w:hAnsi="Times New Roman" w:cs="Times New Roman"/>
                <w:sz w:val="28"/>
                <w:szCs w:val="28"/>
              </w:rPr>
              <w:t>Ленинского</w:t>
            </w:r>
            <w:r w:rsidR="00324598" w:rsidRPr="003C723F">
              <w:rPr>
                <w:rFonts w:ascii="Times New Roman" w:hAnsi="Times New Roman" w:cs="Times New Roman"/>
                <w:sz w:val="28"/>
                <w:szCs w:val="28"/>
              </w:rPr>
              <w:t xml:space="preserve"> района города Ставрополя</w:t>
            </w:r>
          </w:p>
          <w:p w:rsidR="00324598" w:rsidRPr="003C723F" w:rsidRDefault="00324598" w:rsidP="00324598">
            <w:pPr>
              <w:spacing w:after="0" w:line="240" w:lineRule="auto"/>
              <w:jc w:val="both"/>
              <w:rPr>
                <w:rFonts w:ascii="Times New Roman" w:hAnsi="Times New Roman" w:cs="Times New Roman"/>
                <w:sz w:val="28"/>
                <w:szCs w:val="28"/>
              </w:rPr>
            </w:pPr>
          </w:p>
        </w:tc>
      </w:tr>
      <w:tr w:rsidR="00C13F4F" w:rsidRPr="003C723F" w:rsidTr="00794896">
        <w:tc>
          <w:tcPr>
            <w:tcW w:w="3142" w:type="dxa"/>
          </w:tcPr>
          <w:p w:rsidR="00324598" w:rsidRPr="003C723F" w:rsidRDefault="0025654F" w:rsidP="0025654F">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Звягин Гордей Александрович</w:t>
            </w:r>
          </w:p>
        </w:tc>
        <w:tc>
          <w:tcPr>
            <w:tcW w:w="6212" w:type="dxa"/>
          </w:tcPr>
          <w:p w:rsidR="00324598" w:rsidRPr="003C723F" w:rsidRDefault="00324598" w:rsidP="0025654F">
            <w:pPr>
              <w:spacing w:after="0" w:line="240" w:lineRule="auto"/>
              <w:jc w:val="both"/>
              <w:rPr>
                <w:rFonts w:ascii="Times New Roman" w:hAnsi="Times New Roman" w:cs="Times New Roman"/>
                <w:sz w:val="28"/>
                <w:szCs w:val="28"/>
              </w:rPr>
            </w:pPr>
            <w:r w:rsidRPr="003C723F">
              <w:rPr>
                <w:rFonts w:ascii="Times New Roman" w:hAnsi="Times New Roman" w:cs="Times New Roman"/>
                <w:sz w:val="28"/>
                <w:szCs w:val="28"/>
              </w:rPr>
              <w:t xml:space="preserve">член территориальной избирательной комиссии </w:t>
            </w:r>
            <w:r w:rsidR="0025654F" w:rsidRPr="003C723F">
              <w:rPr>
                <w:rFonts w:ascii="Times New Roman" w:hAnsi="Times New Roman" w:cs="Times New Roman"/>
                <w:sz w:val="28"/>
                <w:szCs w:val="28"/>
              </w:rPr>
              <w:t>Ленинского р</w:t>
            </w:r>
            <w:r w:rsidRPr="003C723F">
              <w:rPr>
                <w:rFonts w:ascii="Times New Roman" w:hAnsi="Times New Roman" w:cs="Times New Roman"/>
                <w:sz w:val="28"/>
                <w:szCs w:val="28"/>
              </w:rPr>
              <w:t>айона города Ставрополя</w:t>
            </w:r>
          </w:p>
        </w:tc>
      </w:tr>
      <w:tr w:rsidR="00C13F4F" w:rsidRPr="003C723F" w:rsidTr="00794896">
        <w:tc>
          <w:tcPr>
            <w:tcW w:w="3142" w:type="dxa"/>
          </w:tcPr>
          <w:p w:rsidR="00324598" w:rsidRPr="003C723F" w:rsidRDefault="00324598" w:rsidP="00324598">
            <w:pPr>
              <w:spacing w:after="0" w:line="240" w:lineRule="auto"/>
              <w:jc w:val="both"/>
              <w:rPr>
                <w:rFonts w:ascii="Times New Roman" w:hAnsi="Times New Roman" w:cs="Times New Roman"/>
                <w:sz w:val="28"/>
                <w:szCs w:val="28"/>
              </w:rPr>
            </w:pPr>
          </w:p>
        </w:tc>
        <w:tc>
          <w:tcPr>
            <w:tcW w:w="6212" w:type="dxa"/>
          </w:tcPr>
          <w:p w:rsidR="00324598" w:rsidRPr="003C723F" w:rsidRDefault="00324598" w:rsidP="00324598">
            <w:pPr>
              <w:spacing w:after="0" w:line="240" w:lineRule="auto"/>
              <w:jc w:val="both"/>
              <w:rPr>
                <w:rFonts w:ascii="Times New Roman" w:hAnsi="Times New Roman" w:cs="Times New Roman"/>
                <w:sz w:val="28"/>
                <w:szCs w:val="28"/>
              </w:rPr>
            </w:pPr>
          </w:p>
        </w:tc>
      </w:tr>
      <w:tr w:rsidR="003C723F" w:rsidRPr="003C723F" w:rsidTr="00794896">
        <w:tc>
          <w:tcPr>
            <w:tcW w:w="3142" w:type="dxa"/>
          </w:tcPr>
          <w:p w:rsidR="003C723F" w:rsidRPr="003C723F" w:rsidRDefault="003C723F" w:rsidP="003C723F">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Кириченко Сергей Александрович</w:t>
            </w:r>
          </w:p>
        </w:tc>
        <w:tc>
          <w:tcPr>
            <w:tcW w:w="6212" w:type="dxa"/>
          </w:tcPr>
          <w:p w:rsidR="003C723F" w:rsidRPr="003C723F" w:rsidRDefault="003C723F" w:rsidP="003C723F">
            <w:pPr>
              <w:pStyle w:val="a7"/>
              <w:tabs>
                <w:tab w:val="left" w:pos="708"/>
              </w:tabs>
              <w:jc w:val="both"/>
              <w:rPr>
                <w:rFonts w:ascii="Times New Roman" w:hAnsi="Times New Roman" w:cs="Times New Roman"/>
                <w:sz w:val="28"/>
                <w:szCs w:val="28"/>
              </w:rPr>
            </w:pPr>
            <w:r w:rsidRPr="003C723F">
              <w:rPr>
                <w:rFonts w:ascii="Times New Roman" w:hAnsi="Times New Roman" w:cs="Times New Roman"/>
                <w:sz w:val="28"/>
                <w:szCs w:val="28"/>
              </w:rPr>
              <w:t xml:space="preserve">Начальник отделения по Ленинскому району МЭКО г. Ставрополь, майор полиции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(по согласованию)</w:t>
            </w:r>
          </w:p>
          <w:p w:rsidR="003C723F" w:rsidRPr="003C723F" w:rsidRDefault="003C723F" w:rsidP="00324598">
            <w:pPr>
              <w:spacing w:after="0" w:line="240" w:lineRule="auto"/>
              <w:jc w:val="both"/>
              <w:rPr>
                <w:rFonts w:ascii="Times New Roman" w:hAnsi="Times New Roman" w:cs="Times New Roman"/>
                <w:sz w:val="28"/>
                <w:szCs w:val="28"/>
              </w:rPr>
            </w:pPr>
          </w:p>
        </w:tc>
      </w:tr>
      <w:tr w:rsidR="003C723F" w:rsidRPr="003C723F" w:rsidTr="00794896">
        <w:tc>
          <w:tcPr>
            <w:tcW w:w="3142" w:type="dxa"/>
          </w:tcPr>
          <w:p w:rsidR="003C723F" w:rsidRPr="003C723F" w:rsidRDefault="003C723F" w:rsidP="003C723F">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lastRenderedPageBreak/>
              <w:t>Семенихина Ангелина Геннадьевна</w:t>
            </w:r>
          </w:p>
        </w:tc>
        <w:tc>
          <w:tcPr>
            <w:tcW w:w="6212" w:type="dxa"/>
          </w:tcPr>
          <w:p w:rsidR="003C723F" w:rsidRPr="003C723F" w:rsidRDefault="003C723F" w:rsidP="003C723F">
            <w:pPr>
              <w:pStyle w:val="a7"/>
              <w:tabs>
                <w:tab w:val="left" w:pos="708"/>
              </w:tabs>
              <w:jc w:val="both"/>
              <w:rPr>
                <w:rFonts w:ascii="Times New Roman" w:hAnsi="Times New Roman" w:cs="Times New Roman"/>
                <w:sz w:val="28"/>
                <w:szCs w:val="28"/>
              </w:rPr>
            </w:pPr>
            <w:r w:rsidRPr="003C723F">
              <w:rPr>
                <w:rFonts w:ascii="Times New Roman" w:hAnsi="Times New Roman" w:cs="Times New Roman"/>
                <w:sz w:val="28"/>
                <w:szCs w:val="28"/>
              </w:rPr>
              <w:t xml:space="preserve">эксперт отделения по </w:t>
            </w:r>
            <w:r>
              <w:rPr>
                <w:rFonts w:ascii="Times New Roman" w:hAnsi="Times New Roman" w:cs="Times New Roman"/>
                <w:sz w:val="28"/>
                <w:szCs w:val="28"/>
              </w:rPr>
              <w:t>Ленинскому</w:t>
            </w:r>
            <w:r w:rsidRPr="003C723F">
              <w:rPr>
                <w:rFonts w:ascii="Times New Roman" w:hAnsi="Times New Roman" w:cs="Times New Roman"/>
                <w:sz w:val="28"/>
                <w:szCs w:val="28"/>
              </w:rPr>
              <w:t xml:space="preserve"> району МЭКО г. Ставрополь, </w:t>
            </w:r>
            <w:r>
              <w:rPr>
                <w:rFonts w:ascii="Times New Roman" w:hAnsi="Times New Roman" w:cs="Times New Roman"/>
                <w:sz w:val="28"/>
                <w:szCs w:val="28"/>
              </w:rPr>
              <w:t xml:space="preserve">старший лейтенант полиции                  </w:t>
            </w:r>
            <w:r w:rsidRPr="003C723F">
              <w:rPr>
                <w:rFonts w:ascii="Times New Roman" w:hAnsi="Times New Roman" w:cs="Times New Roman"/>
                <w:sz w:val="28"/>
                <w:szCs w:val="28"/>
              </w:rPr>
              <w:t xml:space="preserve"> (по согласованию)</w:t>
            </w:r>
          </w:p>
          <w:p w:rsidR="003C723F" w:rsidRPr="003C723F" w:rsidRDefault="003C723F" w:rsidP="003C723F">
            <w:pPr>
              <w:pStyle w:val="a7"/>
              <w:tabs>
                <w:tab w:val="left" w:pos="708"/>
              </w:tabs>
              <w:jc w:val="both"/>
              <w:rPr>
                <w:rFonts w:ascii="Times New Roman" w:hAnsi="Times New Roman" w:cs="Times New Roman"/>
                <w:sz w:val="28"/>
                <w:szCs w:val="28"/>
              </w:rPr>
            </w:pPr>
          </w:p>
        </w:tc>
      </w:tr>
      <w:tr w:rsidR="00794896" w:rsidRPr="003C723F" w:rsidTr="00794896">
        <w:tc>
          <w:tcPr>
            <w:tcW w:w="3142" w:type="dxa"/>
          </w:tcPr>
          <w:p w:rsidR="00794896" w:rsidRPr="003C723F" w:rsidRDefault="00794896" w:rsidP="00794896">
            <w:pPr>
              <w:spacing w:after="0" w:line="240" w:lineRule="auto"/>
              <w:rPr>
                <w:rFonts w:ascii="Times New Roman" w:hAnsi="Times New Roman" w:cs="Times New Roman"/>
                <w:sz w:val="28"/>
                <w:szCs w:val="28"/>
              </w:rPr>
            </w:pPr>
            <w:r w:rsidRPr="003C723F">
              <w:rPr>
                <w:rFonts w:ascii="Times New Roman" w:hAnsi="Times New Roman" w:cs="Times New Roman"/>
                <w:sz w:val="28"/>
                <w:szCs w:val="28"/>
              </w:rPr>
              <w:t>Тенищев Станислав Иванович</w:t>
            </w:r>
          </w:p>
        </w:tc>
        <w:tc>
          <w:tcPr>
            <w:tcW w:w="6212" w:type="dxa"/>
          </w:tcPr>
          <w:p w:rsidR="00794896" w:rsidRPr="003C723F" w:rsidRDefault="00794896" w:rsidP="00324598">
            <w:pPr>
              <w:spacing w:after="0" w:line="240" w:lineRule="auto"/>
              <w:jc w:val="both"/>
              <w:rPr>
                <w:rFonts w:ascii="Times New Roman" w:hAnsi="Times New Roman" w:cs="Times New Roman"/>
                <w:sz w:val="28"/>
                <w:szCs w:val="28"/>
              </w:rPr>
            </w:pPr>
            <w:r w:rsidRPr="003C723F">
              <w:rPr>
                <w:rFonts w:ascii="Times New Roman" w:hAnsi="Times New Roman" w:cs="Times New Roman"/>
                <w:sz w:val="28"/>
                <w:szCs w:val="28"/>
              </w:rPr>
              <w:t>член территориальной избирательной комиссии Ленинского района города Ставрополя</w:t>
            </w:r>
          </w:p>
        </w:tc>
      </w:tr>
    </w:tbl>
    <w:p w:rsidR="00324598" w:rsidRPr="00324598" w:rsidRDefault="00324598" w:rsidP="00324598">
      <w:pPr>
        <w:spacing w:after="0" w:line="240" w:lineRule="auto"/>
        <w:jc w:val="both"/>
        <w:rPr>
          <w:rFonts w:ascii="Times New Roman" w:hAnsi="Times New Roman" w:cs="Times New Roman"/>
          <w:sz w:val="28"/>
          <w:szCs w:val="28"/>
        </w:rPr>
      </w:pPr>
    </w:p>
    <w:p w:rsidR="005A6BCC" w:rsidRDefault="005A6BCC" w:rsidP="00324598">
      <w:pPr>
        <w:spacing w:after="0" w:line="240" w:lineRule="auto"/>
        <w:jc w:val="both"/>
        <w:rPr>
          <w:rFonts w:ascii="Times New Roman" w:hAnsi="Times New Roman" w:cs="Times New Roman"/>
          <w:sz w:val="28"/>
          <w:szCs w:val="28"/>
        </w:rPr>
      </w:pPr>
    </w:p>
    <w:p w:rsidR="00901472" w:rsidRPr="00324598" w:rsidRDefault="00901472" w:rsidP="00324598">
      <w:pPr>
        <w:spacing w:after="0" w:line="240" w:lineRule="auto"/>
        <w:jc w:val="both"/>
        <w:rPr>
          <w:rFonts w:ascii="Times New Roman" w:hAnsi="Times New Roman" w:cs="Times New Roman"/>
          <w:sz w:val="28"/>
          <w:szCs w:val="28"/>
        </w:rPr>
      </w:pPr>
    </w:p>
    <w:p w:rsidR="00324598" w:rsidRDefault="005A6BCC" w:rsidP="005A6BCC">
      <w:pPr>
        <w:pStyle w:val="ab"/>
        <w:rPr>
          <w:szCs w:val="28"/>
        </w:rPr>
      </w:pPr>
      <w:r w:rsidRPr="00DB7EDC">
        <w:rPr>
          <w:szCs w:val="28"/>
        </w:rPr>
        <w:t>Секретарь комиссии</w:t>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t xml:space="preserve">  И.И. Жукова</w:t>
      </w:r>
    </w:p>
    <w:p w:rsidR="003C723F" w:rsidRPr="003C723F" w:rsidRDefault="003C723F" w:rsidP="003C723F">
      <w:pPr>
        <w:spacing w:after="0" w:line="240" w:lineRule="auto"/>
        <w:rPr>
          <w:rFonts w:ascii="Times New Roman" w:hAnsi="Times New Roman" w:cs="Times New Roman"/>
          <w:sz w:val="28"/>
          <w:szCs w:val="28"/>
          <w:lang w:eastAsia="ru-RU"/>
        </w:rPr>
      </w:pPr>
      <w:r>
        <w:rPr>
          <w:szCs w:val="28"/>
        </w:rPr>
        <w:br w:type="page"/>
      </w:r>
    </w:p>
    <w:p w:rsidR="003C723F" w:rsidRPr="00BA3771" w:rsidRDefault="003C723F" w:rsidP="003C723F">
      <w:pPr>
        <w:pStyle w:val="ab"/>
        <w:widowControl w:val="0"/>
        <w:spacing w:line="240" w:lineRule="exact"/>
        <w:ind w:left="4956"/>
        <w:jc w:val="left"/>
        <w:rPr>
          <w:szCs w:val="28"/>
        </w:rPr>
      </w:pPr>
      <w:r w:rsidRPr="00BA3771">
        <w:rPr>
          <w:szCs w:val="28"/>
        </w:rPr>
        <w:lastRenderedPageBreak/>
        <w:t xml:space="preserve">Приложение </w:t>
      </w:r>
      <w:r>
        <w:rPr>
          <w:szCs w:val="28"/>
        </w:rPr>
        <w:t>2</w:t>
      </w:r>
    </w:p>
    <w:p w:rsidR="003C723F" w:rsidRPr="00BA3771" w:rsidRDefault="003C723F" w:rsidP="003C723F">
      <w:pPr>
        <w:pStyle w:val="ab"/>
        <w:widowControl w:val="0"/>
        <w:spacing w:line="240" w:lineRule="exact"/>
        <w:ind w:left="4956"/>
        <w:jc w:val="left"/>
        <w:rPr>
          <w:szCs w:val="28"/>
        </w:rPr>
      </w:pPr>
      <w:r w:rsidRPr="00BA3771">
        <w:rPr>
          <w:szCs w:val="28"/>
        </w:rPr>
        <w:t xml:space="preserve">к постановлению территориальной </w:t>
      </w:r>
    </w:p>
    <w:p w:rsidR="003C723F" w:rsidRPr="00BA3771" w:rsidRDefault="003C723F" w:rsidP="003C723F">
      <w:pPr>
        <w:pStyle w:val="ab"/>
        <w:widowControl w:val="0"/>
        <w:spacing w:line="240" w:lineRule="exact"/>
        <w:ind w:left="4956"/>
        <w:jc w:val="left"/>
        <w:rPr>
          <w:szCs w:val="28"/>
        </w:rPr>
      </w:pPr>
      <w:r w:rsidRPr="00BA3771">
        <w:rPr>
          <w:szCs w:val="28"/>
        </w:rPr>
        <w:t xml:space="preserve">избирательной комиссии Ленинского района </w:t>
      </w:r>
    </w:p>
    <w:p w:rsidR="003C723F" w:rsidRPr="00BA3771" w:rsidRDefault="003C723F" w:rsidP="003C723F">
      <w:pPr>
        <w:pStyle w:val="ab"/>
        <w:widowControl w:val="0"/>
        <w:spacing w:line="240" w:lineRule="exact"/>
        <w:ind w:left="4956"/>
        <w:jc w:val="left"/>
        <w:rPr>
          <w:szCs w:val="28"/>
        </w:rPr>
      </w:pPr>
      <w:r w:rsidRPr="00BA3771">
        <w:rPr>
          <w:szCs w:val="28"/>
        </w:rPr>
        <w:t>города Ставрополя</w:t>
      </w:r>
    </w:p>
    <w:p w:rsidR="003C723F" w:rsidRPr="00BA3771" w:rsidRDefault="003C723F" w:rsidP="003C723F">
      <w:pPr>
        <w:pStyle w:val="ab"/>
        <w:widowControl w:val="0"/>
        <w:spacing w:line="240" w:lineRule="exact"/>
        <w:ind w:left="4956"/>
        <w:rPr>
          <w:szCs w:val="28"/>
        </w:rPr>
      </w:pPr>
    </w:p>
    <w:p w:rsidR="00CE56D1" w:rsidRPr="00BA3771" w:rsidRDefault="00CE56D1" w:rsidP="00CE56D1">
      <w:pPr>
        <w:pStyle w:val="ab"/>
        <w:widowControl w:val="0"/>
        <w:spacing w:line="240" w:lineRule="exact"/>
        <w:ind w:left="4956"/>
        <w:rPr>
          <w:szCs w:val="28"/>
        </w:rPr>
      </w:pPr>
      <w:r w:rsidRPr="00BA3771">
        <w:rPr>
          <w:szCs w:val="28"/>
        </w:rPr>
        <w:t xml:space="preserve">от </w:t>
      </w:r>
      <w:r>
        <w:rPr>
          <w:szCs w:val="28"/>
        </w:rPr>
        <w:t>29.06</w:t>
      </w:r>
      <w:r w:rsidRPr="00BA3771">
        <w:rPr>
          <w:szCs w:val="28"/>
        </w:rPr>
        <w:t xml:space="preserve">.2021 № </w:t>
      </w:r>
      <w:r>
        <w:rPr>
          <w:szCs w:val="28"/>
        </w:rPr>
        <w:t>5/25</w:t>
      </w:r>
    </w:p>
    <w:p w:rsidR="003C723F" w:rsidRDefault="003C723F" w:rsidP="003C723F">
      <w:pPr>
        <w:autoSpaceDE w:val="0"/>
        <w:autoSpaceDN w:val="0"/>
        <w:spacing w:after="0" w:line="240" w:lineRule="exact"/>
        <w:jc w:val="center"/>
        <w:rPr>
          <w:rFonts w:ascii="Times New Roman" w:hAnsi="Times New Roman" w:cs="Times New Roman"/>
          <w:sz w:val="28"/>
          <w:szCs w:val="28"/>
        </w:rPr>
      </w:pPr>
    </w:p>
    <w:p w:rsidR="003C723F" w:rsidRDefault="003C723F" w:rsidP="003C723F">
      <w:pPr>
        <w:autoSpaceDE w:val="0"/>
        <w:autoSpaceDN w:val="0"/>
        <w:spacing w:after="0" w:line="240" w:lineRule="exact"/>
        <w:jc w:val="center"/>
        <w:rPr>
          <w:rFonts w:ascii="Times New Roman" w:hAnsi="Times New Roman" w:cs="Times New Roman"/>
          <w:sz w:val="28"/>
          <w:szCs w:val="28"/>
        </w:rPr>
      </w:pPr>
    </w:p>
    <w:p w:rsidR="003C723F" w:rsidRPr="003C723F" w:rsidRDefault="003C723F" w:rsidP="003C723F">
      <w:pPr>
        <w:autoSpaceDE w:val="0"/>
        <w:autoSpaceDN w:val="0"/>
        <w:spacing w:after="0" w:line="240" w:lineRule="exact"/>
        <w:jc w:val="center"/>
        <w:rPr>
          <w:rFonts w:ascii="Times New Roman" w:hAnsi="Times New Roman" w:cs="Times New Roman"/>
          <w:sz w:val="28"/>
          <w:szCs w:val="28"/>
        </w:rPr>
      </w:pPr>
      <w:r w:rsidRPr="003C723F">
        <w:rPr>
          <w:rFonts w:ascii="Times New Roman" w:hAnsi="Times New Roman" w:cs="Times New Roman"/>
          <w:sz w:val="28"/>
          <w:szCs w:val="28"/>
        </w:rPr>
        <w:t>ПОЛОЖЕНИЕ</w:t>
      </w:r>
    </w:p>
    <w:p w:rsidR="003C723F" w:rsidRPr="003C723F" w:rsidRDefault="003C723F" w:rsidP="003C723F">
      <w:pPr>
        <w:autoSpaceDE w:val="0"/>
        <w:autoSpaceDN w:val="0"/>
        <w:spacing w:after="0" w:line="240" w:lineRule="exact"/>
        <w:jc w:val="center"/>
        <w:rPr>
          <w:rFonts w:ascii="Times New Roman" w:hAnsi="Times New Roman" w:cs="Times New Roman"/>
          <w:sz w:val="28"/>
          <w:szCs w:val="28"/>
        </w:rPr>
      </w:pPr>
      <w:r w:rsidRPr="003C723F">
        <w:rPr>
          <w:rFonts w:ascii="Times New Roman" w:hAnsi="Times New Roman" w:cs="Times New Roman"/>
          <w:sz w:val="28"/>
          <w:szCs w:val="28"/>
        </w:rPr>
        <w:t xml:space="preserve">о Рабочей группе по приему и проверке избирательных документов, представляемых кандидатами в территориальную избирательную комиссию </w:t>
      </w:r>
      <w:r w:rsidR="00CE56D1">
        <w:rPr>
          <w:rFonts w:ascii="Times New Roman" w:hAnsi="Times New Roman" w:cs="Times New Roman"/>
          <w:sz w:val="28"/>
          <w:szCs w:val="28"/>
        </w:rPr>
        <w:t>Л</w:t>
      </w:r>
      <w:r>
        <w:rPr>
          <w:rFonts w:ascii="Times New Roman" w:hAnsi="Times New Roman" w:cs="Times New Roman"/>
          <w:sz w:val="28"/>
          <w:szCs w:val="28"/>
        </w:rPr>
        <w:t>енинского</w:t>
      </w:r>
      <w:r w:rsidRPr="003C723F">
        <w:rPr>
          <w:rFonts w:ascii="Times New Roman" w:hAnsi="Times New Roman" w:cs="Times New Roman"/>
          <w:sz w:val="28"/>
          <w:szCs w:val="28"/>
        </w:rPr>
        <w:t xml:space="preserve"> района города Ставрополя при проведении выборов депутатов </w:t>
      </w:r>
      <w:r w:rsidR="00CE56D1">
        <w:rPr>
          <w:rFonts w:ascii="Times New Roman" w:hAnsi="Times New Roman" w:cs="Times New Roman"/>
          <w:sz w:val="28"/>
          <w:szCs w:val="28"/>
        </w:rPr>
        <w:t xml:space="preserve">Ставропольской городской </w:t>
      </w:r>
      <w:r w:rsidRPr="003C723F">
        <w:rPr>
          <w:rFonts w:ascii="Times New Roman" w:hAnsi="Times New Roman" w:cs="Times New Roman"/>
          <w:sz w:val="28"/>
          <w:szCs w:val="28"/>
        </w:rPr>
        <w:t xml:space="preserve">Думы </w:t>
      </w:r>
      <w:r w:rsidR="00CE56D1">
        <w:rPr>
          <w:rFonts w:ascii="Times New Roman" w:hAnsi="Times New Roman" w:cs="Times New Roman"/>
          <w:sz w:val="28"/>
          <w:szCs w:val="28"/>
        </w:rPr>
        <w:t>восьмого</w:t>
      </w:r>
      <w:r w:rsidRPr="003C723F">
        <w:rPr>
          <w:rFonts w:ascii="Times New Roman" w:hAnsi="Times New Roman" w:cs="Times New Roman"/>
          <w:sz w:val="28"/>
          <w:szCs w:val="28"/>
        </w:rPr>
        <w:t xml:space="preserve"> созыва</w:t>
      </w:r>
    </w:p>
    <w:p w:rsidR="003C723F" w:rsidRPr="003C723F" w:rsidRDefault="003C723F" w:rsidP="003C723F">
      <w:pPr>
        <w:autoSpaceDE w:val="0"/>
        <w:autoSpaceDN w:val="0"/>
        <w:spacing w:after="0" w:line="240" w:lineRule="exact"/>
        <w:rPr>
          <w:rFonts w:ascii="Times New Roman" w:hAnsi="Times New Roman" w:cs="Times New Roman"/>
          <w:sz w:val="28"/>
          <w:szCs w:val="28"/>
        </w:rPr>
      </w:pPr>
    </w:p>
    <w:p w:rsidR="003C723F" w:rsidRPr="003C723F" w:rsidRDefault="003C723F" w:rsidP="003C723F">
      <w:pPr>
        <w:autoSpaceDE w:val="0"/>
        <w:autoSpaceDN w:val="0"/>
        <w:spacing w:after="0" w:line="240" w:lineRule="exact"/>
        <w:jc w:val="center"/>
        <w:rPr>
          <w:rFonts w:ascii="Times New Roman" w:hAnsi="Times New Roman" w:cs="Times New Roman"/>
          <w:sz w:val="28"/>
          <w:szCs w:val="28"/>
        </w:rPr>
      </w:pPr>
      <w:r w:rsidRPr="003C723F">
        <w:rPr>
          <w:rFonts w:ascii="Times New Roman" w:hAnsi="Times New Roman" w:cs="Times New Roman"/>
          <w:sz w:val="28"/>
          <w:szCs w:val="28"/>
        </w:rPr>
        <w:t>1. Общие положения</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1.1. Настоящее Положение определяет порядок формирования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 xml:space="preserve">и деятельности Рабочей группы по приему и проверке избирательных документов, представляемых кандидатами в территориальную избирательную комиссию </w:t>
      </w:r>
      <w:r>
        <w:rPr>
          <w:rFonts w:ascii="Times New Roman" w:hAnsi="Times New Roman" w:cs="Times New Roman"/>
          <w:sz w:val="28"/>
          <w:szCs w:val="28"/>
        </w:rPr>
        <w:t>Ленинского</w:t>
      </w:r>
      <w:r w:rsidRPr="003C723F">
        <w:rPr>
          <w:rFonts w:ascii="Times New Roman" w:hAnsi="Times New Roman" w:cs="Times New Roman"/>
          <w:sz w:val="28"/>
          <w:szCs w:val="28"/>
        </w:rPr>
        <w:t xml:space="preserve"> района города Ставрополя (далее – Комиссия) при проведении выборов депутатов </w:t>
      </w:r>
      <w:r w:rsidR="00CE56D1">
        <w:rPr>
          <w:rFonts w:ascii="Times New Roman" w:hAnsi="Times New Roman" w:cs="Times New Roman"/>
          <w:sz w:val="28"/>
          <w:szCs w:val="28"/>
        </w:rPr>
        <w:t xml:space="preserve">Ставропольской городской </w:t>
      </w:r>
      <w:r w:rsidR="00CE56D1" w:rsidRPr="003C723F">
        <w:rPr>
          <w:rFonts w:ascii="Times New Roman" w:hAnsi="Times New Roman" w:cs="Times New Roman"/>
          <w:sz w:val="28"/>
          <w:szCs w:val="28"/>
        </w:rPr>
        <w:t xml:space="preserve">Думы </w:t>
      </w:r>
      <w:r w:rsidR="00CE56D1">
        <w:rPr>
          <w:rFonts w:ascii="Times New Roman" w:hAnsi="Times New Roman" w:cs="Times New Roman"/>
          <w:sz w:val="28"/>
          <w:szCs w:val="28"/>
        </w:rPr>
        <w:t>восьмого</w:t>
      </w:r>
      <w:r w:rsidR="00CE56D1" w:rsidRPr="003C723F">
        <w:rPr>
          <w:rFonts w:ascii="Times New Roman" w:hAnsi="Times New Roman" w:cs="Times New Roman"/>
          <w:sz w:val="28"/>
          <w:szCs w:val="28"/>
        </w:rPr>
        <w:t xml:space="preserve"> созыва </w:t>
      </w:r>
      <w:r w:rsidRPr="003C723F">
        <w:rPr>
          <w:rFonts w:ascii="Times New Roman" w:hAnsi="Times New Roman" w:cs="Times New Roman"/>
          <w:sz w:val="28"/>
          <w:szCs w:val="28"/>
        </w:rPr>
        <w:t>(далее – Рабочая группа).</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1.2. Рабочая группа в своей деятельности руководствуется Федеральным законом «Об основных гарантиях избирательных прав и права на участие в референдуме граждан Российской Федерации» (далее – Федеральный закон), иными федеральными законами, Законом Ставропольского края </w:t>
      </w:r>
      <w:r w:rsidR="00CE56D1" w:rsidRPr="007D65C3">
        <w:rPr>
          <w:rFonts w:ascii="Times New Roman" w:hAnsi="Times New Roman"/>
          <w:sz w:val="28"/>
          <w:szCs w:val="28"/>
        </w:rPr>
        <w:t>«О выборах в органы местного самоуправления муниципальных образований Ставропольского края»</w:t>
      </w:r>
      <w:r w:rsidRPr="003C723F">
        <w:rPr>
          <w:rFonts w:ascii="Times New Roman" w:hAnsi="Times New Roman" w:cs="Times New Roman"/>
          <w:sz w:val="28"/>
          <w:szCs w:val="28"/>
        </w:rPr>
        <w:t xml:space="preserve"> (далее – Закон края), иными законами Ставропольского края, постановлениями Центральной избирательной комиссии Российской Федерации, постановлениями Комиссии, а также настоящим Положением.</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1.4. Члены Рабочей группы и привлеченные специалисты, использующие в своей деятельности программно-технические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и коммуникационные возможности ГАС «Выборы» и осуществляющие обмен информацией с администратором баз данных, обязаны неукосните</w:t>
      </w:r>
      <w:r w:rsidRPr="003C723F">
        <w:rPr>
          <w:rFonts w:ascii="Times New Roman" w:hAnsi="Times New Roman" w:cs="Times New Roman"/>
          <w:sz w:val="28"/>
          <w:szCs w:val="28"/>
          <w:u w:val="single"/>
        </w:rPr>
        <w:t>л</w:t>
      </w:r>
      <w:r w:rsidRPr="003C723F">
        <w:rPr>
          <w:rFonts w:ascii="Times New Roman" w:hAnsi="Times New Roman" w:cs="Times New Roman"/>
          <w:sz w:val="28"/>
          <w:szCs w:val="28"/>
        </w:rPr>
        <w:t>ьно соблюдать требования Федерального закона «О Государственной автоматизированной системе Российской Федерации «Выборы»,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 касающейся обращения с базами данных, персональными (конфиденциальными) данными об избирателях, кандидатах, иных участниках избирательного процесса.</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1.5. Рабочая группа осуществляет работу по приему и проверке избирательных документов, представляемых кандидатами в Комиссию, по результатам которой Рабочей групп</w:t>
      </w:r>
      <w:r w:rsidR="00CE56D1">
        <w:rPr>
          <w:rFonts w:ascii="Times New Roman" w:hAnsi="Times New Roman" w:cs="Times New Roman"/>
          <w:sz w:val="28"/>
          <w:szCs w:val="28"/>
        </w:rPr>
        <w:t>ой</w:t>
      </w:r>
      <w:r w:rsidRPr="003C723F">
        <w:rPr>
          <w:rFonts w:ascii="Times New Roman" w:hAnsi="Times New Roman" w:cs="Times New Roman"/>
          <w:sz w:val="28"/>
          <w:szCs w:val="28"/>
        </w:rPr>
        <w:t xml:space="preserve"> готовятся и вносятся на рассмотрение Комиссии проекты постановлений, о регистрации либо об отказе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lastRenderedPageBreak/>
        <w:t xml:space="preserve">в регистрации кандидатов в депутаты </w:t>
      </w:r>
      <w:r w:rsidR="00CE56D1">
        <w:rPr>
          <w:rFonts w:ascii="Times New Roman" w:hAnsi="Times New Roman" w:cs="Times New Roman"/>
          <w:sz w:val="28"/>
          <w:szCs w:val="28"/>
        </w:rPr>
        <w:t xml:space="preserve">Ставропольской городской </w:t>
      </w:r>
      <w:r w:rsidRPr="003C723F">
        <w:rPr>
          <w:rFonts w:ascii="Times New Roman" w:hAnsi="Times New Roman" w:cs="Times New Roman"/>
          <w:sz w:val="28"/>
          <w:szCs w:val="28"/>
        </w:rPr>
        <w:t>Думы</w:t>
      </w:r>
      <w:r w:rsidR="00CE56D1">
        <w:rPr>
          <w:rFonts w:ascii="Times New Roman" w:hAnsi="Times New Roman" w:cs="Times New Roman"/>
          <w:sz w:val="28"/>
          <w:szCs w:val="28"/>
        </w:rPr>
        <w:t xml:space="preserve"> восьмого</w:t>
      </w:r>
      <w:r w:rsidRPr="003C723F">
        <w:rPr>
          <w:rFonts w:ascii="Times New Roman" w:hAnsi="Times New Roman" w:cs="Times New Roman"/>
          <w:sz w:val="28"/>
          <w:szCs w:val="28"/>
        </w:rPr>
        <w:t xml:space="preserve"> созыва и по другим вопросам, предусмотренным Федеральным законом и Законом края.</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1.6. При приеме избирательных документов ведется видео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и аудиозапись.</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Pr="003C723F" w:rsidRDefault="003C723F" w:rsidP="003C723F">
      <w:pPr>
        <w:autoSpaceDE w:val="0"/>
        <w:autoSpaceDN w:val="0"/>
        <w:spacing w:after="0" w:line="240" w:lineRule="auto"/>
        <w:jc w:val="center"/>
        <w:rPr>
          <w:rFonts w:ascii="Times New Roman" w:hAnsi="Times New Roman" w:cs="Times New Roman"/>
          <w:sz w:val="28"/>
          <w:szCs w:val="28"/>
        </w:rPr>
      </w:pPr>
      <w:r w:rsidRPr="003C723F">
        <w:rPr>
          <w:rFonts w:ascii="Times New Roman" w:hAnsi="Times New Roman" w:cs="Times New Roman"/>
          <w:sz w:val="28"/>
          <w:szCs w:val="28"/>
        </w:rPr>
        <w:t>2. Основные задачи и функции Рабочей группы</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2.1. Задачами Рабочей группы являются прием избирательных документов, представляемых кандидатами в Комиссию, проверка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их соответствия требованиям Федерального закона и Закона края, подготовка соответствующих проектов постановлений Комиссии.</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2.2. Рабочая группа для выполнения возложенных на нее задач осуществляет следующие функции:</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принимает от кандидатов документы, необходимые для регистрации кандидатов;</w:t>
      </w:r>
    </w:p>
    <w:p w:rsidR="003C723F" w:rsidRPr="003C723F" w:rsidRDefault="003C723F" w:rsidP="003C72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проверяет наличие документов, необходимых для регистрации кандидатов, и выдает кандидату письменное подтверждение принятия документов с их описью, а также указанием даты и времени их приема;</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проверяет достоверность сведений о кандидатах, выдвинутых кандидатами в депутаты </w:t>
      </w:r>
      <w:r w:rsidR="00950FFE">
        <w:rPr>
          <w:rFonts w:ascii="Times New Roman" w:hAnsi="Times New Roman" w:cs="Times New Roman"/>
          <w:sz w:val="28"/>
          <w:szCs w:val="28"/>
        </w:rPr>
        <w:t xml:space="preserve">Ставропольской городской </w:t>
      </w:r>
      <w:r w:rsidR="00950FFE" w:rsidRPr="003C723F">
        <w:rPr>
          <w:rFonts w:ascii="Times New Roman" w:hAnsi="Times New Roman" w:cs="Times New Roman"/>
          <w:sz w:val="28"/>
          <w:szCs w:val="28"/>
        </w:rPr>
        <w:t>Думы</w:t>
      </w:r>
      <w:r w:rsidR="00950FFE">
        <w:rPr>
          <w:rFonts w:ascii="Times New Roman" w:hAnsi="Times New Roman" w:cs="Times New Roman"/>
          <w:sz w:val="28"/>
          <w:szCs w:val="28"/>
        </w:rPr>
        <w:t xml:space="preserve"> восьмого</w:t>
      </w:r>
      <w:r w:rsidR="00950FFE" w:rsidRPr="003C723F">
        <w:rPr>
          <w:rFonts w:ascii="Times New Roman" w:hAnsi="Times New Roman" w:cs="Times New Roman"/>
          <w:sz w:val="28"/>
          <w:szCs w:val="28"/>
        </w:rPr>
        <w:t xml:space="preserve"> созыва</w:t>
      </w:r>
      <w:r w:rsidRPr="003C723F">
        <w:rPr>
          <w:rFonts w:ascii="Times New Roman" w:hAnsi="Times New Roman" w:cs="Times New Roman"/>
          <w:sz w:val="28"/>
          <w:szCs w:val="28"/>
        </w:rPr>
        <w:t>;</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принимает от кандидатов подписные листы с подписями изби</w:t>
      </w:r>
      <w:r w:rsidR="00901472">
        <w:rPr>
          <w:rFonts w:ascii="Times New Roman" w:hAnsi="Times New Roman" w:cs="Times New Roman"/>
          <w:sz w:val="28"/>
          <w:szCs w:val="28"/>
        </w:rPr>
        <w:t xml:space="preserve">рателей </w:t>
      </w:r>
      <w:r w:rsidR="00950FFE">
        <w:rPr>
          <w:rFonts w:ascii="Times New Roman" w:hAnsi="Times New Roman" w:cs="Times New Roman"/>
          <w:sz w:val="28"/>
          <w:szCs w:val="28"/>
        </w:rPr>
        <w:t xml:space="preserve">                    </w:t>
      </w:r>
      <w:r w:rsidR="00901472">
        <w:rPr>
          <w:rFonts w:ascii="Times New Roman" w:hAnsi="Times New Roman" w:cs="Times New Roman"/>
          <w:sz w:val="28"/>
          <w:szCs w:val="28"/>
        </w:rPr>
        <w:t xml:space="preserve">в поддержку выдвижения </w:t>
      </w:r>
      <w:r w:rsidRPr="003C723F">
        <w:rPr>
          <w:rFonts w:ascii="Times New Roman" w:hAnsi="Times New Roman" w:cs="Times New Roman"/>
          <w:sz w:val="28"/>
          <w:szCs w:val="28"/>
        </w:rPr>
        <w:t xml:space="preserve">кандидатов в депутаты </w:t>
      </w:r>
      <w:r w:rsidR="00950FFE">
        <w:rPr>
          <w:rFonts w:ascii="Times New Roman" w:hAnsi="Times New Roman" w:cs="Times New Roman"/>
          <w:sz w:val="28"/>
          <w:szCs w:val="28"/>
        </w:rPr>
        <w:t xml:space="preserve">Ставропольской городской </w:t>
      </w:r>
      <w:r w:rsidR="00950FFE" w:rsidRPr="003C723F">
        <w:rPr>
          <w:rFonts w:ascii="Times New Roman" w:hAnsi="Times New Roman" w:cs="Times New Roman"/>
          <w:sz w:val="28"/>
          <w:szCs w:val="28"/>
        </w:rPr>
        <w:t>Думы</w:t>
      </w:r>
      <w:r w:rsidR="00950FFE">
        <w:rPr>
          <w:rFonts w:ascii="Times New Roman" w:hAnsi="Times New Roman" w:cs="Times New Roman"/>
          <w:sz w:val="28"/>
          <w:szCs w:val="28"/>
        </w:rPr>
        <w:t xml:space="preserve"> восьмого</w:t>
      </w:r>
      <w:r w:rsidR="00950FFE" w:rsidRPr="003C723F">
        <w:rPr>
          <w:rFonts w:ascii="Times New Roman" w:hAnsi="Times New Roman" w:cs="Times New Roman"/>
          <w:sz w:val="28"/>
          <w:szCs w:val="28"/>
        </w:rPr>
        <w:t xml:space="preserve"> созыва</w:t>
      </w:r>
      <w:r w:rsidR="00950FFE">
        <w:rPr>
          <w:rFonts w:ascii="Times New Roman" w:hAnsi="Times New Roman" w:cs="Times New Roman"/>
          <w:sz w:val="28"/>
          <w:szCs w:val="28"/>
        </w:rPr>
        <w:t xml:space="preserve"> </w:t>
      </w:r>
      <w:r w:rsidR="00901472">
        <w:rPr>
          <w:rFonts w:ascii="Times New Roman" w:hAnsi="Times New Roman" w:cs="Times New Roman"/>
          <w:sz w:val="28"/>
          <w:szCs w:val="28"/>
        </w:rPr>
        <w:t xml:space="preserve">и выдает </w:t>
      </w:r>
      <w:r w:rsidRPr="003C723F">
        <w:rPr>
          <w:rFonts w:ascii="Times New Roman" w:hAnsi="Times New Roman" w:cs="Times New Roman"/>
          <w:sz w:val="28"/>
          <w:szCs w:val="28"/>
        </w:rPr>
        <w:t xml:space="preserve">кандидату письменное подтверждение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о приеме подписных листов с их описью, а также указанием даты и времени их приема;</w:t>
      </w:r>
    </w:p>
    <w:p w:rsidR="003C723F" w:rsidRPr="003C723F" w:rsidRDefault="003C723F" w:rsidP="003C723F">
      <w:pPr>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проверяет соблюдение порядка сбора подписей избирателей, оформления подписных листов, достоверность сведений об избирателях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и подписей избирателей, содержащихся в этих подписных листах, и составляет итоговый протокол проверки подписных листов;</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принимает документы, необходимые для регистрации уполномоченных представителей кандидатов по финансовым вопросам, доверенных лиц кандидатов;</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принимает и готовит документы для выдачи удостоверения члена Комиссии с правом совещательного голоса от кандидатов;</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принимает первый финансовый отчет от кандидата;</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готовит к опубликованию сведения о доходах, об имуществе, вкладах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 xml:space="preserve">в банках, ценных бумагах кандидатов, а также о выявленных фактах недостоверности данных, представленных кандидатами о себе, о доходах,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об имуществе, о вкладах в банках, ценных бумагах, копии финансовых отчетов избирательных объединений и кандидатов направляет в средства массовой информации данные сведения для опубликования;</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принимает документы, необходимые для выдачи удостоверений зарегистрированным кандидатам, доверенным лицам, уполномоченным представителям кандидатов по финансовым вопросам, а также зарегистрированным кандидатам, которые избраны депутатами </w:t>
      </w:r>
      <w:r w:rsidR="00950FFE">
        <w:rPr>
          <w:rFonts w:ascii="Times New Roman" w:hAnsi="Times New Roman" w:cs="Times New Roman"/>
          <w:sz w:val="28"/>
          <w:szCs w:val="28"/>
        </w:rPr>
        <w:t xml:space="preserve">Ставропольской городской </w:t>
      </w:r>
      <w:r w:rsidR="00950FFE" w:rsidRPr="003C723F">
        <w:rPr>
          <w:rFonts w:ascii="Times New Roman" w:hAnsi="Times New Roman" w:cs="Times New Roman"/>
          <w:sz w:val="28"/>
          <w:szCs w:val="28"/>
        </w:rPr>
        <w:t>Думы</w:t>
      </w:r>
      <w:r w:rsidR="00950FFE">
        <w:rPr>
          <w:rFonts w:ascii="Times New Roman" w:hAnsi="Times New Roman" w:cs="Times New Roman"/>
          <w:sz w:val="28"/>
          <w:szCs w:val="28"/>
        </w:rPr>
        <w:t xml:space="preserve"> восьмого</w:t>
      </w:r>
      <w:r w:rsidR="00950FFE" w:rsidRPr="003C723F">
        <w:rPr>
          <w:rFonts w:ascii="Times New Roman" w:hAnsi="Times New Roman" w:cs="Times New Roman"/>
          <w:sz w:val="28"/>
          <w:szCs w:val="28"/>
        </w:rPr>
        <w:t xml:space="preserve"> созыва</w:t>
      </w:r>
      <w:r w:rsidRPr="003C723F">
        <w:rPr>
          <w:rFonts w:ascii="Times New Roman" w:hAnsi="Times New Roman" w:cs="Times New Roman"/>
          <w:sz w:val="28"/>
          <w:szCs w:val="28"/>
        </w:rPr>
        <w:t>;</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lastRenderedPageBreak/>
        <w:t xml:space="preserve">готовит материалы, необходимые в случае обжалования постановлений территориальной избирательной комиссии </w:t>
      </w:r>
      <w:r w:rsidR="00901472">
        <w:rPr>
          <w:rFonts w:ascii="Times New Roman" w:hAnsi="Times New Roman" w:cs="Times New Roman"/>
          <w:sz w:val="28"/>
          <w:szCs w:val="28"/>
        </w:rPr>
        <w:t>Ленинского</w:t>
      </w:r>
      <w:r w:rsidRPr="003C723F">
        <w:rPr>
          <w:rFonts w:ascii="Times New Roman" w:hAnsi="Times New Roman" w:cs="Times New Roman"/>
          <w:sz w:val="28"/>
          <w:szCs w:val="28"/>
        </w:rPr>
        <w:t xml:space="preserve"> района о регистрации либо об отказе в регистрации кандидатов;</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готовит документы для извещения территориальной избирательной комиссией </w:t>
      </w:r>
      <w:r w:rsidR="00901472">
        <w:rPr>
          <w:rFonts w:ascii="Times New Roman" w:hAnsi="Times New Roman" w:cs="Times New Roman"/>
          <w:sz w:val="28"/>
          <w:szCs w:val="28"/>
        </w:rPr>
        <w:t>Ленинского</w:t>
      </w:r>
      <w:r w:rsidRPr="003C723F">
        <w:rPr>
          <w:rFonts w:ascii="Times New Roman" w:hAnsi="Times New Roman" w:cs="Times New Roman"/>
          <w:sz w:val="28"/>
          <w:szCs w:val="28"/>
        </w:rPr>
        <w:t xml:space="preserve"> района кандидатов, при выявлении отсутствия документов, неполноты сведений о кандидатах или несоблюдения требований Федерального закона, Закона края к оформлению документов;</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готовит документы для отмены регистрации доверенных лиц, уполномоченных представителей кандидатов по финансовым вопросам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в случае их отзыва кандидатами или на основании личных письменных заявлений, аннулирования удостоверений доверенных лиц;</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готовит проекты постановлений Комиссии по направлениям деятельности Рабочей группы.</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Pr="003C723F" w:rsidRDefault="003C723F" w:rsidP="003C723F">
      <w:pPr>
        <w:autoSpaceDE w:val="0"/>
        <w:autoSpaceDN w:val="0"/>
        <w:spacing w:after="0" w:line="240" w:lineRule="auto"/>
        <w:jc w:val="center"/>
        <w:rPr>
          <w:rFonts w:ascii="Times New Roman" w:hAnsi="Times New Roman" w:cs="Times New Roman"/>
          <w:sz w:val="28"/>
          <w:szCs w:val="28"/>
        </w:rPr>
      </w:pPr>
      <w:r w:rsidRPr="003C723F">
        <w:rPr>
          <w:rFonts w:ascii="Times New Roman" w:hAnsi="Times New Roman" w:cs="Times New Roman"/>
          <w:sz w:val="28"/>
          <w:szCs w:val="28"/>
        </w:rPr>
        <w:t>3. Состав и организация деятельности Рабочей группы</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3.1. Рабочая группа образуется из числа членов Комиссии с правом решающего голоса. Состав Рабочей группы утверждается постановлением Комиссии. На заседании Рабочей группы могут быть образованы подгруппы по направлениям деятельности.</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3.2. К работе в Рабочей группе могут привлекаться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в соответствии с пунктом 19 статьи 28 Федерального закона.</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3.3. Заседание Рабочей группы созывается по решению руководителя Рабочей группы. Заседание Рабочей группы является правомочным, если на нем присутствует более половины от установленного числа членов Рабочей группы.</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3.4. В отсутствие руководителя Рабочей группы, а также по его поручению обязанности руководителя Рабочей группы исполняет секретарь Рабочей группы, а в случае его отсутствия – иной уполномоченный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на то член Рабочей группы из числа членов Комиссии с правом решающего голоса.</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3.5. На заседании Рабочей группы вправе присутствовать, выступать</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 xml:space="preserve"> и задавать вопросы, вносить предложения члены Комиссии с правом решающего голоса, не являющиеся членами Рабочей группы, члены Комиссии с правом совещательного голоса, уполномоченные представители избирательных объединений.</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3.6. Решения Рабочей группы принимаются большинством голосов членов Комиссии с правом решающего голоса, являющихся членами Рабочей группы.</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3.7. На заседании Рабочей группы ведется протокол, а при необходимости – аудиозапись. Протокол заседания Рабочей группы ведет секретарь Рабочей группы. Протокол подписывается руководителем Рабочей </w:t>
      </w:r>
      <w:r w:rsidRPr="003C723F">
        <w:rPr>
          <w:rFonts w:ascii="Times New Roman" w:hAnsi="Times New Roman" w:cs="Times New Roman"/>
          <w:sz w:val="28"/>
          <w:szCs w:val="28"/>
        </w:rPr>
        <w:lastRenderedPageBreak/>
        <w:t>группы или председательствующим на заседании Рабочей группы</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 xml:space="preserve"> и секретарем Рабочей группы.</w:t>
      </w:r>
    </w:p>
    <w:p w:rsidR="003C723F" w:rsidRPr="003C723F" w:rsidRDefault="003C723F" w:rsidP="003C723F">
      <w:pPr>
        <w:autoSpaceDE w:val="0"/>
        <w:autoSpaceDN w:val="0"/>
        <w:adjustRightInd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 xml:space="preserve">3.8. Руководитель Рабочей группы, а в случае его отсутствия секретарь Рабочей группы на заседании Комиссии представляет подготовленный </w:t>
      </w:r>
      <w:r w:rsidR="00950FFE">
        <w:rPr>
          <w:rFonts w:ascii="Times New Roman" w:hAnsi="Times New Roman" w:cs="Times New Roman"/>
          <w:sz w:val="28"/>
          <w:szCs w:val="28"/>
        </w:rPr>
        <w:t xml:space="preserve">                  </w:t>
      </w:r>
      <w:r w:rsidRPr="003C723F">
        <w:rPr>
          <w:rFonts w:ascii="Times New Roman" w:hAnsi="Times New Roman" w:cs="Times New Roman"/>
          <w:sz w:val="28"/>
          <w:szCs w:val="28"/>
        </w:rPr>
        <w:t>на основании документов Рабочей группы проект постановления Комиссии.</w:t>
      </w:r>
    </w:p>
    <w:p w:rsidR="003C723F" w:rsidRPr="003C723F" w:rsidRDefault="003C723F" w:rsidP="003C723F">
      <w:pPr>
        <w:autoSpaceDE w:val="0"/>
        <w:autoSpaceDN w:val="0"/>
        <w:spacing w:after="0" w:line="240" w:lineRule="auto"/>
        <w:ind w:firstLine="709"/>
        <w:jc w:val="both"/>
        <w:rPr>
          <w:rFonts w:ascii="Times New Roman" w:hAnsi="Times New Roman" w:cs="Times New Roman"/>
          <w:sz w:val="28"/>
          <w:szCs w:val="28"/>
        </w:rPr>
      </w:pPr>
      <w:r w:rsidRPr="003C723F">
        <w:rPr>
          <w:rFonts w:ascii="Times New Roman" w:hAnsi="Times New Roman" w:cs="Times New Roman"/>
          <w:sz w:val="28"/>
          <w:szCs w:val="28"/>
        </w:rPr>
        <w:t>3.9. Деятельность Рабочей группы обеспечивается аппаратом Комиссии.</w:t>
      </w:r>
    </w:p>
    <w:p w:rsidR="003C723F" w:rsidRPr="003C723F" w:rsidRDefault="003C723F" w:rsidP="003C723F">
      <w:pPr>
        <w:autoSpaceDE w:val="0"/>
        <w:autoSpaceDN w:val="0"/>
        <w:spacing w:after="0" w:line="240" w:lineRule="auto"/>
        <w:jc w:val="both"/>
        <w:rPr>
          <w:rFonts w:ascii="Times New Roman" w:hAnsi="Times New Roman" w:cs="Times New Roman"/>
          <w:sz w:val="28"/>
          <w:szCs w:val="28"/>
        </w:rPr>
      </w:pPr>
    </w:p>
    <w:p w:rsidR="003C723F" w:rsidRDefault="003C723F" w:rsidP="003C723F">
      <w:pPr>
        <w:spacing w:after="0" w:line="240" w:lineRule="auto"/>
        <w:jc w:val="both"/>
        <w:rPr>
          <w:rFonts w:ascii="Times New Roman" w:hAnsi="Times New Roman" w:cs="Times New Roman"/>
          <w:sz w:val="28"/>
          <w:szCs w:val="28"/>
        </w:rPr>
      </w:pPr>
    </w:p>
    <w:p w:rsidR="00901472" w:rsidRPr="003C723F" w:rsidRDefault="00901472" w:rsidP="003C723F">
      <w:pPr>
        <w:spacing w:after="0" w:line="240" w:lineRule="auto"/>
        <w:jc w:val="both"/>
        <w:rPr>
          <w:rFonts w:ascii="Times New Roman" w:hAnsi="Times New Roman" w:cs="Times New Roman"/>
          <w:sz w:val="28"/>
          <w:szCs w:val="28"/>
        </w:rPr>
      </w:pPr>
    </w:p>
    <w:p w:rsidR="003C723F" w:rsidRPr="00324598" w:rsidRDefault="003C723F" w:rsidP="00901472">
      <w:pPr>
        <w:spacing w:after="0" w:line="240" w:lineRule="auto"/>
        <w:jc w:val="both"/>
        <w:rPr>
          <w:szCs w:val="28"/>
        </w:rPr>
      </w:pPr>
      <w:r w:rsidRPr="003C723F">
        <w:rPr>
          <w:rFonts w:ascii="Times New Roman" w:hAnsi="Times New Roman" w:cs="Times New Roman"/>
          <w:sz w:val="28"/>
          <w:szCs w:val="28"/>
        </w:rPr>
        <w:t xml:space="preserve">Секретарь комиссии                                                        </w:t>
      </w:r>
      <w:r w:rsidR="00901472">
        <w:rPr>
          <w:rFonts w:ascii="Times New Roman" w:hAnsi="Times New Roman" w:cs="Times New Roman"/>
          <w:sz w:val="28"/>
          <w:szCs w:val="28"/>
        </w:rPr>
        <w:t>И.И. Жукова</w:t>
      </w:r>
    </w:p>
    <w:sectPr w:rsidR="003C723F" w:rsidRPr="00324598" w:rsidSect="00794896">
      <w:headerReference w:type="default" r:id="rId7"/>
      <w:pgSz w:w="11906" w:h="16838"/>
      <w:pgMar w:top="567" w:right="567" w:bottom="567"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330" w:rsidRDefault="00A51330">
      <w:pPr>
        <w:spacing w:after="0" w:line="240" w:lineRule="auto"/>
      </w:pPr>
      <w:r>
        <w:separator/>
      </w:r>
    </w:p>
  </w:endnote>
  <w:endnote w:type="continuationSeparator" w:id="1">
    <w:p w:rsidR="00A51330" w:rsidRDefault="00A51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330" w:rsidRDefault="00A51330">
      <w:pPr>
        <w:spacing w:after="0" w:line="240" w:lineRule="auto"/>
      </w:pPr>
      <w:r>
        <w:separator/>
      </w:r>
    </w:p>
  </w:footnote>
  <w:footnote w:type="continuationSeparator" w:id="1">
    <w:p w:rsidR="00A51330" w:rsidRDefault="00A513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EAE" w:rsidRDefault="00E15EAE">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C571F"/>
    <w:multiLevelType w:val="multilevel"/>
    <w:tmpl w:val="1A86CE1A"/>
    <w:lvl w:ilvl="0">
      <w:start w:val="1"/>
      <w:numFmt w:val="decimal"/>
      <w:lvlText w:val="%1."/>
      <w:lvlJc w:val="left"/>
      <w:pPr>
        <w:tabs>
          <w:tab w:val="num" w:pos="360"/>
        </w:tabs>
        <w:ind w:left="360" w:hanging="360"/>
      </w:pPr>
      <w:rPr>
        <w:b w:val="0"/>
      </w:rPr>
    </w:lvl>
    <w:lvl w:ilvl="1">
      <w:start w:val="4"/>
      <w:numFmt w:val="decimal"/>
      <w:isLgl/>
      <w:lvlText w:val="%1.%2."/>
      <w:lvlJc w:val="left"/>
      <w:pPr>
        <w:tabs>
          <w:tab w:val="num" w:pos="1400"/>
        </w:tabs>
        <w:ind w:left="1400" w:hanging="720"/>
      </w:pPr>
      <w:rPr>
        <w:rFonts w:hint="default"/>
      </w:rPr>
    </w:lvl>
    <w:lvl w:ilvl="2">
      <w:start w:val="1"/>
      <w:numFmt w:val="decimal"/>
      <w:isLgl/>
      <w:lvlText w:val="%1.%2.%3."/>
      <w:lvlJc w:val="left"/>
      <w:pPr>
        <w:tabs>
          <w:tab w:val="num" w:pos="2080"/>
        </w:tabs>
        <w:ind w:left="2080" w:hanging="720"/>
      </w:pPr>
      <w:rPr>
        <w:rFonts w:hint="default"/>
      </w:rPr>
    </w:lvl>
    <w:lvl w:ilvl="3">
      <w:start w:val="1"/>
      <w:numFmt w:val="decimal"/>
      <w:isLgl/>
      <w:lvlText w:val="%1.%2.%3.%4."/>
      <w:lvlJc w:val="left"/>
      <w:pPr>
        <w:tabs>
          <w:tab w:val="num" w:pos="3120"/>
        </w:tabs>
        <w:ind w:left="3120" w:hanging="1080"/>
      </w:pPr>
      <w:rPr>
        <w:rFonts w:hint="default"/>
      </w:rPr>
    </w:lvl>
    <w:lvl w:ilvl="4">
      <w:start w:val="1"/>
      <w:numFmt w:val="decimal"/>
      <w:isLgl/>
      <w:lvlText w:val="%1.%2.%3.%4.%5."/>
      <w:lvlJc w:val="left"/>
      <w:pPr>
        <w:tabs>
          <w:tab w:val="num" w:pos="3800"/>
        </w:tabs>
        <w:ind w:left="3800" w:hanging="1080"/>
      </w:pPr>
      <w:rPr>
        <w:rFonts w:hint="default"/>
      </w:rPr>
    </w:lvl>
    <w:lvl w:ilvl="5">
      <w:start w:val="1"/>
      <w:numFmt w:val="decimal"/>
      <w:isLgl/>
      <w:lvlText w:val="%1.%2.%3.%4.%5.%6."/>
      <w:lvlJc w:val="left"/>
      <w:pPr>
        <w:tabs>
          <w:tab w:val="num" w:pos="4840"/>
        </w:tabs>
        <w:ind w:left="4840" w:hanging="1440"/>
      </w:pPr>
      <w:rPr>
        <w:rFonts w:hint="default"/>
      </w:rPr>
    </w:lvl>
    <w:lvl w:ilvl="6">
      <w:start w:val="1"/>
      <w:numFmt w:val="decimal"/>
      <w:isLgl/>
      <w:lvlText w:val="%1.%2.%3.%4.%5.%6.%7."/>
      <w:lvlJc w:val="left"/>
      <w:pPr>
        <w:tabs>
          <w:tab w:val="num" w:pos="5880"/>
        </w:tabs>
        <w:ind w:left="5880" w:hanging="1800"/>
      </w:pPr>
      <w:rPr>
        <w:rFonts w:hint="default"/>
      </w:rPr>
    </w:lvl>
    <w:lvl w:ilvl="7">
      <w:start w:val="1"/>
      <w:numFmt w:val="decimal"/>
      <w:isLgl/>
      <w:lvlText w:val="%1.%2.%3.%4.%5.%6.%7.%8."/>
      <w:lvlJc w:val="left"/>
      <w:pPr>
        <w:tabs>
          <w:tab w:val="num" w:pos="6560"/>
        </w:tabs>
        <w:ind w:left="6560" w:hanging="1800"/>
      </w:pPr>
      <w:rPr>
        <w:rFonts w:hint="default"/>
      </w:rPr>
    </w:lvl>
    <w:lvl w:ilvl="8">
      <w:start w:val="1"/>
      <w:numFmt w:val="decimal"/>
      <w:isLgl/>
      <w:lvlText w:val="%1.%2.%3.%4.%5.%6.%7.%8.%9."/>
      <w:lvlJc w:val="left"/>
      <w:pPr>
        <w:tabs>
          <w:tab w:val="num" w:pos="7600"/>
        </w:tabs>
        <w:ind w:left="76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4702"/>
    <w:rsid w:val="00001C84"/>
    <w:rsid w:val="00027A6B"/>
    <w:rsid w:val="001214A3"/>
    <w:rsid w:val="00184E3C"/>
    <w:rsid w:val="001C5B04"/>
    <w:rsid w:val="0025241B"/>
    <w:rsid w:val="0025654F"/>
    <w:rsid w:val="00273BCF"/>
    <w:rsid w:val="00324283"/>
    <w:rsid w:val="00324598"/>
    <w:rsid w:val="0035381F"/>
    <w:rsid w:val="00362856"/>
    <w:rsid w:val="003848AC"/>
    <w:rsid w:val="003A3220"/>
    <w:rsid w:val="003C723F"/>
    <w:rsid w:val="0044451B"/>
    <w:rsid w:val="00534BED"/>
    <w:rsid w:val="0056421B"/>
    <w:rsid w:val="005A6BCC"/>
    <w:rsid w:val="006817E2"/>
    <w:rsid w:val="00686337"/>
    <w:rsid w:val="006D08AF"/>
    <w:rsid w:val="006E4702"/>
    <w:rsid w:val="00794896"/>
    <w:rsid w:val="007D65C3"/>
    <w:rsid w:val="007E56D5"/>
    <w:rsid w:val="008E3FA3"/>
    <w:rsid w:val="00901472"/>
    <w:rsid w:val="00910C6A"/>
    <w:rsid w:val="00950FFE"/>
    <w:rsid w:val="00981F4E"/>
    <w:rsid w:val="00A51330"/>
    <w:rsid w:val="00A56210"/>
    <w:rsid w:val="00AE5588"/>
    <w:rsid w:val="00B83AD4"/>
    <w:rsid w:val="00BF322C"/>
    <w:rsid w:val="00C13F4F"/>
    <w:rsid w:val="00C24FFE"/>
    <w:rsid w:val="00C932E2"/>
    <w:rsid w:val="00CE56D1"/>
    <w:rsid w:val="00CE58AB"/>
    <w:rsid w:val="00DB7EDC"/>
    <w:rsid w:val="00E15EAE"/>
    <w:rsid w:val="00E21155"/>
    <w:rsid w:val="00E30095"/>
    <w:rsid w:val="00E87D86"/>
    <w:rsid w:val="00EA71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283"/>
  </w:style>
  <w:style w:type="paragraph" w:styleId="3">
    <w:name w:val="heading 3"/>
    <w:basedOn w:val="a"/>
    <w:next w:val="a"/>
    <w:link w:val="30"/>
    <w:semiHidden/>
    <w:unhideWhenUsed/>
    <w:qFormat/>
    <w:rsid w:val="00324598"/>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324283"/>
    <w:rPr>
      <w:vertAlign w:val="superscript"/>
    </w:rPr>
  </w:style>
  <w:style w:type="paragraph" w:styleId="a4">
    <w:name w:val="Balloon Text"/>
    <w:basedOn w:val="a"/>
    <w:link w:val="a5"/>
    <w:uiPriority w:val="99"/>
    <w:semiHidden/>
    <w:unhideWhenUsed/>
    <w:rsid w:val="003242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283"/>
    <w:rPr>
      <w:rFonts w:ascii="Tahoma" w:hAnsi="Tahoma" w:cs="Tahoma"/>
      <w:sz w:val="16"/>
      <w:szCs w:val="16"/>
    </w:rPr>
  </w:style>
  <w:style w:type="paragraph" w:styleId="a6">
    <w:name w:val="List Paragraph"/>
    <w:basedOn w:val="a"/>
    <w:uiPriority w:val="34"/>
    <w:qFormat/>
    <w:rsid w:val="00273BCF"/>
    <w:pPr>
      <w:ind w:left="720"/>
      <w:contextualSpacing/>
    </w:pPr>
  </w:style>
  <w:style w:type="paragraph" w:styleId="a7">
    <w:name w:val="header"/>
    <w:basedOn w:val="a"/>
    <w:link w:val="a8"/>
    <w:unhideWhenUsed/>
    <w:rsid w:val="00E15EAE"/>
    <w:pPr>
      <w:tabs>
        <w:tab w:val="center" w:pos="4677"/>
        <w:tab w:val="right" w:pos="9355"/>
      </w:tabs>
      <w:spacing w:after="0" w:line="240" w:lineRule="auto"/>
    </w:pPr>
  </w:style>
  <w:style w:type="character" w:customStyle="1" w:styleId="a8">
    <w:name w:val="Верхний колонтитул Знак"/>
    <w:basedOn w:val="a0"/>
    <w:link w:val="a7"/>
    <w:rsid w:val="00E15EAE"/>
  </w:style>
  <w:style w:type="paragraph" w:styleId="a9">
    <w:name w:val="footer"/>
    <w:basedOn w:val="a"/>
    <w:link w:val="aa"/>
    <w:uiPriority w:val="99"/>
    <w:unhideWhenUsed/>
    <w:rsid w:val="00E15E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5EAE"/>
  </w:style>
  <w:style w:type="paragraph" w:customStyle="1" w:styleId="31">
    <w:name w:val="Основной текст 31"/>
    <w:basedOn w:val="a"/>
    <w:rsid w:val="00981F4E"/>
    <w:pPr>
      <w:overflowPunct w:val="0"/>
      <w:autoSpaceDE w:val="0"/>
      <w:autoSpaceDN w:val="0"/>
      <w:adjustRightInd w:val="0"/>
      <w:spacing w:after="0" w:line="240" w:lineRule="auto"/>
      <w:jc w:val="center"/>
    </w:pPr>
    <w:rPr>
      <w:rFonts w:ascii="Times New Roman CYR" w:eastAsia="Times New Roman" w:hAnsi="Times New Roman CYR" w:cs="Times New Roman"/>
      <w:b/>
      <w:sz w:val="28"/>
      <w:szCs w:val="20"/>
      <w:lang w:eastAsia="ru-RU"/>
    </w:rPr>
  </w:style>
  <w:style w:type="paragraph" w:customStyle="1" w:styleId="21">
    <w:name w:val="Основной текст с отступом 21"/>
    <w:basedOn w:val="a"/>
    <w:rsid w:val="00981F4E"/>
    <w:pPr>
      <w:widowControl w:val="0"/>
      <w:suppressAutoHyphens/>
      <w:overflowPunct w:val="0"/>
      <w:autoSpaceDE w:val="0"/>
      <w:spacing w:after="0" w:line="240" w:lineRule="auto"/>
      <w:ind w:firstLine="851"/>
      <w:jc w:val="both"/>
      <w:textAlignment w:val="baseline"/>
    </w:pPr>
    <w:rPr>
      <w:rFonts w:ascii="Times New Roman" w:eastAsia="Times New Roman" w:hAnsi="Times New Roman" w:cs="Times New Roman"/>
      <w:sz w:val="28"/>
      <w:szCs w:val="20"/>
      <w:lang w:eastAsia="ar-SA"/>
    </w:rPr>
  </w:style>
  <w:style w:type="paragraph" w:styleId="ab">
    <w:name w:val="Body Text"/>
    <w:basedOn w:val="a"/>
    <w:link w:val="ac"/>
    <w:rsid w:val="00362856"/>
    <w:pPr>
      <w:spacing w:after="0" w:line="240" w:lineRule="auto"/>
      <w:jc w:val="both"/>
    </w:pPr>
    <w:rPr>
      <w:rFonts w:ascii="Times New Roman" w:hAnsi="Times New Roman" w:cs="Times New Roman"/>
      <w:sz w:val="28"/>
      <w:szCs w:val="24"/>
      <w:lang w:eastAsia="ru-RU"/>
    </w:rPr>
  </w:style>
  <w:style w:type="character" w:customStyle="1" w:styleId="ac">
    <w:name w:val="Основной текст Знак"/>
    <w:basedOn w:val="a0"/>
    <w:link w:val="ab"/>
    <w:rsid w:val="00362856"/>
    <w:rPr>
      <w:rFonts w:ascii="Times New Roman" w:hAnsi="Times New Roman" w:cs="Times New Roman"/>
      <w:sz w:val="28"/>
      <w:szCs w:val="24"/>
      <w:lang w:eastAsia="ru-RU"/>
    </w:rPr>
  </w:style>
  <w:style w:type="paragraph" w:styleId="32">
    <w:name w:val="Body Text Indent 3"/>
    <w:basedOn w:val="a"/>
    <w:link w:val="33"/>
    <w:rsid w:val="00A56210"/>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56210"/>
    <w:rPr>
      <w:rFonts w:ascii="Times New Roman" w:eastAsia="Times New Roman" w:hAnsi="Times New Roman" w:cs="Times New Roman"/>
      <w:sz w:val="16"/>
      <w:szCs w:val="16"/>
      <w:lang w:eastAsia="ru-RU"/>
    </w:rPr>
  </w:style>
  <w:style w:type="character" w:customStyle="1" w:styleId="30">
    <w:name w:val="Заголовок 3 Знак"/>
    <w:basedOn w:val="a0"/>
    <w:link w:val="3"/>
    <w:semiHidden/>
    <w:rsid w:val="00324598"/>
    <w:rPr>
      <w:rFonts w:ascii="Cambria" w:eastAsia="Times New Roman" w:hAnsi="Cambria" w:cs="Times New Roman"/>
      <w:b/>
      <w:bCs/>
      <w:sz w:val="26"/>
      <w:szCs w:val="26"/>
      <w:lang w:eastAsia="ru-RU"/>
    </w:rPr>
  </w:style>
  <w:style w:type="paragraph" w:customStyle="1" w:styleId="320">
    <w:name w:val="Основной текст 32"/>
    <w:basedOn w:val="a"/>
    <w:rsid w:val="00324598"/>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b/>
      <w:sz w:val="28"/>
      <w:szCs w:val="20"/>
      <w:lang w:eastAsia="ru-RU"/>
    </w:rPr>
  </w:style>
  <w:style w:type="paragraph" w:customStyle="1" w:styleId="22">
    <w:name w:val="Основной текст с отступом 22"/>
    <w:basedOn w:val="a"/>
    <w:rsid w:val="00324598"/>
    <w:pPr>
      <w:overflowPunct w:val="0"/>
      <w:autoSpaceDE w:val="0"/>
      <w:autoSpaceDN w:val="0"/>
      <w:adjustRightInd w:val="0"/>
      <w:spacing w:after="0" w:line="240" w:lineRule="auto"/>
      <w:ind w:left="5670"/>
      <w:jc w:val="center"/>
      <w:textAlignment w:val="baseline"/>
    </w:pPr>
    <w:rPr>
      <w:rFonts w:ascii="Times New Roman CYR" w:eastAsia="Times New Roman" w:hAnsi="Times New Roman CYR" w:cs="Times New Roman"/>
      <w:sz w:val="24"/>
      <w:szCs w:val="20"/>
      <w:lang w:eastAsia="ru-RU"/>
    </w:rPr>
  </w:style>
  <w:style w:type="paragraph" w:customStyle="1" w:styleId="ConsNormal">
    <w:name w:val="ConsNormal"/>
    <w:rsid w:val="0032459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24598"/>
    <w:pPr>
      <w:widowControl w:val="0"/>
      <w:snapToGrid w:val="0"/>
      <w:spacing w:after="0" w:line="240" w:lineRule="auto"/>
    </w:pPr>
    <w:rPr>
      <w:rFonts w:ascii="Courier New" w:eastAsia="Times New Roman" w:hAnsi="Courier New" w:cs="Times New Roman"/>
      <w:sz w:val="16"/>
      <w:szCs w:val="20"/>
      <w:lang w:eastAsia="ru-RU"/>
    </w:rPr>
  </w:style>
  <w:style w:type="paragraph" w:customStyle="1" w:styleId="ConsTitle">
    <w:name w:val="ConsTitle"/>
    <w:rsid w:val="00324598"/>
    <w:pPr>
      <w:widowControl w:val="0"/>
      <w:snapToGrid w:val="0"/>
      <w:spacing w:after="0" w:line="240" w:lineRule="auto"/>
    </w:pPr>
    <w:rPr>
      <w:rFonts w:ascii="Arial" w:eastAsia="Times New Roman" w:hAnsi="Arial" w:cs="Times New Roman"/>
      <w:b/>
      <w:sz w:val="14"/>
      <w:szCs w:val="20"/>
      <w:lang w:eastAsia="ru-RU"/>
    </w:rPr>
  </w:style>
  <w:style w:type="paragraph" w:customStyle="1" w:styleId="ad">
    <w:name w:val="Таб"/>
    <w:basedOn w:val="a7"/>
    <w:rsid w:val="00324598"/>
    <w:pPr>
      <w:tabs>
        <w:tab w:val="clear" w:pos="4677"/>
        <w:tab w:val="clear" w:pos="9355"/>
      </w:tabs>
    </w:pPr>
    <w:rPr>
      <w:rFonts w:ascii="Times New Roman" w:eastAsia="Times New Roman" w:hAnsi="Times New Roman" w:cs="Times New Roman"/>
      <w:sz w:val="28"/>
      <w:szCs w:val="20"/>
      <w:lang w:eastAsia="ru-RU"/>
    </w:rPr>
  </w:style>
  <w:style w:type="paragraph" w:customStyle="1" w:styleId="1">
    <w:name w:val="Обычный1"/>
    <w:rsid w:val="00324598"/>
    <w:pPr>
      <w:widowControl w:val="0"/>
      <w:snapToGrid w:val="0"/>
      <w:spacing w:after="0" w:line="300" w:lineRule="auto"/>
      <w:ind w:firstLine="520"/>
      <w:jc w:val="both"/>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1896</Words>
  <Characters>10811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Анна Николаевна</dc:creator>
  <cp:lastModifiedBy>ARM_PPZ</cp:lastModifiedBy>
  <cp:revision>8</cp:revision>
  <cp:lastPrinted>2021-03-19T12:01:00Z</cp:lastPrinted>
  <dcterms:created xsi:type="dcterms:W3CDTF">2021-06-21T07:27:00Z</dcterms:created>
  <dcterms:modified xsi:type="dcterms:W3CDTF">2021-07-01T13:36:00Z</dcterms:modified>
</cp:coreProperties>
</file>