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9" w:type="dxa"/>
        <w:tblLook w:val="04A0" w:firstRow="1" w:lastRow="0" w:firstColumn="1" w:lastColumn="0" w:noHBand="0" w:noVBand="1"/>
      </w:tblPr>
      <w:tblGrid>
        <w:gridCol w:w="155"/>
        <w:gridCol w:w="3761"/>
        <w:gridCol w:w="6843"/>
        <w:gridCol w:w="4521"/>
        <w:gridCol w:w="236"/>
        <w:gridCol w:w="43"/>
      </w:tblGrid>
      <w:tr w:rsidR="00D6382C" w:rsidTr="00B152A6">
        <w:tc>
          <w:tcPr>
            <w:tcW w:w="10759" w:type="dxa"/>
            <w:gridSpan w:val="3"/>
          </w:tcPr>
          <w:p w:rsidR="00D6382C" w:rsidRPr="00825EEF" w:rsidRDefault="00D6382C" w:rsidP="00B152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  <w:gridSpan w:val="3"/>
          </w:tcPr>
          <w:p w:rsidR="00D6382C" w:rsidRPr="00825EEF" w:rsidRDefault="00D6382C" w:rsidP="00B152A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E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6382C" w:rsidRPr="00825EEF" w:rsidRDefault="00D6382C" w:rsidP="00B152A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82C" w:rsidRPr="00825EEF" w:rsidRDefault="00D6382C" w:rsidP="00B152A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EEF">
              <w:rPr>
                <w:rFonts w:ascii="Times New Roman" w:eastAsia="Calibri" w:hAnsi="Times New Roman" w:cs="Times New Roman"/>
                <w:sz w:val="28"/>
                <w:szCs w:val="28"/>
              </w:rPr>
              <w:t>к решению</w:t>
            </w:r>
          </w:p>
          <w:p w:rsidR="00D6382C" w:rsidRPr="00825EEF" w:rsidRDefault="00D6382C" w:rsidP="00B152A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EEF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Ставропольской городской Думы</w:t>
            </w:r>
          </w:p>
          <w:p w:rsidR="00D6382C" w:rsidRPr="00825EEF" w:rsidRDefault="00D6382C" w:rsidP="005E348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E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5E3483">
              <w:rPr>
                <w:rFonts w:ascii="Times New Roman" w:eastAsia="Calibri" w:hAnsi="Times New Roman" w:cs="Times New Roman"/>
                <w:sz w:val="28"/>
                <w:szCs w:val="28"/>
              </w:rPr>
              <w:t>29 мая</w:t>
            </w:r>
            <w:r w:rsidRPr="00825E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</w:t>
            </w:r>
            <w:r w:rsidR="00236D3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825EEF">
              <w:rPr>
                <w:rFonts w:ascii="Times New Roman" w:eastAsia="Calibri" w:hAnsi="Times New Roman" w:cs="Times New Roman"/>
                <w:sz w:val="28"/>
                <w:szCs w:val="28"/>
              </w:rPr>
              <w:t> 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 №</w:t>
            </w:r>
            <w:r w:rsidR="005E34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371</w:t>
            </w:r>
          </w:p>
        </w:tc>
      </w:tr>
      <w:tr w:rsidR="00D6382C" w:rsidRPr="00D06118" w:rsidTr="009A12D2">
        <w:tblPrEx>
          <w:shd w:val="clear" w:color="000000" w:fill="auto"/>
        </w:tblPrEx>
        <w:trPr>
          <w:gridBefore w:val="1"/>
          <w:gridAfter w:val="1"/>
          <w:wBefore w:w="155" w:type="dxa"/>
          <w:wAfter w:w="43" w:type="dxa"/>
          <w:trHeight w:val="372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6382C" w:rsidRPr="00D06118" w:rsidRDefault="00D6382C" w:rsidP="00B1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D6382C" w:rsidRPr="00D06118" w:rsidRDefault="00D6382C" w:rsidP="00B1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2C" w:rsidRPr="00D06118" w:rsidRDefault="00D6382C" w:rsidP="00B1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382C" w:rsidRPr="009A12D2" w:rsidRDefault="00D6382C" w:rsidP="00D6382C">
      <w:pPr>
        <w:spacing w:after="0" w:line="240" w:lineRule="exact"/>
        <w:jc w:val="center"/>
      </w:pPr>
      <w:bookmarkStart w:id="0" w:name="_GoBack"/>
      <w:r w:rsidRPr="009A12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</w:p>
    <w:p w:rsidR="006C7DC0" w:rsidRDefault="006C7DC0" w:rsidP="00D6382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7DC0">
        <w:rPr>
          <w:rFonts w:ascii="Times New Roman" w:eastAsia="Calibri" w:hAnsi="Times New Roman" w:cs="Times New Roman"/>
          <w:sz w:val="28"/>
          <w:szCs w:val="28"/>
        </w:rPr>
        <w:t xml:space="preserve">бюджета города Ставрополя по кодам видов доходов, подвидов доходов, классификации операций сектора </w:t>
      </w:r>
    </w:p>
    <w:p w:rsidR="005D6736" w:rsidRPr="006C7DC0" w:rsidRDefault="006C7DC0" w:rsidP="00D6382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7DC0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управления, </w:t>
      </w:r>
      <w:proofErr w:type="gramStart"/>
      <w:r w:rsidRPr="006C7DC0">
        <w:rPr>
          <w:rFonts w:ascii="Times New Roman" w:eastAsia="Calibri" w:hAnsi="Times New Roman" w:cs="Times New Roman"/>
          <w:sz w:val="28"/>
          <w:szCs w:val="28"/>
        </w:rPr>
        <w:t>относящихся</w:t>
      </w:r>
      <w:proofErr w:type="gramEnd"/>
      <w:r w:rsidRPr="006C7DC0">
        <w:rPr>
          <w:rFonts w:ascii="Times New Roman" w:eastAsia="Calibri" w:hAnsi="Times New Roman" w:cs="Times New Roman"/>
          <w:sz w:val="28"/>
          <w:szCs w:val="28"/>
        </w:rPr>
        <w:t xml:space="preserve"> к доходам бюджета, за 2012 год</w:t>
      </w:r>
    </w:p>
    <w:bookmarkEnd w:id="0"/>
    <w:p w:rsidR="005D6736" w:rsidRDefault="005D6736" w:rsidP="00D6382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6736" w:rsidRPr="00642C14" w:rsidRDefault="005D6736" w:rsidP="005D6736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14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p w:rsidR="00D6382C" w:rsidRPr="00D6382C" w:rsidRDefault="00D6382C" w:rsidP="00D6382C">
      <w:pPr>
        <w:spacing w:after="0" w:line="14" w:lineRule="auto"/>
        <w:rPr>
          <w:sz w:val="2"/>
          <w:szCs w:val="2"/>
        </w:rPr>
      </w:pPr>
    </w:p>
    <w:tbl>
      <w:tblPr>
        <w:tblW w:w="1513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0"/>
        <w:gridCol w:w="8250"/>
        <w:gridCol w:w="1603"/>
        <w:gridCol w:w="1540"/>
        <w:gridCol w:w="990"/>
      </w:tblGrid>
      <w:tr w:rsidR="005D673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5D6736" w:rsidRPr="005D6736" w:rsidRDefault="005D673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8250" w:type="dxa"/>
            <w:shd w:val="clear" w:color="auto" w:fill="auto"/>
            <w:hideMark/>
          </w:tcPr>
          <w:p w:rsidR="005D6736" w:rsidRPr="005D6736" w:rsidRDefault="005D673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6736" w:rsidRPr="005D6736" w:rsidRDefault="005D6736" w:rsidP="00CC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назначения  на 2012 год, с учетом  изменений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5D6736" w:rsidRPr="005D6736" w:rsidRDefault="005D673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за  2012 год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D6736" w:rsidRPr="005D6736" w:rsidRDefault="005D673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               исполнения</w:t>
            </w:r>
          </w:p>
        </w:tc>
      </w:tr>
    </w:tbl>
    <w:p w:rsidR="00EC1217" w:rsidRPr="00EC1217" w:rsidRDefault="00EC1217" w:rsidP="00EC1217">
      <w:pPr>
        <w:spacing w:after="0" w:line="14" w:lineRule="auto"/>
        <w:rPr>
          <w:sz w:val="2"/>
          <w:szCs w:val="2"/>
        </w:rPr>
      </w:pPr>
    </w:p>
    <w:tbl>
      <w:tblPr>
        <w:tblW w:w="151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50"/>
        <w:gridCol w:w="8250"/>
        <w:gridCol w:w="1603"/>
        <w:gridCol w:w="1540"/>
        <w:gridCol w:w="990"/>
      </w:tblGrid>
      <w:tr w:rsidR="00B152A6" w:rsidRPr="005D6736" w:rsidTr="00EC1217">
        <w:trPr>
          <w:cantSplit/>
          <w:trHeight w:val="20"/>
          <w:tblHeader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825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152A6" w:rsidRPr="00DA7760" w:rsidRDefault="00B152A6" w:rsidP="00530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3 121 812,</w:t>
            </w:r>
            <w:r w:rsidR="0053020A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3 226 100,38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1 605 289,00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1 659 197,27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</w:t>
            </w:r>
            <w:r w:rsidR="0055244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1 605 289,00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1 659 197,27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</w:t>
            </w:r>
            <w:r w:rsidR="0055244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</w:t>
            </w:r>
            <w:r w:rsidR="00B0659C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существляются в соответствии со </w:t>
            </w:r>
            <w:r w:rsidR="002809F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статьями 227, 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="002809F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809F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  <w:r w:rsidR="002809F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Налогового</w:t>
            </w:r>
            <w:r w:rsidR="002809F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кодекса 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Российской Федерации 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1 576 385,78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1 601 831,24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</w:t>
            </w:r>
            <w:r w:rsidR="002809F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 полученных от осуществления 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="002809F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физическими</w:t>
            </w:r>
            <w:r w:rsidR="002809F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лицами, 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 Федерации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28 903,22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23 389,51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1 01 0203</w:t>
            </w:r>
            <w:r w:rsidR="00103C61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</w:t>
            </w:r>
            <w:r w:rsidR="002809F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лиц с доходов,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33 976,53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310 591,25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318 564,86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</w:t>
            </w:r>
            <w:r w:rsidR="0055244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152A6" w:rsidRPr="005D6736" w:rsidTr="004374EF">
        <w:trPr>
          <w:cantSplit/>
          <w:trHeight w:val="162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43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4374EF">
        <w:trPr>
          <w:cantSplit/>
          <w:trHeight w:val="166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309 736,25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318 191,44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102,7</w:t>
            </w:r>
          </w:p>
        </w:tc>
      </w:tr>
      <w:tr w:rsidR="00B152A6" w:rsidRPr="005D6736" w:rsidTr="004374EF">
        <w:trPr>
          <w:cantSplit/>
          <w:trHeight w:val="184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1 05 02010 02 0000 110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307 060,25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319 775,73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104,1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1 05 02020 02 0000 110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2 676,00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-1 584,29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4374EF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52A6" w:rsidRPr="005D6736" w:rsidTr="004374EF">
        <w:trPr>
          <w:cantSplit/>
          <w:trHeight w:val="199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1 05 03000 00 0000 110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4374EF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373,42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</w:t>
            </w:r>
            <w:r w:rsidR="0055244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152A6" w:rsidRPr="005D6736" w:rsidTr="004374EF">
        <w:trPr>
          <w:cantSplit/>
          <w:trHeight w:val="8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4374EF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103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03C61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43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</w:t>
            </w:r>
            <w:r w:rsidR="004374EF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03C61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103C61" w:rsidRPr="00DA7760" w:rsidRDefault="00103C61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103C61" w:rsidRPr="00DA7760" w:rsidRDefault="00103C61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103C61" w:rsidRPr="00DA7760" w:rsidRDefault="00103C61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03C61" w:rsidRPr="00DA7760" w:rsidRDefault="00103C61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103C61" w:rsidRPr="00DA7760" w:rsidRDefault="004374EF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4374EF" w:rsidRPr="00DA7760" w:rsidRDefault="004374EF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2A6" w:rsidRPr="005D6736" w:rsidTr="004374EF">
        <w:trPr>
          <w:cantSplit/>
          <w:trHeight w:val="247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370 032,64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405 044,32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</w:t>
            </w:r>
            <w:r w:rsidR="0055244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152A6" w:rsidRPr="005D6736" w:rsidTr="004374EF">
        <w:trPr>
          <w:cantSplit/>
          <w:trHeight w:val="251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58 620,75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66 212,29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55244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5244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1 06 01020 04 0000 110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58 620,75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66 212,29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55244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5244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311 411,89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338 832,04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1 06 06010 00 0000 110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42 391,08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54 446,71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128,4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1 06 06012 04 0000 110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городских округов 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42 391,08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54 446,71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128,4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1 06 06020 00 0000 110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 Федерации 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269 020,81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284 385,32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105,7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1 06 06022 04 0000 110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городских округов 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269 020,81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284 385,32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105,7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43 339,00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45 474,39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</w:tr>
      <w:tr w:rsidR="00B152A6" w:rsidRPr="005D6736" w:rsidTr="00ED27D7">
        <w:trPr>
          <w:cantSplit/>
          <w:trHeight w:val="225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43 239,00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45 126,39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</w:t>
            </w:r>
            <w:r w:rsidR="0055244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 Федерации)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43 239,00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45 126,39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</w:t>
            </w:r>
            <w:r w:rsidR="0055244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1 09 04050 00 0000 110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(по обязательствам, возникшим до 1 января 2006 года) 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1 09 04052 04 0000 110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 налог (по обязательствам, возникшим до 1 января 2006 года), мобилизуемый на территориях городских округов 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1 09 07000 00 0000 110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1 09 07032 04 0000 110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3B0A83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152A6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09 07052 04 0000 110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52A6" w:rsidRPr="005D6736" w:rsidTr="00ED27D7">
        <w:trPr>
          <w:cantSplit/>
          <w:trHeight w:val="479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509 242,09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523 588,97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1 11 01000 00 0000 120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 Федерации, субъектам Российской Федерации или муниципальным образованиям 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1 632,00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1 631,91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552448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1 11 01040 04 0000 120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1 632,00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1 631,91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552448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481 254,09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496 140,98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</w:t>
            </w:r>
            <w:r w:rsidR="0055244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365 950,49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366 114,99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1 11 05012 04 0000 120 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365 950,49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366 114,99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1 11 05020 00 0000 120 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26 955,00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25 244,66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</w:t>
            </w:r>
            <w:r w:rsidR="0055244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1 11 05024 04 0000 120 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26 955,00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25 244,66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</w:t>
            </w:r>
            <w:r w:rsidR="0055244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  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88 348,60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104 781,33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1 11 05034 04 0800 120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 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88 348,60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104 781,33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1 11 07000 00 0000 120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10 681,00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10 719,41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</w:t>
            </w:r>
            <w:r w:rsidR="0055244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1 11 07010 00 0000 120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10 681,00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10 719,41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</w:t>
            </w:r>
            <w:r w:rsidR="0055244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1 11 07014 04 0000 120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городскими округами 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10 681,00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10 719,41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</w:t>
            </w:r>
            <w:r w:rsidR="0055244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15 675,00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15 096,67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15 675,00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15 096,67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1 11 09044 04 0100 120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по договорам на установку и эксплуатацию рекламной конструкции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13 940,00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13 037,37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1 11 09044 04 0200 120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граждан за пользование (наем) жилыми помещениями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1 735,00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2 059,30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</w:t>
            </w:r>
            <w:r w:rsidR="0055244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12 955,00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9 901,77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12 955,00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9 901,77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1 12 01010 01 0000 120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12 955,00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C5091C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488,76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C5091C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C5091C" w:rsidRPr="00B714F9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C5091C" w:rsidRPr="00DA7760" w:rsidRDefault="00C5091C" w:rsidP="00C5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1 12 01020 01 0000 120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C5091C" w:rsidRPr="00DA7760" w:rsidRDefault="00C5091C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C5091C" w:rsidRPr="00DA7760" w:rsidRDefault="00C5091C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5091C" w:rsidRPr="00DA7760" w:rsidRDefault="00C5091C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380,12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C5091C" w:rsidRPr="00DA7760" w:rsidRDefault="00C5091C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091C" w:rsidRPr="00B714F9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C5091C" w:rsidRPr="00DA7760" w:rsidRDefault="00C5091C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C5091C" w:rsidRPr="00DA7760" w:rsidRDefault="00C5091C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 загрязняющих веществ в водные объекты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C5091C" w:rsidRPr="00DA7760" w:rsidRDefault="00C5091C" w:rsidP="00C50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5091C" w:rsidRPr="00DA7760" w:rsidRDefault="00C5091C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615,03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C5091C" w:rsidRPr="00DA7760" w:rsidRDefault="00C5091C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091C" w:rsidRPr="00B714F9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C5091C" w:rsidRPr="00DA7760" w:rsidRDefault="00C5091C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1 12 01040 01 0000 120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C5091C" w:rsidRPr="00DA7760" w:rsidRDefault="00C5091C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 и потребления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C5091C" w:rsidRPr="00DA7760" w:rsidRDefault="00C5091C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5091C" w:rsidRPr="00DA7760" w:rsidRDefault="00C5091C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8 258,78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C5091C" w:rsidRPr="00DA7760" w:rsidRDefault="00C5091C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091C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C5091C" w:rsidRPr="00DA7760" w:rsidRDefault="00C5091C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1 12 01050 01 0000 120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C5091C" w:rsidRPr="00DA7760" w:rsidRDefault="00C5091C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C5091C" w:rsidRPr="00DA7760" w:rsidRDefault="00C5091C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5091C" w:rsidRPr="00DA7760" w:rsidRDefault="00C5091C" w:rsidP="00B71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</w:t>
            </w:r>
            <w:r w:rsidR="00B714F9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C5091C" w:rsidRPr="00DA7760" w:rsidRDefault="00C5091C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8 281,33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4 941,31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</w:t>
            </w:r>
            <w:r w:rsidR="0055244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1 13 01990 00 0000 000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7 362,00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3 024,25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</w:t>
            </w:r>
            <w:r w:rsidR="0055244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1 13 01994 04 2000 130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7 362,00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3 024,25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</w:t>
            </w:r>
            <w:r w:rsidR="0055244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1 13 02990 00 0000 000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919,33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1 917,06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208,5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1 13 02994 04 2005 130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919,33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1 917,06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208,5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30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201 004,7</w:t>
            </w:r>
            <w:r w:rsidR="0053020A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178 250,48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</w:t>
            </w:r>
            <w:r w:rsidR="0055244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30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62 862,7</w:t>
            </w:r>
            <w:r w:rsidR="0053020A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51 704,50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1 14 02040 04 0000 410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 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30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62 862,7</w:t>
            </w:r>
            <w:r w:rsidR="0053020A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51 704,50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14F9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714F9" w:rsidRPr="00DA7760" w:rsidRDefault="00B714F9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1 14 02042 04 0000 410</w:t>
            </w:r>
          </w:p>
        </w:tc>
        <w:tc>
          <w:tcPr>
            <w:tcW w:w="8250" w:type="dxa"/>
            <w:shd w:val="clear" w:color="auto" w:fill="auto"/>
            <w:hideMark/>
          </w:tcPr>
          <w:p w:rsidR="00B714F9" w:rsidRPr="00DA7760" w:rsidRDefault="00214D49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</w:t>
            </w:r>
            <w:r w:rsidR="00BE16C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автономных учреждений) в части реализации основных средств по указанному имуществу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714F9" w:rsidRPr="00DA7760" w:rsidRDefault="00214D49" w:rsidP="00530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714F9" w:rsidRPr="00DA7760" w:rsidRDefault="00214D49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286,11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714F9" w:rsidRPr="00DA7760" w:rsidRDefault="00214D49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1 14 02043 04 0000 410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                    городских округов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30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62 862,7</w:t>
            </w:r>
            <w:r w:rsidR="0053020A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214D49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51 369,15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214D49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81,7</w:t>
            </w:r>
          </w:p>
        </w:tc>
      </w:tr>
      <w:tr w:rsidR="00BE16C8" w:rsidRPr="00BE16C8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E16C8" w:rsidRPr="00DA7760" w:rsidRDefault="00BE16C8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1 14 02042 04 0000 440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E16C8" w:rsidRPr="00DA7760" w:rsidRDefault="00BE16C8" w:rsidP="00BE1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E16C8" w:rsidRPr="00DA7760" w:rsidRDefault="00BE16C8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E16C8" w:rsidRPr="00DA7760" w:rsidRDefault="00BE16C8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E16C8" w:rsidRPr="00DA7760" w:rsidRDefault="00BE16C8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учреждений, а также земельных участков государственных и муниципальных предприятий, в том числе казенных) 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138 142,00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126 545,98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138 142,00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126 545,98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1 14 06012 04 0000 430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138 142,00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126 545,98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1 15 00000 00 0000 000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ПЛАТЕЖИ И СБОРЫ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3 072,99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1 15 02000 00 0000 140 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3 072,99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1 15 02040 04 0000 140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3 072,99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56 225,28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74 401,37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132,3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1 16 03000 00 0000 140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2 037,73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222,7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1 16 03010 01 0000 140 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118, 119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пунктами 1 и 2 статьи 120, статьями 125, 126, 128, 129, 129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132, 133, 134, 135, 135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 Федерации</w:t>
            </w:r>
            <w:proofErr w:type="gramEnd"/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1 982,01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</w:t>
            </w:r>
            <w:r w:rsidR="0055244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1 16 03030 01 0000 140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552448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B152A6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1 16 06000 01 0000 140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575,50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5244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5244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1 16 08000 01 0000 140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262,83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876,1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1 16 21000 00 0000 140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1 051,40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1 16 21040 04 0000 140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1 051,40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1 16 23000 00 0000 140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259,8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1 16 23041 04 0000 140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259,8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5 056,50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8 684,45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1 16 25010 01 0000 140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Российской Федерации о недрах 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462,50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</w:t>
            </w:r>
            <w:r w:rsidR="0055244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1 16 25020 01 0000 140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Российской Федерации об особо охраняемых природных территориях 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287,64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143,8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1 16 25030 01 0000 140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Российской Федерации об охране и использовании животного мира 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455,42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6 160,42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</w:t>
            </w:r>
            <w:r w:rsidR="0055244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1 318,48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</w:t>
            </w:r>
            <w:r w:rsidR="0055244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 человека и законодательства в сфере защиты прав потребителей 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3 226,33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1 16 30000 01 0000 140 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правонарушения в области дорожного  движения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2 935,79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1 16 30013 01 0000 140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1 16 30030 01 0000 140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2 924,29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1 16 32000 00 0000 140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1 16 32000 04 0000 140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582,00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1 16 33040 04 0000 140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582,00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270,41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41 445,00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54 746,93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132,1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41 445,00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54 746,93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132,1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3 624,46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1 395,19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2 229,27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3 690 955,4</w:t>
            </w:r>
            <w:r w:rsidR="004B7B69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3 685 207,46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2 02 00000 00 0000 000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3 751 241,9</w:t>
            </w:r>
            <w:r w:rsidR="004B7B69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3 744 608,27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2 02 01009 04 0000 151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городских округов на поощрение </w:t>
            </w:r>
            <w:proofErr w:type="gramStart"/>
            <w:r w:rsidRPr="00DA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52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2 02 02000 00 0000 151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</w:t>
            </w:r>
            <w:r w:rsidR="002809F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джетам субъектов Российской Федерации 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муниципальных образований (межбюджетные субсидии)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1 117 819,70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1 117 652,96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7B1768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B152A6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2 02 02051 04 0062 151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федеральных целевых программ (в рамках софинансирования подпрограммы «Обеспечение жильем молодых семей в Ставропольском крае на 2010</w:t>
            </w:r>
            <w:r w:rsidR="00410C06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- 2012 годы»</w:t>
            </w:r>
            <w:proofErr w:type="gramEnd"/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1 401,16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1 367,24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</w:t>
            </w:r>
            <w:r w:rsidR="007B176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2 02 02051 04 0084 151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федеральных целевых программ в рамках ФЦП на 2011</w:t>
            </w:r>
            <w:r w:rsidR="00410C06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- 2015 годы на подпрограмму «Обеспечение жильем молодых семей в Ставропольском крае на 2010</w:t>
            </w:r>
            <w:r w:rsidR="00410C06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- 2012 годы»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2 428,63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2 295,80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94,5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2 02 02051 04 0149 151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A91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реализацию федеральных целевых программ на модернизацию регионально-муниципальных систем дошкольного образования в рамках </w:t>
            </w:r>
            <w:r w:rsidR="00A915F3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 целевой программы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образования на 2011</w:t>
            </w:r>
            <w:r w:rsidR="00410C06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10C06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 годы 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3 340,56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3 340,56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410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предоставляемые местным бюджетам на софинансирование капитального строительства объектов дошкольных образовательных учреждений муниципальных образований Ставропольского края в рамках реализации подпрограммы «Развитие сети дошкольных образовательных учреждений в Ставропольском крае на 2010</w:t>
            </w:r>
            <w:r w:rsidR="00410C06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годы» краевой целевой программы «Развитие образования в Ставропольском крае на 2010</w:t>
            </w:r>
            <w:r w:rsidR="00410C06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420A3A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годы»</w:t>
            </w:r>
            <w:proofErr w:type="gramEnd"/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215 250,00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215 250,00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2 02 02077 04 0020 151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бюджетные инвестиции в объекты капитального строительства собственности муниципальных образований на строительство объектов образования муниципальной собственности 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215 250,00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215 250,00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2 02 02077 04 0134 151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бюджетные инвестиции в объекты капитального строительства собственности муниципальных образований в рамках государственной поддержки инвестиционных проектов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128 270,00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128 270,00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2 02 02088 04 0001 151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53 523,84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53 523,84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2 02 02088 04 0002 151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13 265,88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13 265,88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2 02 02089 04 0001 151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3 451,23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3 451,23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2 02 02145 04 0000 151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модернизацию региональных систем общего образования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29 373,89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29 373,89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2 02 02150 04 0078 151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программы энергосбережения и повышения энергетической эффективности  на период до 2020 года за счет сре</w:t>
            </w:r>
            <w:proofErr w:type="gramStart"/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1 515,51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1 515,51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2 02 02999 04 0010 151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 на проведение мероприятий по обеспечению пожарной безопасности муниципальных учреждений образования и муниципальных учреждений культуры муниципальных районов и городских округов Ставропольского края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2 782,10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2 02 02999 04 0012 151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  <w:proofErr w:type="gramStart"/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обеспечение мероприятий по переходу на отпуск коммунальных ресурсов потребителям в соответствии с показаниями</w:t>
            </w:r>
            <w:proofErr w:type="gramEnd"/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коллективных (общедомовых) приборов учета в Ставропольском крае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25 125,60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25 125,60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2 02 02999 04 0065 151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9A1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субсидии, передаваемые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424 748,00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424 748,00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2 02 02999 04 0081 151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 на реализацию муниципальных программ повышения эффективности бюджетных расходов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11 433,37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11 433,37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2 02 02999 04 0118 151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9A1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городских округов на создание единых дежурно-диспетчерских служб муниципальных образований Ставропольского края и системы обеспечения вызова экстренных оперативных служб по единому номеру </w:t>
            </w:r>
            <w:r w:rsidR="009A1E2C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  <w:r w:rsidR="009A1E2C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7 953,01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7 953,01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2 02 02999 04 0119 151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 в рамках реализации краевой целевой программы на реализацию краевой целевой программы «Ставрополье – антитеррор на 2012</w:t>
            </w:r>
            <w:r w:rsidR="009A1E2C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A1E2C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годы»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11 345,84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11 345,84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2 02 02999 04 0135 151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54 833,63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54 833,63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2 02 02999 04 0136 151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9A1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 на проведение мероприятий, обеспечивающих повышение доступности дошкольного образования в муниципальных образовательных учреждениях, реализующих основную общеобразовательную программу дошкольного образования, в рамках реализ</w:t>
            </w:r>
            <w:r w:rsidR="009A1E2C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 краевой целевой программы «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 в Ставропольском крае на 2010</w:t>
            </w:r>
            <w:r w:rsidR="009A1E2C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A1E2C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годы</w:t>
            </w:r>
            <w:r w:rsidR="009A1E2C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14 777,45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14 777,45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2 02 02999 04 0137 151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2 609 481,8</w:t>
            </w:r>
            <w:r w:rsidR="002B56DB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4B7B69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2 604 239,2</w:t>
            </w:r>
            <w:r w:rsidR="004B7B69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2 02 03007 04 0000 151            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39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  <w:r w:rsidR="003915CC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выделяемые из краевого Фонда компенсаций местным 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бюджетам на </w:t>
            </w:r>
            <w:r w:rsidR="003915CC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составлению (изменению, дополнению)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списков кандидатов в присяжные заседатели федеральных судов общей юрисдикции в Российской Федерации  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1 132,30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1 088,99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</w:t>
            </w:r>
            <w:r w:rsidR="007B176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  <w:r w:rsidR="00CB757B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выделяемые из краевого Фонда компенсаций местным бюджетам на реализацию Закона Ставропольского края «О наделении органов местного самоуправления муниципальных районов и городских округов Ставропольского края отдельными государственными полномочиями Ставропольского края в области здравоохранения»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29 383,41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28 987,80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</w:t>
            </w:r>
            <w:r w:rsidR="007B176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2 02 03024 04 0023 151          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предоставлению мер социальной поддержки гражданам, страдающим социально значимыми заболеваниями, по бесплатному или на льготных условиях обеспечению лекарственными средствами и изделиями медицинского назначения по рецептам врачей (фельдшеров)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3 352,70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3 352,70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2 02 03024 04 0024 151          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предоставлению мер социальной поддержки детям в возрасте до трех лет в виде бесплатного обеспечения лекарственными средствами по рецептам</w:t>
            </w:r>
            <w:proofErr w:type="gramEnd"/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врачей (фельдшеров)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15 636,20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15 636,20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2 02 03024 04 0025 151        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предоставлению мер социальной поддержки детям в возрасте до трех лет по обеспечению полноценным питанием, в том числе через специальные пункты питания, по заключению врачей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9 998,90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9 998,90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2 02 03024 04 0131 151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833A9B" w:rsidP="0083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/>
                <w:color w:val="000000"/>
                <w:lang w:eastAsia="ru-RU"/>
              </w:rPr>
              <w:t>на обеспечение полноценным питанием беременных женщин и кормящих матерей,                     в том числе через специальные пункты питания, по заключению врачей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395,61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  <w:r w:rsidR="00CB757B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выделяемые из краевого Фонда компенсаций местным бюджетам на реализацию Закона Ставропольского края «О нормативах расходов на реализацию федерального государственного образовательного стандарта в муниципальных общеобразовательных учреждениях на территории Ставропольского края»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909 086,93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908 529,72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2 02 03024 04 0027 151         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реализацию федерального государственного образовательного стандарта 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887 775,79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887 775,79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2 02 03021 04 0000 151           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2570D5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/>
                <w:color w:val="000000"/>
                <w:lang w:eastAsia="ru-RU"/>
              </w:rPr>
              <w:t>на выплату ежемесячного денежного вознаграждения за классное руководство в муниципальных общеобразовательных учреждениях города Ставрополя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21 311,14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20 753,93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</w:t>
            </w:r>
            <w:r w:rsidR="007B176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2 02 03024 04 0030 151        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  <w:r w:rsidR="00CB757B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выделяемые из краевого Фонда компенсаций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детей-инвалидов на дому»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</w:t>
            </w:r>
            <w:r w:rsidR="007B176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2 02 03024 04 0045 151        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  <w:r w:rsidR="00CB757B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выделяемые из краевого Фонда компенсаций местным бюджетам на реализацию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1 633,69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1 633,69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  <w:r w:rsidR="00CB757B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выделяемые из краевого Фонда компенсаций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5 709,02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5 653,81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2 02 03024 04 0026 151          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здравоохранения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1 106,32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1 106,32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2 02 03024 04 0028 151          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образования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4 602,70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4 547,49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2 02 03024 04 0047 151           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  <w:r w:rsidR="00CB757B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выделяемые из краевого Фонда компенсаций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комиссий»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182,13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  <w:r w:rsidR="00CB757B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выделяемые из краевого Фонда</w:t>
            </w:r>
            <w:r w:rsidR="00CB757B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компенсаций местным бюджетам 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110 820,76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110 200,24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2 02 03027 04 0056 151         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1 395,68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1 395,68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2 02 03027 04 0055 151                         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выплату денежных средств на содержание ребенка опекуну (попечителю)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26 322,49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25 701,97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2 02 03024 04 0029 151           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обеспечение бесплатного проезда детей-сирот и детей, оставшихся без попечения родителей, в том числе находящихся под опекой (попечительством), обучающихся в муниципальных образовательных учреждениях Ставропольского края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1 356,26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1 356,26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2 02 03026 04 0059 151  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за счет средств федерального бюджета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29 254,77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29 254,77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2 02 03026 04 0058 151  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за счет сре</w:t>
            </w:r>
            <w:proofErr w:type="gramStart"/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аевого бюджета 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52 491,56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52 491,56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2 02 03029 04 0000 151       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  <w:r w:rsidR="00CB757B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выделяемые из краевого Фонда компенсаций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26 037,46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26 037,46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BB5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  <w:r w:rsidR="00CB757B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выделяемые из краевого Фонда компенсаций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</w:t>
            </w:r>
            <w:r w:rsidR="00BB5FE3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  <w:r w:rsidR="00BB5FE3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</w:t>
            </w:r>
            <w:r w:rsidR="00BB5FE3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переданными</w:t>
            </w:r>
            <w:r w:rsidR="00BB5FE3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BB5FE3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</w:t>
            </w:r>
            <w:proofErr w:type="gramEnd"/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1 229 211,31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1 225 653,52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2 02 03024 04 0038 151         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выплату ежемесячной доплаты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211,50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2 02 03024 04 0039 151        </w:t>
            </w:r>
          </w:p>
        </w:tc>
        <w:tc>
          <w:tcPr>
            <w:tcW w:w="8250" w:type="dxa"/>
            <w:shd w:val="clear" w:color="auto" w:fill="auto"/>
            <w:noWrap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ежемесячную денежную выплату семьям погибших ветеранов боевых действий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511,70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510,26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2 02 03024 04 0040 151        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6 908,20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6 908,20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2 02 03024 04 0041 151        </w:t>
            </w:r>
          </w:p>
        </w:tc>
        <w:tc>
          <w:tcPr>
            <w:tcW w:w="8250" w:type="dxa"/>
            <w:shd w:val="clear" w:color="auto" w:fill="auto"/>
            <w:noWrap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предоставление мер социальной поддержки многодетным семьям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17 095,40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17 095,40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2 02 03024 04 0042 151        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выплату ежегодного социального пособия на проезд учащимся (студентам)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450,4</w:t>
            </w:r>
            <w:r w:rsidR="003B0A83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450,47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2 02 03024 04 0043 151               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обеспечение </w:t>
            </w:r>
            <w:proofErr w:type="gramStart"/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182 733,13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182 733,13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2 02 03024 04 0067 151                                                  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обеспечение мер социальной поддержки ветеранов труда и тружеников тыла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331 489,52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331 489,52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2 02 03013 04 0000 151      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6 789,65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6 789,65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2 02 03024 04 0066 151         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выплату ежемесячного пособия на ребенка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104 657,14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104 657,14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2 02 03022 04 0000 151        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предоставление гражданам субсидий на оплату жилого помещения и коммунальных услуг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224 527,69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224 527,69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2 02 03004 04 0000 151                           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обеспечение мер социальной поддержки для лиц, награжденных знаком «Почетный донор СССР», «Почетный донор России», за счет средств федерального бюджета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12 851,30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12 053,52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</w:t>
            </w:r>
            <w:r w:rsidR="007B176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2 02 03001 04 0000 151        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CB757B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жилищно</w:t>
            </w:r>
            <w:r w:rsidR="00B152A6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-коммунальных услуг отдельным категориям граждан за счет средств федерального бюджета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293 530,30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293 530,11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2 02 03012 04 0000 151                                        </w:t>
            </w:r>
          </w:p>
        </w:tc>
        <w:tc>
          <w:tcPr>
            <w:tcW w:w="82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2 02 03024 04 0044 151        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отдельных государственных полномочий в области социальной поддержки отдельных категорий граждан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42 838,00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42 838,00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2 02 03053 04 0000 151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 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4 465,80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1 769,08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257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  <w:r w:rsidR="00CB757B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выделяемые из краевого Фонда компенсаций местным бюджетам на реализацию Закона Ставропольского края «О наделении органов местного самоуправления муниципальных районов и городских округов Ставропольского края отдельными государственными полномочиями Ставропольского края в области здравоохранения» 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296 198,45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296 198,45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2 02 03024 04 0116 151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расходы по содержанию управлений (отделов) здравоохранения администраций муниципальных образований Ставропольского края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13 638,00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13 638,00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2 02 03024 04 0117 151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организацию оказания медицинской помощи на территории Ставропольского края в муниципальных учреждениях здравоохранения, поддержание материально-технической базы объектов здравоохранения,</w:t>
            </w:r>
            <w:r w:rsidR="002570D5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по строительному контролю при осуществлении капитального ремонта объектов здравоохранения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191 721,70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191 721,70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2 02 03024 04 0123 151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выполнение передаваемых полномочий субъектов Российской Федерации на реализацию региональных </w:t>
            </w:r>
            <w:proofErr w:type="gramStart"/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 модернизации здравоохранения субъектов Российской Федерации</w:t>
            </w:r>
            <w:proofErr w:type="gramEnd"/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укрепления материально-технической базы медицинских учреждений за счет средств территориального фонда обязательного медицинского страхования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70 820,18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70 820,18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2 02 03024 04 0125 151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передаваемых полномочий субъектов Российской Федерации на осуществление внедрения стандартов медицинской помощи, повышения доступности амбулаторной помощи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1 318,10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1 318,10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2 02 03055 04 0094 151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83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денежные </w:t>
            </w:r>
            <w:r w:rsidR="00833A9B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медицинскому персоналу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фельдшер</w:t>
            </w:r>
            <w:r w:rsidR="00833A9B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ско-акушерских пунктов, врачам, 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фельдшерам</w:t>
            </w:r>
            <w:r w:rsidR="00833A9B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(акушеркам)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медицинским сестрам</w:t>
            </w:r>
            <w:r w:rsidR="00833A9B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учреждений здравоохранения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3A9B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(подразделений</w:t>
            </w:r>
            <w:proofErr w:type="gramStart"/>
            <w:r w:rsidR="00833A9B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корой медицинской помощи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18 700,47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18 700,47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2 02 04000 00 0000 151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18 870,26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17 645,86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2 02 04025 04 0072 151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 за счет сре</w:t>
            </w:r>
            <w:proofErr w:type="gramStart"/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1 602,80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1 602,80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2 02 04025 04 0073 151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977,50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977,50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2 02 04999 00 0000 151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16 289,96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15 065,56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</w:t>
            </w:r>
            <w:r w:rsidR="007B1768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2 02 04999 04 0064 151             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городских округов на содержание депутатов Думы Ставропольского края и их помощников 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5 544,30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5 461,14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98,50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2 02 04999 04 0132 151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на обеспечение молоком для специализированного питания детей из малоимущих семей, обучающихся в 1-4 классах муниципальных общеобразовательных учреждений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1 477,22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335,99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2 02 04999 04 0139 151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на обеспечение расходов, связанных с повышением в 2012 году заработной платы педагогических работников муниципальных образовательных учреждений Ставропольского края, реализующих программы дошкольного образования</w:t>
            </w:r>
            <w:proofErr w:type="gramEnd"/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9 268,44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9 268,44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2 02 09023 04 0063 151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 от бюджетов субъектов Российской Федерации на выплату социального пособия на погребение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1 070,20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1 070,20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2 07 00000 00 0000 180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МУНИЦИПАЛЬНЫМ УЧРЕЖДЕНИЯМ, НАХОДЯЩИМСЯ В ВЕДЕНИИ ОРГАНОВ МЕСТНОГО САМОУПРАВЛЕНИЯ ГОРОДСКИХ ОКРУГОВ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2 305,54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3 191,25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2 07 04000 04 0208 180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муниципальным учреждениям, находящимся в ведении органов местного самоуправления городских округов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2 305,54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3 191,25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2 07 04000 04 0208 180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муниципальным учреждениям, находящимся в ведении органов местного самоуправления городских округов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2 305,54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3 191,25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2 19 00000 00 0000 151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-62 592,05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-62 592,05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2 19 04000 00 0000 151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-62 592,05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-62 592,05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2 19 04000 04 0000 151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-62 592,05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-62 592,05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152A6" w:rsidRPr="005D6736" w:rsidTr="00EC1217">
        <w:trPr>
          <w:cantSplit/>
          <w:trHeight w:val="20"/>
        </w:trPr>
        <w:tc>
          <w:tcPr>
            <w:tcW w:w="2750" w:type="dxa"/>
            <w:shd w:val="clear" w:color="auto" w:fill="auto"/>
            <w:hideMark/>
          </w:tcPr>
          <w:p w:rsidR="00B152A6" w:rsidRPr="00DA7760" w:rsidRDefault="00B152A6" w:rsidP="005D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shd w:val="clear" w:color="auto" w:fill="auto"/>
            <w:vAlign w:val="bottom"/>
            <w:hideMark/>
          </w:tcPr>
          <w:p w:rsidR="00B152A6" w:rsidRPr="00DA7760" w:rsidRDefault="00B152A6" w:rsidP="005D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B152A6" w:rsidRPr="00DA7760" w:rsidRDefault="00B152A6" w:rsidP="00530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6 812 767,7</w:t>
            </w:r>
            <w:r w:rsidR="0053020A"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152A6" w:rsidRPr="00DA7760" w:rsidRDefault="00B152A6" w:rsidP="005D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6 911 307,84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152A6" w:rsidRPr="00DA7760" w:rsidRDefault="00B152A6" w:rsidP="007B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</w:t>
            </w:r>
          </w:p>
        </w:tc>
      </w:tr>
    </w:tbl>
    <w:p w:rsidR="00B0659C" w:rsidRDefault="00B0659C" w:rsidP="00142D61">
      <w:pPr>
        <w:tabs>
          <w:tab w:val="left" w:pos="6300"/>
        </w:tabs>
        <w:spacing w:after="0" w:line="240" w:lineRule="auto"/>
        <w:ind w:left="-709" w:firstLine="1418"/>
        <w:rPr>
          <w:rFonts w:ascii="Times New Roman" w:eastAsia="Calibri" w:hAnsi="Times New Roman" w:cs="Times New Roman"/>
          <w:sz w:val="28"/>
          <w:szCs w:val="28"/>
        </w:rPr>
      </w:pPr>
    </w:p>
    <w:p w:rsidR="00690ED4" w:rsidRDefault="00690ED4" w:rsidP="00142D61">
      <w:pPr>
        <w:tabs>
          <w:tab w:val="left" w:pos="6300"/>
        </w:tabs>
        <w:spacing w:after="0" w:line="240" w:lineRule="auto"/>
        <w:ind w:left="-709" w:firstLine="1418"/>
        <w:rPr>
          <w:rFonts w:ascii="Times New Roman" w:eastAsia="Calibri" w:hAnsi="Times New Roman" w:cs="Times New Roman"/>
          <w:sz w:val="28"/>
          <w:szCs w:val="28"/>
        </w:rPr>
      </w:pPr>
    </w:p>
    <w:p w:rsidR="00690ED4" w:rsidRDefault="00690ED4" w:rsidP="00142D61">
      <w:pPr>
        <w:tabs>
          <w:tab w:val="left" w:pos="6300"/>
        </w:tabs>
        <w:spacing w:after="0" w:line="240" w:lineRule="auto"/>
        <w:ind w:left="-709" w:firstLine="1418"/>
        <w:rPr>
          <w:rFonts w:ascii="Times New Roman" w:eastAsia="Calibri" w:hAnsi="Times New Roman" w:cs="Times New Roman"/>
          <w:sz w:val="28"/>
          <w:szCs w:val="28"/>
        </w:rPr>
      </w:pPr>
    </w:p>
    <w:p w:rsidR="00D6382C" w:rsidRDefault="00D6382C" w:rsidP="00D6382C">
      <w:pPr>
        <w:tabs>
          <w:tab w:val="left" w:pos="6300"/>
        </w:tabs>
        <w:spacing w:after="0" w:line="240" w:lineRule="exact"/>
        <w:ind w:left="-709" w:firstLine="1418"/>
        <w:rPr>
          <w:rFonts w:ascii="Times New Roman" w:eastAsia="Calibri" w:hAnsi="Times New Roman" w:cs="Times New Roman"/>
          <w:sz w:val="28"/>
          <w:szCs w:val="28"/>
        </w:rPr>
      </w:pPr>
      <w:r w:rsidRPr="00EB70A7">
        <w:rPr>
          <w:rFonts w:ascii="Times New Roman" w:eastAsia="Calibri" w:hAnsi="Times New Roman" w:cs="Times New Roman"/>
          <w:sz w:val="28"/>
          <w:szCs w:val="28"/>
        </w:rPr>
        <w:t>Управляющий делами</w:t>
      </w:r>
    </w:p>
    <w:p w:rsidR="00D6382C" w:rsidRPr="00DD4C4B" w:rsidRDefault="00D6382C" w:rsidP="00D6382C">
      <w:pPr>
        <w:tabs>
          <w:tab w:val="left" w:pos="6300"/>
        </w:tabs>
        <w:spacing w:after="0" w:line="240" w:lineRule="exact"/>
        <w:ind w:left="-709" w:firstLine="1418"/>
        <w:rPr>
          <w:rFonts w:ascii="Times New Roman" w:eastAsia="Calibri" w:hAnsi="Times New Roman" w:cs="Times New Roman"/>
          <w:sz w:val="24"/>
          <w:szCs w:val="28"/>
        </w:rPr>
      </w:pPr>
      <w:r w:rsidRPr="00EB70A7">
        <w:rPr>
          <w:rFonts w:ascii="Times New Roman" w:eastAsia="Calibri" w:hAnsi="Times New Roman" w:cs="Times New Roman"/>
          <w:sz w:val="28"/>
          <w:szCs w:val="28"/>
        </w:rPr>
        <w:t xml:space="preserve">Ставропольской городской Думы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B70A7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B70A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B70A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Pr="00EB70A7">
        <w:rPr>
          <w:rFonts w:ascii="Times New Roman" w:eastAsia="Calibri" w:hAnsi="Times New Roman" w:cs="Times New Roman"/>
          <w:sz w:val="28"/>
          <w:szCs w:val="28"/>
        </w:rPr>
        <w:t>Е.Н.Аладин</w:t>
      </w:r>
      <w:proofErr w:type="spellEnd"/>
    </w:p>
    <w:p w:rsidR="00D6382C" w:rsidRDefault="00D6382C" w:rsidP="00C06921"/>
    <w:sectPr w:rsidR="00D6382C" w:rsidSect="00236D30">
      <w:headerReference w:type="default" r:id="rId8"/>
      <w:pgSz w:w="16838" w:h="11906" w:orient="landscape"/>
      <w:pgMar w:top="1985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136" w:rsidRDefault="00035136" w:rsidP="00D6382C">
      <w:pPr>
        <w:spacing w:after="0" w:line="240" w:lineRule="auto"/>
      </w:pPr>
      <w:r>
        <w:separator/>
      </w:r>
    </w:p>
  </w:endnote>
  <w:endnote w:type="continuationSeparator" w:id="0">
    <w:p w:rsidR="00035136" w:rsidRDefault="00035136" w:rsidP="00D6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136" w:rsidRDefault="00035136" w:rsidP="00D6382C">
      <w:pPr>
        <w:spacing w:after="0" w:line="240" w:lineRule="auto"/>
      </w:pPr>
      <w:r>
        <w:separator/>
      </w:r>
    </w:p>
  </w:footnote>
  <w:footnote w:type="continuationSeparator" w:id="0">
    <w:p w:rsidR="00035136" w:rsidRDefault="00035136" w:rsidP="00D63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5212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BE16C8" w:rsidRPr="00642C14" w:rsidRDefault="00BE16C8">
        <w:pPr>
          <w:pStyle w:val="a4"/>
          <w:jc w:val="center"/>
          <w:rPr>
            <w:rFonts w:ascii="Times New Roman" w:hAnsi="Times New Roman"/>
            <w:sz w:val="28"/>
          </w:rPr>
        </w:pPr>
        <w:r w:rsidRPr="00642C14">
          <w:rPr>
            <w:rFonts w:ascii="Times New Roman" w:hAnsi="Times New Roman"/>
            <w:sz w:val="28"/>
          </w:rPr>
          <w:fldChar w:fldCharType="begin"/>
        </w:r>
        <w:r w:rsidRPr="00642C14">
          <w:rPr>
            <w:rFonts w:ascii="Times New Roman" w:hAnsi="Times New Roman"/>
            <w:sz w:val="28"/>
          </w:rPr>
          <w:instrText xml:space="preserve"> PAGE   \* MERGEFORMAT </w:instrText>
        </w:r>
        <w:r w:rsidRPr="00642C14">
          <w:rPr>
            <w:rFonts w:ascii="Times New Roman" w:hAnsi="Times New Roman"/>
            <w:sz w:val="28"/>
          </w:rPr>
          <w:fldChar w:fldCharType="separate"/>
        </w:r>
        <w:r w:rsidR="005E3483">
          <w:rPr>
            <w:rFonts w:ascii="Times New Roman" w:hAnsi="Times New Roman"/>
            <w:noProof/>
            <w:sz w:val="28"/>
          </w:rPr>
          <w:t>21</w:t>
        </w:r>
        <w:r w:rsidRPr="00642C14">
          <w:rPr>
            <w:rFonts w:ascii="Times New Roman" w:hAnsi="Times New Roman"/>
            <w:sz w:val="28"/>
          </w:rPr>
          <w:fldChar w:fldCharType="end"/>
        </w:r>
      </w:p>
    </w:sdtContent>
  </w:sdt>
  <w:p w:rsidR="00BE16C8" w:rsidRDefault="00BE16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921"/>
    <w:rsid w:val="00035136"/>
    <w:rsid w:val="000375D5"/>
    <w:rsid w:val="000423E2"/>
    <w:rsid w:val="00046A63"/>
    <w:rsid w:val="00054C0C"/>
    <w:rsid w:val="00057B89"/>
    <w:rsid w:val="00067D49"/>
    <w:rsid w:val="000B17A7"/>
    <w:rsid w:val="000B437E"/>
    <w:rsid w:val="000C03E8"/>
    <w:rsid w:val="000E24B5"/>
    <w:rsid w:val="000E2AE4"/>
    <w:rsid w:val="00100B14"/>
    <w:rsid w:val="00103C61"/>
    <w:rsid w:val="00110034"/>
    <w:rsid w:val="00142D61"/>
    <w:rsid w:val="00162BD9"/>
    <w:rsid w:val="001665E2"/>
    <w:rsid w:val="00186B25"/>
    <w:rsid w:val="00191399"/>
    <w:rsid w:val="0019247F"/>
    <w:rsid w:val="001D04F5"/>
    <w:rsid w:val="001D47BC"/>
    <w:rsid w:val="001F56FA"/>
    <w:rsid w:val="002142BA"/>
    <w:rsid w:val="00214D49"/>
    <w:rsid w:val="00226D08"/>
    <w:rsid w:val="00236D30"/>
    <w:rsid w:val="00240E3B"/>
    <w:rsid w:val="00245078"/>
    <w:rsid w:val="002570D5"/>
    <w:rsid w:val="00267CDA"/>
    <w:rsid w:val="0028055A"/>
    <w:rsid w:val="002809F8"/>
    <w:rsid w:val="002B56DB"/>
    <w:rsid w:val="002C50B9"/>
    <w:rsid w:val="002C7B99"/>
    <w:rsid w:val="003119E8"/>
    <w:rsid w:val="003221A7"/>
    <w:rsid w:val="00350E53"/>
    <w:rsid w:val="00350F64"/>
    <w:rsid w:val="003539E6"/>
    <w:rsid w:val="0036046B"/>
    <w:rsid w:val="00377417"/>
    <w:rsid w:val="00381596"/>
    <w:rsid w:val="00391072"/>
    <w:rsid w:val="003915CC"/>
    <w:rsid w:val="00395982"/>
    <w:rsid w:val="00397123"/>
    <w:rsid w:val="003B0A83"/>
    <w:rsid w:val="003B3B91"/>
    <w:rsid w:val="003B6484"/>
    <w:rsid w:val="003C33E0"/>
    <w:rsid w:val="003C5DBC"/>
    <w:rsid w:val="003D092B"/>
    <w:rsid w:val="003D4296"/>
    <w:rsid w:val="003E0947"/>
    <w:rsid w:val="003E26C4"/>
    <w:rsid w:val="003E66AA"/>
    <w:rsid w:val="003F1A7A"/>
    <w:rsid w:val="003F5DC0"/>
    <w:rsid w:val="004051AC"/>
    <w:rsid w:val="00410C06"/>
    <w:rsid w:val="00420A3A"/>
    <w:rsid w:val="00431AF3"/>
    <w:rsid w:val="004374EF"/>
    <w:rsid w:val="00437930"/>
    <w:rsid w:val="00457DEE"/>
    <w:rsid w:val="0046188D"/>
    <w:rsid w:val="00464020"/>
    <w:rsid w:val="00474B05"/>
    <w:rsid w:val="004A6A5E"/>
    <w:rsid w:val="004B7B69"/>
    <w:rsid w:val="004C0449"/>
    <w:rsid w:val="004C7A6E"/>
    <w:rsid w:val="004D5498"/>
    <w:rsid w:val="00500053"/>
    <w:rsid w:val="005059E2"/>
    <w:rsid w:val="00516CD6"/>
    <w:rsid w:val="0053020A"/>
    <w:rsid w:val="00552448"/>
    <w:rsid w:val="00552964"/>
    <w:rsid w:val="00553AC8"/>
    <w:rsid w:val="00556ADE"/>
    <w:rsid w:val="00562B09"/>
    <w:rsid w:val="00563DEF"/>
    <w:rsid w:val="00573D2F"/>
    <w:rsid w:val="00574742"/>
    <w:rsid w:val="00576014"/>
    <w:rsid w:val="00581E33"/>
    <w:rsid w:val="005849A0"/>
    <w:rsid w:val="005912D0"/>
    <w:rsid w:val="00596FC4"/>
    <w:rsid w:val="005B083E"/>
    <w:rsid w:val="005D6736"/>
    <w:rsid w:val="005E3483"/>
    <w:rsid w:val="0060135A"/>
    <w:rsid w:val="00642C14"/>
    <w:rsid w:val="00651B96"/>
    <w:rsid w:val="00662386"/>
    <w:rsid w:val="00682ADF"/>
    <w:rsid w:val="00690ED4"/>
    <w:rsid w:val="006934CD"/>
    <w:rsid w:val="006A63BF"/>
    <w:rsid w:val="006A7658"/>
    <w:rsid w:val="006B6B42"/>
    <w:rsid w:val="006C7DC0"/>
    <w:rsid w:val="006D08FD"/>
    <w:rsid w:val="006D1012"/>
    <w:rsid w:val="006D6539"/>
    <w:rsid w:val="006F1A87"/>
    <w:rsid w:val="00707F6F"/>
    <w:rsid w:val="0072296B"/>
    <w:rsid w:val="00726A5E"/>
    <w:rsid w:val="00730333"/>
    <w:rsid w:val="00735F91"/>
    <w:rsid w:val="00742607"/>
    <w:rsid w:val="007476AF"/>
    <w:rsid w:val="00754123"/>
    <w:rsid w:val="00755E01"/>
    <w:rsid w:val="007679A8"/>
    <w:rsid w:val="007706F7"/>
    <w:rsid w:val="00776A4B"/>
    <w:rsid w:val="00790859"/>
    <w:rsid w:val="007966D7"/>
    <w:rsid w:val="007A1319"/>
    <w:rsid w:val="007A30BA"/>
    <w:rsid w:val="007A73F1"/>
    <w:rsid w:val="007B1768"/>
    <w:rsid w:val="007B4760"/>
    <w:rsid w:val="007B534E"/>
    <w:rsid w:val="007C343C"/>
    <w:rsid w:val="007C708B"/>
    <w:rsid w:val="007C7FC1"/>
    <w:rsid w:val="007E1B66"/>
    <w:rsid w:val="0080778F"/>
    <w:rsid w:val="008116F8"/>
    <w:rsid w:val="00833A9B"/>
    <w:rsid w:val="00861CA9"/>
    <w:rsid w:val="0086254D"/>
    <w:rsid w:val="00862B76"/>
    <w:rsid w:val="008732B1"/>
    <w:rsid w:val="008821BF"/>
    <w:rsid w:val="0089730D"/>
    <w:rsid w:val="008A10CF"/>
    <w:rsid w:val="008B5047"/>
    <w:rsid w:val="008B6636"/>
    <w:rsid w:val="008B665C"/>
    <w:rsid w:val="008C074B"/>
    <w:rsid w:val="008D4877"/>
    <w:rsid w:val="008E7FC7"/>
    <w:rsid w:val="00906C34"/>
    <w:rsid w:val="009242CC"/>
    <w:rsid w:val="00937DBD"/>
    <w:rsid w:val="0096185D"/>
    <w:rsid w:val="00976366"/>
    <w:rsid w:val="00983202"/>
    <w:rsid w:val="00991D8C"/>
    <w:rsid w:val="009A12D2"/>
    <w:rsid w:val="009A1E2C"/>
    <w:rsid w:val="009E43F5"/>
    <w:rsid w:val="00A06BA1"/>
    <w:rsid w:val="00A256D3"/>
    <w:rsid w:val="00A33371"/>
    <w:rsid w:val="00A6629B"/>
    <w:rsid w:val="00A84B51"/>
    <w:rsid w:val="00A915F3"/>
    <w:rsid w:val="00A915F9"/>
    <w:rsid w:val="00AA4EDF"/>
    <w:rsid w:val="00AB62DC"/>
    <w:rsid w:val="00AC3B67"/>
    <w:rsid w:val="00AE2D84"/>
    <w:rsid w:val="00B00341"/>
    <w:rsid w:val="00B0659C"/>
    <w:rsid w:val="00B152A6"/>
    <w:rsid w:val="00B400A9"/>
    <w:rsid w:val="00B42FC6"/>
    <w:rsid w:val="00B42FC9"/>
    <w:rsid w:val="00B44D3A"/>
    <w:rsid w:val="00B47785"/>
    <w:rsid w:val="00B50B17"/>
    <w:rsid w:val="00B55EE5"/>
    <w:rsid w:val="00B64935"/>
    <w:rsid w:val="00B714F9"/>
    <w:rsid w:val="00B73F30"/>
    <w:rsid w:val="00B82705"/>
    <w:rsid w:val="00BB5FE3"/>
    <w:rsid w:val="00BB723E"/>
    <w:rsid w:val="00BC2DF9"/>
    <w:rsid w:val="00BC4591"/>
    <w:rsid w:val="00BC7901"/>
    <w:rsid w:val="00BD127D"/>
    <w:rsid w:val="00BE16C8"/>
    <w:rsid w:val="00C06921"/>
    <w:rsid w:val="00C1361A"/>
    <w:rsid w:val="00C4394F"/>
    <w:rsid w:val="00C476B2"/>
    <w:rsid w:val="00C5091C"/>
    <w:rsid w:val="00C61D65"/>
    <w:rsid w:val="00C80E88"/>
    <w:rsid w:val="00C83EA1"/>
    <w:rsid w:val="00CA703F"/>
    <w:rsid w:val="00CB0CC8"/>
    <w:rsid w:val="00CB2895"/>
    <w:rsid w:val="00CB757B"/>
    <w:rsid w:val="00CC3456"/>
    <w:rsid w:val="00CC5872"/>
    <w:rsid w:val="00CD0140"/>
    <w:rsid w:val="00CE7620"/>
    <w:rsid w:val="00CF23D3"/>
    <w:rsid w:val="00D30007"/>
    <w:rsid w:val="00D30C02"/>
    <w:rsid w:val="00D35689"/>
    <w:rsid w:val="00D4155F"/>
    <w:rsid w:val="00D43FD8"/>
    <w:rsid w:val="00D47F71"/>
    <w:rsid w:val="00D528A0"/>
    <w:rsid w:val="00D548DC"/>
    <w:rsid w:val="00D6382C"/>
    <w:rsid w:val="00DA7760"/>
    <w:rsid w:val="00DB30DC"/>
    <w:rsid w:val="00DB468C"/>
    <w:rsid w:val="00DB4B7A"/>
    <w:rsid w:val="00DD1E71"/>
    <w:rsid w:val="00DD4205"/>
    <w:rsid w:val="00DE436E"/>
    <w:rsid w:val="00DE671B"/>
    <w:rsid w:val="00DE7BBC"/>
    <w:rsid w:val="00DF63CA"/>
    <w:rsid w:val="00E00F6A"/>
    <w:rsid w:val="00E06E35"/>
    <w:rsid w:val="00E25AFA"/>
    <w:rsid w:val="00E25D4E"/>
    <w:rsid w:val="00E31A9A"/>
    <w:rsid w:val="00E500E3"/>
    <w:rsid w:val="00E50612"/>
    <w:rsid w:val="00E75A57"/>
    <w:rsid w:val="00E7621F"/>
    <w:rsid w:val="00E83AAF"/>
    <w:rsid w:val="00E87771"/>
    <w:rsid w:val="00E92839"/>
    <w:rsid w:val="00E96A96"/>
    <w:rsid w:val="00EA0BD3"/>
    <w:rsid w:val="00EA0C6F"/>
    <w:rsid w:val="00EA3069"/>
    <w:rsid w:val="00EB1F49"/>
    <w:rsid w:val="00EC0E9F"/>
    <w:rsid w:val="00EC1217"/>
    <w:rsid w:val="00EC16DA"/>
    <w:rsid w:val="00EC481D"/>
    <w:rsid w:val="00ED27D7"/>
    <w:rsid w:val="00EE2C5F"/>
    <w:rsid w:val="00EE39D5"/>
    <w:rsid w:val="00EF32AF"/>
    <w:rsid w:val="00EF5170"/>
    <w:rsid w:val="00F011C7"/>
    <w:rsid w:val="00F17F4E"/>
    <w:rsid w:val="00F557EE"/>
    <w:rsid w:val="00F74CFF"/>
    <w:rsid w:val="00F93712"/>
    <w:rsid w:val="00FB24BA"/>
    <w:rsid w:val="00FC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82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63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382C"/>
  </w:style>
  <w:style w:type="paragraph" w:styleId="a6">
    <w:name w:val="footer"/>
    <w:basedOn w:val="a"/>
    <w:link w:val="a7"/>
    <w:uiPriority w:val="99"/>
    <w:semiHidden/>
    <w:unhideWhenUsed/>
    <w:rsid w:val="00D63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382C"/>
  </w:style>
  <w:style w:type="paragraph" w:styleId="a8">
    <w:name w:val="Balloon Text"/>
    <w:basedOn w:val="a"/>
    <w:link w:val="a9"/>
    <w:uiPriority w:val="99"/>
    <w:semiHidden/>
    <w:unhideWhenUsed/>
    <w:rsid w:val="005E3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3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DD5E6-2948-4AA0-8B58-6B501029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6018</Words>
  <Characters>34309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kfb</Company>
  <LinksUpToDate>false</LinksUpToDate>
  <CharactersWithSpaces>40247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N.Kiryushkina</dc:creator>
  <cp:keywords/>
  <dc:description/>
  <cp:lastModifiedBy>Лариса</cp:lastModifiedBy>
  <cp:revision>6</cp:revision>
  <cp:lastPrinted>2013-05-30T08:24:00Z</cp:lastPrinted>
  <dcterms:created xsi:type="dcterms:W3CDTF">2013-04-09T13:10:00Z</dcterms:created>
  <dcterms:modified xsi:type="dcterms:W3CDTF">2013-05-30T08:24:00Z</dcterms:modified>
</cp:coreProperties>
</file>