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5" w:rsidRDefault="00511E25">
      <w:pPr>
        <w:pStyle w:val="11"/>
        <w:spacing w:before="0" w:line="240" w:lineRule="exact"/>
        <w:ind w:left="5642" w:firstLine="0"/>
        <w:jc w:val="center"/>
        <w:rPr>
          <w:rFonts w:ascii="Times New Roman" w:hAnsi="Times New Roman"/>
          <w:sz w:val="24"/>
        </w:rPr>
      </w:pPr>
    </w:p>
    <w:p w:rsidR="00511E25" w:rsidRDefault="00511E25">
      <w:pPr>
        <w:pStyle w:val="11"/>
        <w:spacing w:before="0" w:line="240" w:lineRule="exact"/>
        <w:ind w:left="5642" w:firstLine="0"/>
        <w:jc w:val="center"/>
        <w:rPr>
          <w:rFonts w:ascii="Times New Roman" w:hAnsi="Times New Roman"/>
          <w:sz w:val="24"/>
        </w:rPr>
      </w:pPr>
    </w:p>
    <w:p w:rsidR="00511E25" w:rsidRPr="007B0F6F" w:rsidRDefault="00511E25" w:rsidP="00511E25">
      <w:pPr>
        <w:pStyle w:val="BodyText3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511E25" w:rsidRDefault="00511E25" w:rsidP="00511E25">
      <w:pPr>
        <w:jc w:val="center"/>
        <w:rPr>
          <w:rFonts w:ascii="Times New Roman CYR" w:hAnsi="Times New Roman CYR"/>
          <w:b/>
          <w:sz w:val="40"/>
          <w:szCs w:val="40"/>
        </w:rPr>
      </w:pPr>
    </w:p>
    <w:p w:rsidR="00511E25" w:rsidRPr="007B0F6F" w:rsidRDefault="00511E25" w:rsidP="00511E25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511E25" w:rsidRPr="007F5818" w:rsidRDefault="00511E25" w:rsidP="00511E25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11E25" w:rsidRPr="00AC419C" w:rsidRDefault="00511E25" w:rsidP="00511E25">
      <w:pPr>
        <w:rPr>
          <w:rFonts w:ascii="Times New Roman CYR" w:hAnsi="Times New Roman CYR"/>
          <w:sz w:val="28"/>
          <w:szCs w:val="28"/>
        </w:rPr>
      </w:pPr>
      <w:r w:rsidRPr="00AC419C">
        <w:rPr>
          <w:rFonts w:ascii="Times New Roman CYR" w:hAnsi="Times New Roman CYR"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8</w:t>
      </w:r>
      <w:r w:rsidRPr="00AC419C">
        <w:rPr>
          <w:rFonts w:ascii="Times New Roman CYR" w:hAnsi="Times New Roman CYR"/>
          <w:sz w:val="28"/>
          <w:szCs w:val="28"/>
        </w:rPr>
        <w:t xml:space="preserve"> июня 20</w:t>
      </w:r>
      <w:r>
        <w:rPr>
          <w:rFonts w:ascii="Times New Roman CYR" w:hAnsi="Times New Roman CYR"/>
          <w:sz w:val="28"/>
          <w:szCs w:val="28"/>
        </w:rPr>
        <w:t xml:space="preserve">21 г.     </w:t>
      </w:r>
      <w:r w:rsidRPr="00AC419C"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 CYR" w:hAnsi="Times New Roman CYR"/>
          <w:sz w:val="28"/>
          <w:szCs w:val="28"/>
        </w:rPr>
        <w:t xml:space="preserve">    </w:t>
      </w:r>
      <w:r w:rsidRPr="00AC419C">
        <w:rPr>
          <w:rFonts w:ascii="Times New Roman CYR" w:hAnsi="Times New Roman CYR"/>
          <w:sz w:val="28"/>
          <w:szCs w:val="28"/>
        </w:rPr>
        <w:t xml:space="preserve">     № </w:t>
      </w:r>
      <w:r>
        <w:rPr>
          <w:rFonts w:ascii="Times New Roman CYR" w:hAnsi="Times New Roman CYR"/>
          <w:sz w:val="28"/>
          <w:szCs w:val="28"/>
        </w:rPr>
        <w:t>1</w:t>
      </w:r>
      <w:r w:rsidRPr="00AC419C">
        <w:rPr>
          <w:rFonts w:ascii="Times New Roman CYR" w:hAnsi="Times New Roman CYR"/>
          <w:sz w:val="28"/>
          <w:szCs w:val="28"/>
        </w:rPr>
        <w:t>3/</w:t>
      </w:r>
      <w:r>
        <w:rPr>
          <w:rFonts w:ascii="Times New Roman CYR" w:hAnsi="Times New Roman CYR"/>
          <w:sz w:val="28"/>
          <w:szCs w:val="28"/>
        </w:rPr>
        <w:t>19</w:t>
      </w:r>
    </w:p>
    <w:p w:rsidR="00511E25" w:rsidRPr="008A1B39" w:rsidRDefault="00511E25" w:rsidP="00511E25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8A1B39">
        <w:rPr>
          <w:rFonts w:ascii="Times New Roman CYR" w:hAnsi="Times New Roman CYR"/>
          <w:sz w:val="28"/>
          <w:szCs w:val="28"/>
          <w:vertAlign w:val="superscript"/>
        </w:rPr>
        <w:t>г. Ставрополь</w:t>
      </w:r>
    </w:p>
    <w:p w:rsidR="00511E25" w:rsidRPr="00511E25" w:rsidRDefault="00511E25" w:rsidP="00511E25">
      <w:pPr>
        <w:ind w:right="4082"/>
        <w:rPr>
          <w:rFonts w:ascii="Times New Roman" w:hAnsi="Times New Roman" w:cs="Times New Roman"/>
          <w:sz w:val="28"/>
          <w:szCs w:val="28"/>
        </w:rPr>
      </w:pPr>
    </w:p>
    <w:p w:rsidR="00511E25" w:rsidRPr="00511E25" w:rsidRDefault="00511E25" w:rsidP="00511E25">
      <w:pPr>
        <w:pStyle w:val="a8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11E25">
        <w:rPr>
          <w:rFonts w:ascii="Times New Roman" w:hAnsi="Times New Roman" w:cs="Times New Roman"/>
          <w:sz w:val="28"/>
          <w:szCs w:val="28"/>
        </w:rPr>
        <w:t xml:space="preserve">Об инструкции по делопроизводству </w:t>
      </w:r>
    </w:p>
    <w:p w:rsidR="00511E25" w:rsidRPr="00511E25" w:rsidRDefault="00511E25" w:rsidP="00511E25">
      <w:pPr>
        <w:pStyle w:val="a8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11E25">
        <w:rPr>
          <w:rFonts w:ascii="Times New Roman" w:hAnsi="Times New Roman" w:cs="Times New Roman"/>
          <w:sz w:val="28"/>
          <w:szCs w:val="28"/>
        </w:rPr>
        <w:t xml:space="preserve">избирательной комиссии города Ставрополя </w:t>
      </w:r>
    </w:p>
    <w:p w:rsidR="00511E25" w:rsidRPr="00511E25" w:rsidRDefault="00511E25" w:rsidP="00511E25">
      <w:pPr>
        <w:pStyle w:val="a8"/>
        <w:rPr>
          <w:rFonts w:ascii="Times New Roman" w:hAnsi="Times New Roman" w:cs="Times New Roman"/>
          <w:color w:val="FF0000"/>
          <w:sz w:val="28"/>
          <w:szCs w:val="28"/>
        </w:rPr>
      </w:pPr>
    </w:p>
    <w:p w:rsidR="00511E25" w:rsidRPr="00511E25" w:rsidRDefault="00511E25" w:rsidP="00511E25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E25">
        <w:rPr>
          <w:rFonts w:ascii="Times New Roman" w:hAnsi="Times New Roman" w:cs="Times New Roman"/>
          <w:sz w:val="28"/>
          <w:szCs w:val="28"/>
        </w:rPr>
        <w:t xml:space="preserve">В соответствии постановлением Центральной избирательной комиссии Российской Федерации от 20 октября 2011 г. № 48/406-6 «О примерной инструкции по делопроизводству в территориальной (районной, городской и иной) комиссии и избирательной комиссии муниципального образования» </w:t>
      </w:r>
      <w:r w:rsidRPr="00511E25">
        <w:rPr>
          <w:rFonts w:ascii="Times New Roman" w:hAnsi="Times New Roman" w:cs="Times New Roman"/>
          <w:bCs/>
          <w:sz w:val="28"/>
          <w:szCs w:val="28"/>
        </w:rPr>
        <w:t>избир</w:t>
      </w:r>
      <w:r w:rsidRPr="00511E25">
        <w:rPr>
          <w:rFonts w:ascii="Times New Roman" w:hAnsi="Times New Roman" w:cs="Times New Roman"/>
          <w:bCs/>
          <w:sz w:val="28"/>
          <w:szCs w:val="28"/>
        </w:rPr>
        <w:t>а</w:t>
      </w:r>
      <w:r w:rsidRPr="00511E25">
        <w:rPr>
          <w:rFonts w:ascii="Times New Roman" w:hAnsi="Times New Roman" w:cs="Times New Roman"/>
          <w:bCs/>
          <w:sz w:val="28"/>
          <w:szCs w:val="28"/>
        </w:rPr>
        <w:t>тельная комиссия города Ставрополя</w:t>
      </w:r>
    </w:p>
    <w:p w:rsidR="00511E25" w:rsidRPr="00511E25" w:rsidRDefault="00511E25" w:rsidP="00511E25">
      <w:pPr>
        <w:tabs>
          <w:tab w:val="left" w:pos="936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1E25" w:rsidRPr="00511E25" w:rsidRDefault="00511E25" w:rsidP="00511E25">
      <w:pPr>
        <w:jc w:val="both"/>
        <w:rPr>
          <w:rFonts w:ascii="Times New Roman" w:hAnsi="Times New Roman" w:cs="Times New Roman"/>
          <w:sz w:val="28"/>
          <w:szCs w:val="28"/>
        </w:rPr>
      </w:pPr>
      <w:r w:rsidRPr="00511E2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1E25" w:rsidRPr="00511E25" w:rsidRDefault="00511E25" w:rsidP="00511E2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1E25" w:rsidRPr="00511E25" w:rsidRDefault="00511E25" w:rsidP="00511E25">
      <w:pPr>
        <w:pStyle w:val="ConsPlusNormal"/>
        <w:numPr>
          <w:ilvl w:val="0"/>
          <w:numId w:val="1"/>
        </w:numPr>
        <w:ind w:left="0" w:firstLine="709"/>
        <w:jc w:val="both"/>
      </w:pPr>
      <w:r w:rsidRPr="00511E25">
        <w:t>Утвердить инструкцию по делопроизводству избирательной комиссии города Ставрополя (прилагается).</w:t>
      </w:r>
    </w:p>
    <w:p w:rsidR="00511E25" w:rsidRPr="00511E25" w:rsidRDefault="00511E25" w:rsidP="00511E25">
      <w:pPr>
        <w:pStyle w:val="ConsPlusNormal"/>
        <w:numPr>
          <w:ilvl w:val="0"/>
          <w:numId w:val="1"/>
        </w:numPr>
        <w:ind w:left="0" w:firstLine="709"/>
        <w:jc w:val="both"/>
      </w:pPr>
      <w:proofErr w:type="gramStart"/>
      <w:r w:rsidRPr="00511E25">
        <w:rPr>
          <w:kern w:val="28"/>
        </w:rPr>
        <w:t>Разместить</w:t>
      </w:r>
      <w:proofErr w:type="gramEnd"/>
      <w:r w:rsidRPr="00511E25">
        <w:rPr>
          <w:kern w:val="28"/>
        </w:rPr>
        <w:t xml:space="preserve"> настоящее постановление на сайте Ставропольской городской Думы в информац</w:t>
      </w:r>
      <w:r w:rsidRPr="00511E25">
        <w:rPr>
          <w:kern w:val="28"/>
        </w:rPr>
        <w:t>и</w:t>
      </w:r>
      <w:r w:rsidRPr="00511E25">
        <w:rPr>
          <w:kern w:val="28"/>
        </w:rPr>
        <w:t>онно - телекоммуникационной сети «Интернет».</w:t>
      </w:r>
    </w:p>
    <w:p w:rsidR="00511E25" w:rsidRDefault="00511E25" w:rsidP="00511E25">
      <w:pPr>
        <w:rPr>
          <w:b/>
          <w:spacing w:val="60"/>
        </w:rPr>
      </w:pPr>
    </w:p>
    <w:p w:rsidR="00511E25" w:rsidRPr="001A70FC" w:rsidRDefault="00511E25" w:rsidP="00511E25">
      <w:pPr>
        <w:rPr>
          <w:b/>
          <w:spacing w:val="60"/>
        </w:rPr>
      </w:pPr>
    </w:p>
    <w:p w:rsidR="00511E25" w:rsidRPr="00511E25" w:rsidRDefault="00511E25" w:rsidP="00511E25">
      <w:pPr>
        <w:jc w:val="both"/>
        <w:rPr>
          <w:rFonts w:ascii="Times New Roman" w:hAnsi="Times New Roman" w:cs="Times New Roman"/>
          <w:sz w:val="28"/>
          <w:szCs w:val="28"/>
        </w:rPr>
      </w:pPr>
      <w:r w:rsidRPr="00511E25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В.В. </w:t>
      </w:r>
      <w:proofErr w:type="spellStart"/>
      <w:r w:rsidRPr="00511E25">
        <w:rPr>
          <w:rFonts w:ascii="Times New Roman" w:hAnsi="Times New Roman" w:cs="Times New Roman"/>
          <w:sz w:val="28"/>
          <w:szCs w:val="28"/>
        </w:rPr>
        <w:t>Филиппче</w:t>
      </w:r>
      <w:r w:rsidRPr="00511E25">
        <w:rPr>
          <w:rFonts w:ascii="Times New Roman" w:hAnsi="Times New Roman" w:cs="Times New Roman"/>
          <w:sz w:val="28"/>
          <w:szCs w:val="28"/>
        </w:rPr>
        <w:t>н</w:t>
      </w:r>
      <w:r w:rsidRPr="00511E25">
        <w:rPr>
          <w:rFonts w:ascii="Times New Roman" w:hAnsi="Times New Roman" w:cs="Times New Roman"/>
          <w:sz w:val="28"/>
          <w:szCs w:val="28"/>
        </w:rPr>
        <w:t>ко</w:t>
      </w:r>
      <w:proofErr w:type="spellEnd"/>
    </w:p>
    <w:p w:rsidR="00511E25" w:rsidRPr="00511E25" w:rsidRDefault="00511E25" w:rsidP="00511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E25" w:rsidRPr="00511E25" w:rsidRDefault="00511E25" w:rsidP="00511E25">
      <w:pPr>
        <w:pStyle w:val="11"/>
        <w:spacing w:before="0" w:line="240" w:lineRule="exact"/>
        <w:ind w:firstLine="0"/>
        <w:rPr>
          <w:rFonts w:ascii="Times New Roman" w:hAnsi="Times New Roman"/>
          <w:sz w:val="28"/>
          <w:szCs w:val="28"/>
        </w:rPr>
      </w:pPr>
      <w:r w:rsidRPr="00511E25"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  Е.С. Морозова</w:t>
      </w:r>
    </w:p>
    <w:p w:rsidR="00511E25" w:rsidRPr="00511E25" w:rsidRDefault="00511E25">
      <w:pPr>
        <w:pStyle w:val="11"/>
        <w:spacing w:before="0" w:line="240" w:lineRule="exact"/>
        <w:ind w:left="5642" w:firstLine="0"/>
        <w:jc w:val="center"/>
        <w:rPr>
          <w:rFonts w:ascii="Times New Roman" w:hAnsi="Times New Roman"/>
          <w:sz w:val="28"/>
          <w:szCs w:val="28"/>
        </w:rPr>
      </w:pPr>
    </w:p>
    <w:p w:rsidR="00511E25" w:rsidRDefault="00511E25">
      <w:pPr>
        <w:pStyle w:val="11"/>
        <w:spacing w:before="0" w:line="240" w:lineRule="exact"/>
        <w:ind w:left="5642" w:firstLine="0"/>
        <w:jc w:val="center"/>
        <w:rPr>
          <w:rFonts w:ascii="Times New Roman" w:hAnsi="Times New Roman"/>
          <w:sz w:val="24"/>
        </w:rPr>
      </w:pPr>
    </w:p>
    <w:p w:rsidR="00511E25" w:rsidRDefault="00511E25" w:rsidP="00511E25">
      <w:pPr>
        <w:pStyle w:val="11"/>
        <w:spacing w:before="0" w:line="240" w:lineRule="exact"/>
        <w:ind w:firstLine="0"/>
        <w:rPr>
          <w:rFonts w:ascii="Times New Roman" w:hAnsi="Times New Roman"/>
          <w:sz w:val="24"/>
        </w:rPr>
      </w:pPr>
    </w:p>
    <w:p w:rsidR="00511E25" w:rsidRDefault="00511E25" w:rsidP="00511E25">
      <w:pPr>
        <w:pStyle w:val="11"/>
        <w:spacing w:before="0" w:line="240" w:lineRule="exact"/>
        <w:ind w:firstLine="0"/>
        <w:rPr>
          <w:rFonts w:ascii="Times New Roman" w:hAnsi="Times New Roman"/>
          <w:sz w:val="24"/>
        </w:rPr>
      </w:pPr>
    </w:p>
    <w:p w:rsidR="00511E25" w:rsidRDefault="00511E25" w:rsidP="00511E25">
      <w:pPr>
        <w:pStyle w:val="11"/>
        <w:spacing w:before="0" w:line="240" w:lineRule="exact"/>
        <w:ind w:firstLine="0"/>
        <w:rPr>
          <w:rFonts w:ascii="Times New Roman" w:hAnsi="Times New Roman"/>
          <w:sz w:val="24"/>
        </w:rPr>
      </w:pPr>
    </w:p>
    <w:p w:rsidR="00511E25" w:rsidRDefault="00511E25" w:rsidP="00511E25">
      <w:pPr>
        <w:pStyle w:val="11"/>
        <w:spacing w:before="0" w:line="240" w:lineRule="exact"/>
        <w:ind w:firstLine="0"/>
        <w:rPr>
          <w:rFonts w:ascii="Times New Roman" w:hAnsi="Times New Roman"/>
          <w:sz w:val="24"/>
        </w:rPr>
      </w:pPr>
    </w:p>
    <w:p w:rsidR="00511E25" w:rsidRDefault="00511E25" w:rsidP="00511E25">
      <w:pPr>
        <w:pStyle w:val="11"/>
        <w:spacing w:before="0" w:line="240" w:lineRule="exact"/>
        <w:ind w:firstLine="0"/>
        <w:rPr>
          <w:rFonts w:ascii="Times New Roman" w:hAnsi="Times New Roman"/>
          <w:sz w:val="24"/>
        </w:rPr>
      </w:pPr>
    </w:p>
    <w:p w:rsidR="00511E25" w:rsidRDefault="00511E25">
      <w:pPr>
        <w:pStyle w:val="11"/>
        <w:spacing w:before="0" w:line="240" w:lineRule="exact"/>
        <w:ind w:left="5642" w:firstLine="0"/>
        <w:jc w:val="center"/>
        <w:rPr>
          <w:rFonts w:ascii="Times New Roman" w:hAnsi="Times New Roman"/>
          <w:sz w:val="24"/>
        </w:rPr>
      </w:pPr>
    </w:p>
    <w:p w:rsidR="003D2869" w:rsidRDefault="003D2869">
      <w:pPr>
        <w:pStyle w:val="11"/>
        <w:spacing w:before="0" w:line="240" w:lineRule="exact"/>
        <w:ind w:left="5642" w:firstLine="0"/>
        <w:jc w:val="center"/>
      </w:pPr>
      <w:r>
        <w:rPr>
          <w:rFonts w:ascii="Times New Roman" w:hAnsi="Times New Roman"/>
          <w:sz w:val="24"/>
        </w:rPr>
        <w:lastRenderedPageBreak/>
        <w:t>Приложение</w:t>
      </w:r>
    </w:p>
    <w:p w:rsidR="003D2869" w:rsidRDefault="003D2869">
      <w:pPr>
        <w:pStyle w:val="11"/>
        <w:spacing w:before="0" w:line="240" w:lineRule="exact"/>
        <w:ind w:left="5642" w:firstLine="0"/>
        <w:jc w:val="center"/>
      </w:pPr>
      <w:r>
        <w:rPr>
          <w:rFonts w:ascii="Times New Roman" w:hAnsi="Times New Roman"/>
          <w:sz w:val="24"/>
        </w:rPr>
        <w:t>к постановлению избирательной комиссии города Ставрополя</w:t>
      </w:r>
    </w:p>
    <w:p w:rsidR="003D2869" w:rsidRDefault="00511E25">
      <w:pPr>
        <w:pStyle w:val="11"/>
        <w:spacing w:before="0" w:line="240" w:lineRule="exact"/>
        <w:ind w:left="5529" w:firstLine="0"/>
        <w:jc w:val="center"/>
      </w:pPr>
      <w:r>
        <w:rPr>
          <w:rFonts w:ascii="Times New Roman" w:hAnsi="Times New Roman"/>
          <w:sz w:val="24"/>
        </w:rPr>
        <w:t>от 28 июня 2021 г.</w:t>
      </w:r>
      <w:r w:rsidR="003D2869">
        <w:rPr>
          <w:rFonts w:ascii="Times New Roman" w:hAnsi="Times New Roman"/>
          <w:sz w:val="24"/>
        </w:rPr>
        <w:t xml:space="preserve">  № 13/</w:t>
      </w:r>
      <w:r w:rsidR="00E02AE6">
        <w:rPr>
          <w:rFonts w:ascii="Times New Roman" w:hAnsi="Times New Roman"/>
          <w:sz w:val="24"/>
        </w:rPr>
        <w:t>19</w:t>
      </w:r>
    </w:p>
    <w:p w:rsidR="003D2869" w:rsidRDefault="003D286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</w:rPr>
      </w:pPr>
    </w:p>
    <w:p w:rsidR="003D2869" w:rsidRDefault="003D2869">
      <w:pPr>
        <w:spacing w:after="0" w:line="100" w:lineRule="atLeast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jc w:val="center"/>
      </w:pPr>
      <w:r>
        <w:rPr>
          <w:rFonts w:ascii="Times New Roman" w:eastAsia="Arial" w:hAnsi="Times New Roman" w:cs="Times New Roman"/>
          <w:b/>
          <w:sz w:val="24"/>
          <w:szCs w:val="24"/>
        </w:rPr>
        <w:t>ИНСТРУКЦИЯ</w:t>
      </w:r>
    </w:p>
    <w:p w:rsidR="003D2869" w:rsidRDefault="003D2869">
      <w:pPr>
        <w:spacing w:after="0" w:line="100" w:lineRule="atLeast"/>
        <w:jc w:val="center"/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ПО ДЕЛОПРОИЗВОДСТВУ В </w:t>
      </w:r>
      <w:proofErr w:type="gramStart"/>
      <w:r>
        <w:rPr>
          <w:rFonts w:ascii="Times New Roman" w:eastAsia="Arial" w:hAnsi="Times New Roman" w:cs="Times New Roman"/>
          <w:b/>
          <w:sz w:val="24"/>
          <w:szCs w:val="24"/>
        </w:rPr>
        <w:t>ИЗБИРАТЕЛЬНОЙ</w:t>
      </w:r>
      <w:proofErr w:type="gramEnd"/>
    </w:p>
    <w:p w:rsidR="003D2869" w:rsidRDefault="003D2869">
      <w:pPr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КОМИССИИ ГОРОДА СТАВРОПОЛЯ</w:t>
      </w:r>
    </w:p>
    <w:p w:rsidR="003D2869" w:rsidRDefault="003D2869">
      <w:pPr>
        <w:spacing w:after="0" w:line="10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jc w:val="center"/>
      </w:pPr>
      <w:r>
        <w:rPr>
          <w:rFonts w:ascii="Times New Roman" w:eastAsia="Arial" w:hAnsi="Times New Roman" w:cs="Times New Roman"/>
          <w:sz w:val="24"/>
          <w:szCs w:val="24"/>
        </w:rPr>
        <w:t>1. Общие положения</w:t>
      </w:r>
    </w:p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709"/>
        <w:jc w:val="both"/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1.1.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Инструкция по делопроизводству в избирательной комиссии города Ставрополя (далее - Инструкция) устанавливает порядок работы с документами, в том числе и с электронными, основные правила их подготовки и оформления в избирательной комиссии города Ставрополя (далее – избирательная комиссия).</w:t>
      </w:r>
      <w:proofErr w:type="gramEnd"/>
    </w:p>
    <w:p w:rsidR="003D2869" w:rsidRDefault="003D2869">
      <w:pPr>
        <w:spacing w:after="0" w:line="100" w:lineRule="atLeast"/>
        <w:ind w:firstLine="708"/>
        <w:jc w:val="both"/>
      </w:pP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Инструкция разработана на основании Федеральных законов «</w:t>
      </w:r>
      <w:r>
        <w:rPr>
          <w:rStyle w:val="a5"/>
          <w:rFonts w:ascii="Times New Roman" w:eastAsia="Arial" w:hAnsi="Times New Roman" w:cs="Times New Roman"/>
          <w:color w:val="000000"/>
          <w:sz w:val="24"/>
          <w:szCs w:val="24"/>
          <w:u w:val="none"/>
        </w:rPr>
        <w:t>Об основных гарантиях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избирательных прав и права на участие в референдуме граждан Российской Федерации», «</w:t>
      </w:r>
      <w:r>
        <w:rPr>
          <w:rStyle w:val="a5"/>
          <w:rFonts w:ascii="Times New Roman" w:eastAsia="Arial" w:hAnsi="Times New Roman" w:cs="Times New Roman"/>
          <w:color w:val="000000"/>
          <w:sz w:val="24"/>
          <w:szCs w:val="24"/>
          <w:u w:val="none"/>
        </w:rPr>
        <w:t>Об архивном деле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Российской Федерации», «</w:t>
      </w:r>
      <w:r>
        <w:rPr>
          <w:rStyle w:val="a5"/>
          <w:rFonts w:ascii="Times New Roman" w:eastAsia="Arial" w:hAnsi="Times New Roman" w:cs="Times New Roman"/>
          <w:color w:val="000000"/>
          <w:sz w:val="24"/>
          <w:szCs w:val="24"/>
          <w:u w:val="none"/>
        </w:rPr>
        <w:t>О порядке рассмотрения обращений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граждан Российской Федерации",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 делопроизводства в государственных органах, органах местного самоуправления, утвержденных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Росархива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22.05.2019 N 71,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 учетом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Методических рекомендаций по разработке инструкций по делопроизводству в государственных органах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органах местного самоуправления, утвержденных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Росархива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24.12.2020 N 199,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постановлений и иных нормативных актов ЦИК России, избирательной комиссии субъекта Российской Федерации, с использованием </w:t>
      </w:r>
      <w:r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 xml:space="preserve">ГОСТ </w:t>
      </w:r>
      <w:proofErr w:type="gramStart"/>
      <w:r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Р</w:t>
      </w:r>
      <w:proofErr w:type="gramEnd"/>
      <w:r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 xml:space="preserve"> 7.0.8-2013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"СИБИД. Делопроизводство и архивное дело. Термины и определения", утвержденного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Росстандарта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17.10.2013 N 1185-ст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документов, утвержденного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Росстандарта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08.12.2016 N 2004-ст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3D2869" w:rsidRDefault="003D2869">
      <w:pPr>
        <w:spacing w:after="0" w:line="100" w:lineRule="atLeast"/>
        <w:ind w:firstLine="708"/>
        <w:jc w:val="both"/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1.2. Правила оформления документов и порядок работы с ними, предусмотренные Инструкцией, обязательны для членов избирательной комиссии и лиц, привлекаемых по гражданско-правовым договорам.</w:t>
      </w:r>
    </w:p>
    <w:p w:rsidR="003D2869" w:rsidRDefault="003D2869">
      <w:pPr>
        <w:spacing w:after="0" w:line="100" w:lineRule="atLeast"/>
        <w:ind w:firstLine="708"/>
        <w:jc w:val="both"/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1.3. Ведение делопроизводства избирательной комиссии осуществляет секретарь избирательной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иное лицо (секретарь — делопроизводитель), привлеченное к исполнению обязанностей по ведению делопроизводства избирательной комиссии на период избирательной кампании, кампании референдума по гражданско-правовому договору. В случае ведения делопроизводства избирательной комиссии секретарем—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лопроизводителем, секретарь комиссии организует и контролирует его работу. </w:t>
      </w:r>
    </w:p>
    <w:p w:rsidR="003D2869" w:rsidRDefault="003D2869">
      <w:pPr>
        <w:spacing w:after="0" w:line="100" w:lineRule="atLeast"/>
        <w:ind w:firstLine="708"/>
        <w:jc w:val="both"/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1.4. Содержание и смысл терминов и определений, используемых в инструкции соответствует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>установленному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вышеуказанными нормативными документами, регулирующими правоотношения в сфере делопроизводства и архивном деле.</w:t>
      </w:r>
    </w:p>
    <w:p w:rsidR="003D2869" w:rsidRDefault="003D2869">
      <w:pPr>
        <w:spacing w:after="0" w:line="100" w:lineRule="atLeast"/>
        <w:ind w:firstLine="708"/>
        <w:jc w:val="both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center"/>
      </w:pPr>
      <w:r>
        <w:rPr>
          <w:rFonts w:ascii="Times New Roman" w:eastAsia="Arial" w:hAnsi="Times New Roman" w:cs="Times New Roman"/>
          <w:sz w:val="24"/>
          <w:szCs w:val="24"/>
        </w:rPr>
        <w:t>2. Прием, регистрация поступающих документов</w:t>
      </w:r>
    </w:p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708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2.1. Документы в избирательную комиссию доставляются через отделение связи (почтой, телеграфом), фельдъегерской или специальной связью, нарочным или передаются на личном приеме граждан председателю (заместителю председателя, секретарю, членам) избирательной комиссии.</w:t>
      </w:r>
    </w:p>
    <w:p w:rsidR="003D2869" w:rsidRDefault="003D2869">
      <w:pPr>
        <w:spacing w:after="0" w:line="100" w:lineRule="atLeast"/>
        <w:ind w:firstLine="708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Документы могут поступать в избирательную комиссию на официальный почтовый ящик избирательной комиссии в сети Интернет.</w:t>
      </w:r>
    </w:p>
    <w:p w:rsidR="003D2869" w:rsidRDefault="003D2869">
      <w:pPr>
        <w:spacing w:after="0" w:line="100" w:lineRule="atLeast"/>
        <w:ind w:firstLine="708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2.2. Прием, первичная обработка и регистрация поступающих документов производятся секретарем избирательной комиссии путем журнальной системы регистрации документов.</w:t>
      </w:r>
    </w:p>
    <w:p w:rsidR="003D2869" w:rsidRDefault="003D2869">
      <w:pPr>
        <w:spacing w:after="0" w:line="100" w:lineRule="atLeast"/>
        <w:ind w:firstLine="708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2.3. Поступившие документы подразделяются на регистрируемые и не подлежащие регистрации (Приложение № 1).</w:t>
      </w:r>
    </w:p>
    <w:p w:rsidR="003D2869" w:rsidRDefault="003D2869">
      <w:pPr>
        <w:spacing w:after="0" w:line="100" w:lineRule="atLeast"/>
        <w:ind w:firstLine="708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2.4. При вскрытии конвертов, поступающих фельдъегерской или специальной связью, по почте, проверяются правильность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адресования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, комплектность и целостность документов, наличие приложений, сверяется соответствие их номеров учетным номерам, указанным на конвертах. Неправильно адресованные и ошибочно вложенные документы не регистрируются, пересылаются по назначению или возвращаются отправителю.</w:t>
      </w:r>
    </w:p>
    <w:p w:rsidR="003D2869" w:rsidRDefault="003D2869">
      <w:pPr>
        <w:spacing w:after="0" w:line="100" w:lineRule="atLeast"/>
        <w:ind w:firstLine="708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2.5. Если при вскрытии конверта обнаружено отсутствие документов или их отдельных листов, приложений, повреждение документов или несоответствие номеров документов номерам, указанным на конверте, председателем (секретарем) избирательной комиссии составляется акт установленной формы в двух экземплярах (Приложение № 2). Один экземпляр акта посылается отправителю, другой приобщается к принятым документам.</w:t>
      </w:r>
    </w:p>
    <w:p w:rsidR="003D2869" w:rsidRDefault="003D2869">
      <w:pPr>
        <w:spacing w:after="0" w:line="100" w:lineRule="atLeast"/>
        <w:ind w:firstLine="708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На оборотной стороне последнего листа поврежденного документа в правом нижнем углу делается отметка «Документ получен в поврежденном виде».</w:t>
      </w:r>
    </w:p>
    <w:p w:rsidR="003D2869" w:rsidRDefault="003D2869">
      <w:pPr>
        <w:spacing w:after="0" w:line="100" w:lineRule="atLeast"/>
        <w:ind w:firstLine="708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2.6. Конверты от поступивших документов не уничтожаются в случае, если только по ним можно установить адрес отправителя, дату отправки и получения документов, если они содержат документы, которые поступили из-за пределов территории Российской Федерации, из судов, следственных органов, либо договоры, претензии, исковые заявления.</w:t>
      </w:r>
    </w:p>
    <w:p w:rsidR="003D2869" w:rsidRDefault="003D2869">
      <w:pPr>
        <w:spacing w:after="0" w:line="100" w:lineRule="atLeast"/>
        <w:ind w:firstLine="708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2.7. Пакеты с пометкой "Лично" учитываются по пакетному журналу и передаются адресатам в закрытом виде под подпись.</w:t>
      </w:r>
    </w:p>
    <w:p w:rsidR="003D2869" w:rsidRDefault="003D2869">
      <w:pPr>
        <w:spacing w:after="0" w:line="100" w:lineRule="atLeast"/>
        <w:ind w:firstLine="708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2.8. При регистрации поступившего документа в журнале обязательно отражаются следующие реквизиты: вид документа, его исходящий номер и дата, данные о корреспонденте (адресанте) (фамилия, имя, отчество физического лица или название организации, местонахождение отправителя), а также краткое содержание документа, количество листов основного документа и листов приложения, количество экземпляров.</w:t>
      </w:r>
    </w:p>
    <w:p w:rsidR="003D2869" w:rsidRDefault="003D2869">
      <w:pPr>
        <w:spacing w:after="0" w:line="100" w:lineRule="atLeast"/>
        <w:ind w:firstLine="708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Регистрационный штамп с указанием входящего номера, даты и времени регистрации проставляется, как правило, в правом нижнем углу лицевой стороны первого листа зарегистрированного документа. При необходимости указывается время регистрации (часы и минуты). На приложении проставляется входящий номер документа, к которому оно относится.</w:t>
      </w:r>
    </w:p>
    <w:p w:rsidR="003D2869" w:rsidRDefault="003D2869">
      <w:pPr>
        <w:spacing w:after="0" w:line="100" w:lineRule="atLeast"/>
        <w:ind w:firstLine="708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На копии документа входящий номер проставляется в правом нижнем углу лицевой стороны первого листа.</w:t>
      </w:r>
    </w:p>
    <w:p w:rsidR="003D2869" w:rsidRDefault="003D2869">
      <w:pPr>
        <w:spacing w:after="0" w:line="100" w:lineRule="atLeast"/>
        <w:ind w:firstLine="708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Используется сквозная (в пределах срока полномочий данного состава комиссии)  нумерация поступивших документов.</w:t>
      </w:r>
    </w:p>
    <w:p w:rsidR="003D2869" w:rsidRDefault="003D2869">
      <w:pPr>
        <w:spacing w:after="0" w:line="100" w:lineRule="atLeast"/>
        <w:ind w:firstLine="708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При регистрации документа, являющегося ответом на исходящий документ или присланного в дополнение к ранее направленному документу, делается соответствующая ссылка.</w:t>
      </w:r>
    </w:p>
    <w:p w:rsidR="003D2869" w:rsidRDefault="003D2869">
      <w:pPr>
        <w:spacing w:after="0" w:line="100" w:lineRule="atLeast"/>
        <w:ind w:firstLine="708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К повторным документам прикладывается информация о ранее поступивших документах и результатах их исполнения, которая передается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ответственному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за его исполнение.</w:t>
      </w:r>
    </w:p>
    <w:p w:rsidR="003D2869" w:rsidRDefault="003D2869">
      <w:pPr>
        <w:spacing w:after="0" w:line="100" w:lineRule="atLeast"/>
        <w:ind w:firstLine="708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2.9. Исполненные документы списываются в дело председателем (секретарем) избирательной комиссии и помещаются в дело в соответствии с номенклатурой дел избирательной комиссии.</w:t>
      </w:r>
    </w:p>
    <w:p w:rsidR="003D2869" w:rsidRDefault="003D2869">
      <w:pPr>
        <w:spacing w:after="0" w:line="100" w:lineRule="atLeast"/>
        <w:jc w:val="both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both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both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both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both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center"/>
      </w:pPr>
      <w:r>
        <w:rPr>
          <w:rFonts w:ascii="Times New Roman" w:eastAsia="Arial" w:hAnsi="Times New Roman" w:cs="Times New Roman"/>
          <w:sz w:val="24"/>
          <w:szCs w:val="24"/>
        </w:rPr>
        <w:t>3. Основные требования к подготовке и оформлению документов</w:t>
      </w:r>
    </w:p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709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3.1. Исходящие письма избирательной комиссии оформляются на бланках установленной формы, изготовленных компьютерным способом (Приложение № 3).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В избирательной комиссии могут быть установлены следующие виды бланков: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ab/>
        <w:t>бланк протокола заседания избирательной комиссии;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ab/>
        <w:t>бланк постановления избирательной комиссии;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бланк распоряжения председателя избирательной комиссии;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общий бланк избирательной комиссии (для подготовки любого вида документа, кроме письма);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бланк письма избирательной комиссии.</w:t>
      </w:r>
    </w:p>
    <w:p w:rsidR="003D2869" w:rsidRDefault="003D2869">
      <w:pPr>
        <w:spacing w:after="0" w:line="100" w:lineRule="atLeast"/>
        <w:ind w:firstLine="709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3.2. Документы оформляются в соответствии с Требованиями к документам, изготовляемым с помощью печатающих устройств, и к файлам текстовых документов (Приложение № 4).</w:t>
      </w:r>
    </w:p>
    <w:p w:rsidR="003D2869" w:rsidRDefault="003D2869">
      <w:pPr>
        <w:spacing w:after="0" w:line="100" w:lineRule="atLeast"/>
        <w:ind w:firstLine="709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3.3. При подготовке и оформлении документов члены избирательной комиссии и лица, привлеченные к деятельности комиссии по гражданско-правовым договорам должны соблюдать правила оформления реквизитов документов, изложенные ниже.</w:t>
      </w:r>
    </w:p>
    <w:p w:rsidR="003D2869" w:rsidRDefault="003D2869">
      <w:pPr>
        <w:spacing w:after="0" w:line="100" w:lineRule="atLeast"/>
        <w:ind w:firstLine="709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3.3.1. Дата документа.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ab/>
        <w:t>Датой документа является дата его подписания, утверждения. Датой протокола является дата заседания, а акта - дата события.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ab/>
        <w:t>Датой документа, изданного совместно двумя и более организациями, является дата более поздней подписи.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ab/>
        <w:t>Дату документа оформляют арабскими цифрами в последовательности: день месяца, месяц, год. День месяца и месяц оформляются двумя парами арабских цифр, разделенными точкой, год - четырьмя арабскими цифрами, например:</w:t>
      </w:r>
    </w:p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jc w:val="center"/>
      </w:pPr>
      <w:r>
        <w:rPr>
          <w:rFonts w:ascii="Times New Roman" w:eastAsia="Arial" w:hAnsi="Times New Roman" w:cs="Times New Roman"/>
          <w:sz w:val="24"/>
          <w:szCs w:val="24"/>
        </w:rPr>
        <w:t>17.01.2011</w:t>
      </w:r>
    </w:p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ab/>
        <w:t>Допускается словесно-цифровой способ оформления даты, например:</w:t>
      </w:r>
    </w:p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jc w:val="center"/>
      </w:pPr>
      <w:r>
        <w:rPr>
          <w:rFonts w:ascii="Times New Roman" w:eastAsia="Arial" w:hAnsi="Times New Roman" w:cs="Times New Roman"/>
          <w:sz w:val="24"/>
          <w:szCs w:val="24"/>
        </w:rPr>
        <w:t>17 января 2011 г.</w:t>
      </w:r>
    </w:p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3.3.2. Регистрационный номер документа.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ab/>
        <w:t>Например, для входящих документов - это порядковый номер, для исходящих документов - индекс дела по номенклатуре и через косую черту порядковый номер документа.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Регистрационный номер документа, изданного совместно, состоит из разделенных косой чертой регистрационных номеров, присвоенных организациями - авторами документа и расположенных в последовательности, соответствующей обозначению наименований организаций в заголовочной части документа.</w:t>
      </w:r>
      <w:proofErr w:type="gramEnd"/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3.3.3. Ссылка на исходящий номер и дату документа.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Ссылка на исходящий регистрационный номер и дату документа включается в состав реквизитов бланка письма. Ссылка на исходящий регистрационный номер и дату документа проставляется исполнителем при подготовке письма-ответа.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3.3.4. Адресат.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Реквизит "Адресат" располагается в правом верхнем углу.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Документы адресуются в организации, их структурные подразделения, должностным лицам или гражданам при ответе на их обращения. Наименования организации и структурного подразделения указываются в именительном падеже, например:</w:t>
      </w:r>
    </w:p>
    <w:p w:rsidR="003D2869" w:rsidRDefault="003D2869">
      <w:pPr>
        <w:spacing w:after="0" w:line="100" w:lineRule="atLeast"/>
        <w:ind w:firstLine="5387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Правительство Ставропольского края</w:t>
      </w:r>
    </w:p>
    <w:p w:rsidR="003D2869" w:rsidRDefault="003D2869">
      <w:pPr>
        <w:spacing w:after="0" w:line="100" w:lineRule="atLeast"/>
        <w:ind w:firstLine="5387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r>
        <w:rPr>
          <w:rFonts w:ascii="Times New Roman" w:eastAsia="Courier New" w:hAnsi="Times New Roman" w:cs="Times New Roman"/>
          <w:sz w:val="24"/>
          <w:szCs w:val="24"/>
        </w:rPr>
        <w:t>Правовое управление</w:t>
      </w:r>
    </w:p>
    <w:p w:rsidR="003D2869" w:rsidRDefault="003D2869">
      <w:pPr>
        <w:spacing w:after="0" w:line="10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Если документ адресуется должностному лицу, наименование организации указывается в именительном падеже, а должность и фамилия - в дательном. При этом инициалы указываются перед фамилией, например:</w:t>
      </w:r>
    </w:p>
    <w:p w:rsidR="003D2869" w:rsidRDefault="003D2869">
      <w:pPr>
        <w:spacing w:after="0" w:line="100" w:lineRule="atLeast"/>
        <w:ind w:firstLine="623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Courier New" w:hAnsi="Times New Roman" w:cs="Times New Roman"/>
          <w:sz w:val="24"/>
          <w:szCs w:val="24"/>
        </w:rPr>
        <w:t>Правительство</w:t>
      </w:r>
    </w:p>
    <w:p w:rsidR="003D2869" w:rsidRDefault="003D2869">
      <w:pPr>
        <w:spacing w:after="0" w:line="100" w:lineRule="atLeast"/>
        <w:ind w:firstLine="6237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Ставропольского края</w:t>
      </w:r>
    </w:p>
    <w:p w:rsidR="003D2869" w:rsidRDefault="003D2869">
      <w:pPr>
        <w:spacing w:after="0" w:line="100" w:lineRule="atLeast"/>
        <w:ind w:firstLine="623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заведующему отделом</w:t>
      </w:r>
    </w:p>
    <w:p w:rsidR="003D2869" w:rsidRDefault="003D2869">
      <w:pPr>
        <w:spacing w:after="0" w:line="100" w:lineRule="atLeast"/>
        <w:ind w:firstLine="623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623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Courier New" w:hAnsi="Times New Roman" w:cs="Times New Roman"/>
          <w:sz w:val="24"/>
          <w:szCs w:val="24"/>
        </w:rPr>
        <w:t>А.В. Александрову</w:t>
      </w:r>
    </w:p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Если документ адресуется руководителю организации или его заместителю, наименование организации должно входить в наименование должности адресата, например:</w:t>
      </w:r>
    </w:p>
    <w:tbl>
      <w:tblPr>
        <w:tblW w:w="0" w:type="auto"/>
        <w:tblLayout w:type="fixed"/>
        <w:tblLook w:val="0000"/>
      </w:tblPr>
      <w:tblGrid>
        <w:gridCol w:w="4503"/>
        <w:gridCol w:w="5068"/>
      </w:tblGrid>
      <w:tr w:rsidR="003D2869">
        <w:tc>
          <w:tcPr>
            <w:tcW w:w="4503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5068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Заместителю директора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Всероссийского научно-исследовательского института документоведения и архивного дела</w:t>
            </w:r>
          </w:p>
          <w:p w:rsidR="003D2869" w:rsidRDefault="003D2869">
            <w:pPr>
              <w:spacing w:after="0" w:line="100" w:lineRule="atLea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В.С. Зимину</w:t>
            </w:r>
          </w:p>
          <w:p w:rsidR="003D2869" w:rsidRDefault="003D2869">
            <w:pPr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Если документ адресуется организации, сначала указывается ее наименование, затем почтовый адрес, например: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D2869">
        <w:tc>
          <w:tcPr>
            <w:tcW w:w="4785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Центральная избирательная комиссия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Российской Федерации</w:t>
            </w:r>
          </w:p>
          <w:p w:rsidR="003D2869" w:rsidRDefault="003D2869">
            <w:pPr>
              <w:spacing w:after="0" w:line="100" w:lineRule="atLea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Б. 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Черкасский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пер., д. 9, Москва, 109012</w:t>
            </w:r>
          </w:p>
        </w:tc>
      </w:tr>
    </w:tbl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Допускается центрировать каждую строку реквизита "Адресат" по отношению к самой длинной строке.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Допускается использовать официально принятые сокращенные наименования органов государственной власти, местного самоуправления, организаций.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Почтовый адрес указывается в последовательности, установленной </w:t>
      </w:r>
      <w:hyperlink r:id="rId7" w:history="1">
        <w:r w:rsidRPr="003D0F0F">
          <w:rPr>
            <w:rStyle w:val="a5"/>
            <w:rFonts w:ascii="Times New Roman" w:eastAsia="Arial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>
        <w:rPr>
          <w:rFonts w:ascii="Times New Roman" w:eastAsia="Arial" w:hAnsi="Times New Roman" w:cs="Times New Roman"/>
          <w:sz w:val="24"/>
          <w:szCs w:val="24"/>
        </w:rPr>
        <w:t xml:space="preserve"> оказания услуг почтовой связи, утвержденными Постановлением Правительства Российской Федерации от 15 апреля 2005 года N 221 "Об утверждении правил оказания услуг почтовой связи".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Если документ отправляется в несколько однородных государственных органов или организаций, их следует указывать обобщенно, например:</w:t>
      </w:r>
    </w:p>
    <w:p w:rsidR="003D2869" w:rsidRDefault="003D2869">
      <w:pPr>
        <w:spacing w:after="0" w:line="100" w:lineRule="atLeast"/>
        <w:ind w:firstLine="851"/>
        <w:jc w:val="both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right"/>
      </w:pPr>
      <w:r>
        <w:rPr>
          <w:rFonts w:ascii="Times New Roman" w:eastAsia="Arial" w:hAnsi="Times New Roman" w:cs="Times New Roman"/>
          <w:sz w:val="24"/>
          <w:szCs w:val="24"/>
        </w:rPr>
        <w:t>Председателям участковых комиссий</w:t>
      </w:r>
    </w:p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Документ не должен содержать более четырех адресатов. Слово "копия" перед вторым, третьим, четвертым адресатом не указывается.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При направлении документа более чем в четыре адреса составляется список рассылки.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адресовании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документа физическому лицу вначале указываются фамилия и инициалы получателя, затем почтовый адрес, например:</w:t>
      </w:r>
    </w:p>
    <w:p w:rsidR="003D2869" w:rsidRDefault="003D2869">
      <w:pPr>
        <w:spacing w:after="0" w:line="100" w:lineRule="atLeast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D2869">
        <w:tc>
          <w:tcPr>
            <w:tcW w:w="4785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Агеевой А.И.</w:t>
            </w:r>
          </w:p>
          <w:p w:rsidR="003D2869" w:rsidRDefault="003D2869">
            <w:pPr>
              <w:spacing w:after="0" w:line="100" w:lineRule="atLea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ул. Космонавтов, д. 42, г. Полысаево,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Кемеровская область, 652560</w:t>
            </w:r>
          </w:p>
        </w:tc>
      </w:tr>
    </w:tbl>
    <w:p w:rsidR="003D2869" w:rsidRDefault="003D2869">
      <w:pPr>
        <w:spacing w:after="0" w:line="100" w:lineRule="atLeast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0F0F" w:rsidRDefault="003D0F0F">
      <w:pPr>
        <w:spacing w:after="0" w:line="100" w:lineRule="atLeast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3.3.5. Гриф утверждения документа.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Документ утверждается должностным лицом или специально издаваемым документом.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При утверждении документа должностным лицом гриф утверждения должен состоять из слова УТВЕРЖДАЮ без кавычек и прописными буквами и на следующей строке - наименование должности, подпись, инициалы и фамилия лица, утвердившего документ, дата утверждения, например:</w:t>
      </w:r>
    </w:p>
    <w:p w:rsidR="003D2869" w:rsidRDefault="003D2869">
      <w:pPr>
        <w:spacing w:after="0" w:line="100" w:lineRule="atLeast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D2869">
        <w:tc>
          <w:tcPr>
            <w:tcW w:w="4785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УТВЕРЖДАЮ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Председатель избирательной комиссии города Ставрополя</w:t>
            </w:r>
          </w:p>
          <w:p w:rsidR="003D2869" w:rsidRDefault="003D2869">
            <w:pPr>
              <w:spacing w:after="0" w:line="100" w:lineRule="atLea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личная подпись       инициалы, фамилия</w:t>
            </w:r>
          </w:p>
          <w:p w:rsidR="003D2869" w:rsidRDefault="003D2869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3D2869" w:rsidRDefault="003D2869">
      <w:pPr>
        <w:spacing w:after="0" w:line="100" w:lineRule="atLeast"/>
        <w:ind w:firstLine="708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При утверждении документа постановлением, протоколом, решением, распоряжением гриф утверждения состоит из слова УТВЕРЖДЕН (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, УТВЕРЖДЕНЫ или УТВЕРЖДЕНО) без кавычек и прописными буквами, наименования утверждающего документа в творительном падеже, его даты и номера, например:</w:t>
      </w:r>
    </w:p>
    <w:p w:rsidR="003D2869" w:rsidRDefault="003D2869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D2869">
        <w:tc>
          <w:tcPr>
            <w:tcW w:w="4785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УТВЕРЖДЕН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постановлением избирательной комиссии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города Ставрополя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от 15 сентября 2021 г. N 28/35-5</w:t>
            </w:r>
          </w:p>
        </w:tc>
      </w:tr>
    </w:tbl>
    <w:p w:rsidR="003D2869" w:rsidRDefault="003D2869">
      <w:pPr>
        <w:spacing w:after="0" w:line="100" w:lineRule="atLeast"/>
        <w:jc w:val="both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Гриф утверждения располагают в правом верхнем углу документа. В грифе утверждения допускается центрировать элементы относительно самой длинной строки.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3.3.6. Заголовок к тексту документа (наименование документа).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Заголовок к тексту документа должен кратко и точно раскрывать его содержание и быть согласован с наименованием вида документа. Заголовок может отвечать на вопросы: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"о чем (о ком)?", например:</w:t>
      </w:r>
    </w:p>
    <w:p w:rsidR="003D2869" w:rsidRDefault="003D2869">
      <w:pPr>
        <w:spacing w:after="0" w:line="100" w:lineRule="atLeast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851"/>
        <w:jc w:val="center"/>
      </w:pPr>
      <w:r>
        <w:rPr>
          <w:rFonts w:ascii="Times New Roman" w:eastAsia="Arial" w:hAnsi="Times New Roman" w:cs="Times New Roman"/>
          <w:sz w:val="24"/>
          <w:szCs w:val="24"/>
        </w:rPr>
        <w:t>Распоряжение</w:t>
      </w:r>
    </w:p>
    <w:p w:rsidR="003D2869" w:rsidRDefault="003D2869">
      <w:pPr>
        <w:spacing w:after="0" w:line="100" w:lineRule="atLeast"/>
        <w:ind w:firstLine="851"/>
        <w:jc w:val="center"/>
      </w:pPr>
      <w:r>
        <w:rPr>
          <w:rFonts w:ascii="Times New Roman" w:eastAsia="Arial" w:hAnsi="Times New Roman" w:cs="Times New Roman"/>
          <w:sz w:val="24"/>
          <w:szCs w:val="24"/>
        </w:rPr>
        <w:t>О создании Экспертной комиссии</w:t>
      </w:r>
    </w:p>
    <w:p w:rsidR="003D2869" w:rsidRDefault="003D2869">
      <w:pPr>
        <w:spacing w:after="0" w:line="100" w:lineRule="atLeast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"чего (кого)?", например:</w:t>
      </w:r>
    </w:p>
    <w:p w:rsidR="003D2869" w:rsidRDefault="003D2869">
      <w:pPr>
        <w:spacing w:after="0" w:line="100" w:lineRule="atLeast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851"/>
        <w:jc w:val="center"/>
      </w:pPr>
      <w:r>
        <w:rPr>
          <w:rFonts w:ascii="Times New Roman" w:eastAsia="Arial" w:hAnsi="Times New Roman" w:cs="Times New Roman"/>
          <w:sz w:val="24"/>
          <w:szCs w:val="24"/>
        </w:rPr>
        <w:t>Должностной регламент</w:t>
      </w:r>
    </w:p>
    <w:p w:rsidR="003D2869" w:rsidRDefault="003D2869">
      <w:pPr>
        <w:spacing w:after="0" w:line="100" w:lineRule="atLeast"/>
        <w:ind w:firstLine="851"/>
        <w:jc w:val="center"/>
      </w:pPr>
      <w:r>
        <w:rPr>
          <w:rFonts w:ascii="Times New Roman" w:eastAsia="Arial" w:hAnsi="Times New Roman" w:cs="Times New Roman"/>
          <w:sz w:val="24"/>
          <w:szCs w:val="24"/>
        </w:rPr>
        <w:t>ведущего специалиста</w:t>
      </w:r>
    </w:p>
    <w:p w:rsidR="003D2869" w:rsidRDefault="003D2869">
      <w:pPr>
        <w:spacing w:after="0" w:line="100" w:lineRule="atLeast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Заголовок составляется лицом, готовящим проект документа.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Заголовок, состоящий из двух и более строк, печатается через один межстрочный интервал, точка в конце заголовка не ставится. Заголовок располагается на первом листе над текстом документа по центру, а при оформлении письма - от границы левого поля.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3.3.7 Текст документа.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Текст документа оформляют в виде связного текста, таблицы или соединения этих структур.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Текст документа должен излагаться кратко и ясно, быть аргументированным, обеспечивать точное и однозначное восприятие содержащейся в нем информации.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Текст документа должен, как правило, состоять из двух частей.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В первой части указываются причины, основания, цели составления документа, во второй - решения, выводы, просьбы, предложения, рекомендации.</w:t>
      </w:r>
      <w:proofErr w:type="gramEnd"/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Текст документа может содержать только заключительную часть (например, распоряжение - распорядительную часть без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констатирующей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, письмо, заявление - просьбу без пояснения).</w:t>
      </w:r>
    </w:p>
    <w:p w:rsidR="003D2869" w:rsidRDefault="003D2869">
      <w:pPr>
        <w:spacing w:after="0" w:line="100" w:lineRule="atLeast"/>
        <w:ind w:firstLine="851"/>
        <w:jc w:val="both"/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В тексте документа, подготовленного на основании законодательных, иных нормативных правовых актов, изданных органами власти и управления, ЦИК России, избирательной комиссией субъекта Российской Федерации, ранее изданных избирательной комиссией, указывается наименование вида документа, наименование органа, издавшего документ, дата принятия или утверждения документа, его регистрационный номер, а также заголовок документа, заключенный в кавычки.</w:t>
      </w:r>
      <w:proofErr w:type="gramEnd"/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Тексты документов большого объема могут делиться на разделы, подразделы и пункты, которые нумеруются арабскими цифрами, например:</w:t>
      </w:r>
    </w:p>
    <w:p w:rsidR="003D2869" w:rsidRDefault="003D2869">
      <w:pPr>
        <w:spacing w:after="0" w:line="100" w:lineRule="atLeast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1. Раздел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1.1. Подраздел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1.1.1. Пункт</w:t>
      </w:r>
    </w:p>
    <w:p w:rsidR="003D2869" w:rsidRDefault="003D2869">
      <w:pPr>
        <w:spacing w:after="0" w:line="100" w:lineRule="atLeast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Абзацы внутри пунктов не нумеруются.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В письмах используют следующие формы изложения: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от 1-го лица множественного числа («Просим направить информацию...», «Направляем на заключение проект...» и др.);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от 3-го лица единственного числа («избирательная комиссия не считает возможным...», «избирательная комиссия предлагает рассмотреть возможность...»).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Графы и строки таблицы должны иметь заголовки, выраженные существительным в именительном падеже. Подзаголовки граф и строк должны быть согласованы с заголовками. Если таблицу печатают более чем на одной странице, графы таблицы должны быть пронумерованы и на следующих страницах должны быть напечатаны только номера этих граф.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3.3.8. Отметка о наличии приложений.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Отметка о наличии приложений располагается от границы левого поля после текста перед подписью.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Если документ имеет приложения, названные в тексте, отметка об их наличии оформляется по следующей форме:</w:t>
      </w:r>
    </w:p>
    <w:p w:rsidR="003D2869" w:rsidRDefault="003D2869">
      <w:pPr>
        <w:spacing w:after="0" w:line="100" w:lineRule="atLeast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Приложение: на 15 л. в 3 экз.</w:t>
      </w:r>
    </w:p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Если документ имеет приложения, не названные в тексте, их наименования необходимо перечислить после текста документа перед подписью с указанием количества листов в каждом приложении и количества экземпляров, при наличии нескольких приложений их нумеруют, например:</w:t>
      </w:r>
    </w:p>
    <w:p w:rsidR="003D2869" w:rsidRDefault="003D2869">
      <w:pPr>
        <w:spacing w:after="0" w:line="100" w:lineRule="atLeast"/>
        <w:ind w:firstLine="851"/>
        <w:jc w:val="both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Приложение: 1. Положение об экспертной комиссии на 15 л. в 1 экз.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2. Примерная номенклатура дел на 14 л. в 1 экз.</w:t>
      </w:r>
    </w:p>
    <w:p w:rsidR="003D2869" w:rsidRDefault="003D2869">
      <w:pPr>
        <w:spacing w:after="0" w:line="100" w:lineRule="atLeast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Если приложения сброшюрованы, то количество листов не указывается.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Если приложение направляется не во все указанные в документе адреса, то отметка о наличии приложения оформляется по следующей форме:</w:t>
      </w:r>
    </w:p>
    <w:p w:rsidR="003D2869" w:rsidRDefault="003D2869">
      <w:pPr>
        <w:spacing w:after="0" w:line="100" w:lineRule="atLeast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Приложение: на 20 л. в 3 экз. только в первый адрес.</w:t>
      </w:r>
    </w:p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Если к документу прилагается другой документ, также имеющий приложение, то отметка о наличии приложения оформляется следующим образом:</w:t>
      </w:r>
    </w:p>
    <w:p w:rsidR="003D2869" w:rsidRDefault="003D2869">
      <w:pPr>
        <w:spacing w:after="0" w:line="100" w:lineRule="atLeast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Приложение: письмо избирательной комиссии города Ставрополя от 15.11.2021 № 01-21/450 и приложение к нему, всего на 12 л.</w:t>
      </w:r>
    </w:p>
    <w:p w:rsidR="003D2869" w:rsidRDefault="003D2869">
      <w:pPr>
        <w:spacing w:after="0" w:line="100" w:lineRule="atLeast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В постановлениях сведения о наличии приложений указываются в тексте. 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Например: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«Разработать и представить проект плана по форме, указанной в приложении 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1».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Если в документе, к которому относится приложение, оно не утверждается, а просто содержится ссылка на него, то в правом верхнем углу указывается, к какому постановлению (распоряжению) приложение относится, например:</w:t>
      </w:r>
    </w:p>
    <w:p w:rsidR="003D2869" w:rsidRDefault="003D2869">
      <w:pPr>
        <w:spacing w:after="0" w:line="100" w:lineRule="atLeast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61"/>
        <w:gridCol w:w="4802"/>
      </w:tblGrid>
      <w:tr w:rsidR="003D2869">
        <w:trPr>
          <w:trHeight w:val="23"/>
        </w:trPr>
        <w:tc>
          <w:tcPr>
            <w:tcW w:w="4661" w:type="dxa"/>
            <w:shd w:val="clear" w:color="auto" w:fill="FFFFFF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FFFFFF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Приложение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 постановлению избирательной комиссии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города Ставрополя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от 11 января 2021 г. № 11/25-5</w:t>
            </w:r>
          </w:p>
          <w:p w:rsidR="003D2869" w:rsidRDefault="003D28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869" w:rsidRDefault="003D2869">
      <w:pPr>
        <w:spacing w:after="0" w:line="100" w:lineRule="atLeast"/>
        <w:jc w:val="both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При наличии нескольких приложений они нумеруются, например, приложение            № 1, приложение № 2 и так далее.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3.3.9. Подпись должностного лица.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В состав подписи входят: наименование должности лица, подписавшего документ, его личная подпись, которая оформляется синими или черными чернилами, расшифровка подписи (инициалы, фамилия).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Если документ оформляется на бланке избирательной комиссии, то реквизит включает наименование должности лица, подписывающего документ, его личную подпись, расшифровку подписи (инициалы и фамилию), например:</w:t>
      </w:r>
    </w:p>
    <w:p w:rsidR="003D2869" w:rsidRDefault="003D2869">
      <w:pPr>
        <w:spacing w:after="0" w:line="100" w:lineRule="atLeast"/>
        <w:jc w:val="both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Председатель                                             личная подпись                          инициалы, фамилия</w:t>
      </w:r>
    </w:p>
    <w:p w:rsidR="003D2869" w:rsidRDefault="003D2869">
      <w:pPr>
        <w:spacing w:after="0" w:line="100" w:lineRule="atLeast"/>
        <w:jc w:val="both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Если должностное лицо, подпись которого заготовлена на проекте документа, отсутствует, то документ подписывает его заместитель или иное лицо, исполняющее его обязанности. При этом обязательно указываются фактическая должность лица, подписавшего документ, и его фамилия. Не допускается подписывать документы с предлогом «за» или проставлением косой черты перед наименованием должности.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Если документ оформляется не на бланке, то реквизит содержит полное наименование должности лица, подписавшего документ, его личную подпись, расшифровку подписи (инициалы и фамилию). 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При подписании документа несколькими должностными лицами их подписи располагаются одна под другой в последовательности, соответствующей занимаемой должности, например:</w:t>
      </w:r>
    </w:p>
    <w:p w:rsidR="003D2869" w:rsidRDefault="003D2869">
      <w:pPr>
        <w:spacing w:after="0" w:line="100" w:lineRule="atLeast"/>
        <w:jc w:val="both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Председатель                                           личная подпись                            инициалы, фамилия</w:t>
      </w:r>
    </w:p>
    <w:p w:rsidR="003D2869" w:rsidRDefault="003D2869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Главный бухгалтер                                 личная подпись                            инициалы, фамилия</w:t>
      </w:r>
    </w:p>
    <w:p w:rsidR="003D2869" w:rsidRDefault="003D2869">
      <w:pPr>
        <w:spacing w:after="0" w:line="100" w:lineRule="atLeast"/>
        <w:jc w:val="both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В документе, подготовленном комиссией, подписи располагаются одна под другой. Первым указывается председатель комиссии, а фамилии членов комиссии располагаются в алфавитном порядке. 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Например:</w:t>
      </w:r>
    </w:p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Председатель комиссии                           личная подпись                          инициалы, фамилия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Члены комиссии                                       личная подпись                           инициалы, фамилия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>личная подпись                          инициалы, фамилия</w:t>
      </w:r>
    </w:p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Если документ составлен как прилагаемая к основному документу справка или информация, то он оформляется в соответствии с пунктом 3.3.8.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3.3.10. Гриф согласования.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Гриф согласования состоит из слова СОГЛАСОВАНО без кавычек и прописными буквами, наименования должности лица, с которым согласовывается документ (включая наименование организации), его личной подписи, расшифровки подписи (инициалы, фамилия) и даты согласования, например:</w:t>
      </w:r>
    </w:p>
    <w:p w:rsidR="003D2869" w:rsidRDefault="003D2869">
      <w:pPr>
        <w:spacing w:after="0" w:line="100" w:lineRule="atLeast"/>
        <w:jc w:val="both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ourier New" w:hAnsi="Times New Roman" w:cs="Times New Roman"/>
          <w:sz w:val="24"/>
          <w:szCs w:val="24"/>
        </w:rPr>
        <w:t>СОГЛАСОВАНО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Председатель избирательной комиссии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ourier New" w:hAnsi="Times New Roman" w:cs="Times New Roman"/>
          <w:sz w:val="24"/>
          <w:szCs w:val="24"/>
        </w:rPr>
        <w:t>Ставропольского края</w:t>
      </w:r>
    </w:p>
    <w:p w:rsidR="003D2869" w:rsidRDefault="003D2869">
      <w:pPr>
        <w:spacing w:after="0" w:line="100" w:lineRule="atLeast"/>
        <w:ind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личная подпись    инициалы, фамилия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ourier New" w:hAnsi="Times New Roman" w:cs="Times New Roman"/>
          <w:sz w:val="24"/>
          <w:szCs w:val="24"/>
        </w:rPr>
        <w:t>Дата</w:t>
      </w:r>
    </w:p>
    <w:p w:rsidR="003D2869" w:rsidRDefault="003D2869">
      <w:pPr>
        <w:spacing w:after="0" w:line="100" w:lineRule="atLeast"/>
        <w:jc w:val="both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Если согласование осуществляется протоколом, письмом или другим документом, то согласование оформляется следующим образом:</w:t>
      </w:r>
    </w:p>
    <w:p w:rsidR="003D2869" w:rsidRDefault="003D2869">
      <w:pPr>
        <w:spacing w:after="0" w:line="100" w:lineRule="atLeast"/>
        <w:jc w:val="both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both"/>
      </w:pPr>
      <w:r>
        <w:rPr>
          <w:rFonts w:ascii="Courier New" w:eastAsia="Courier New" w:hAnsi="Courier New" w:cs="Courier New"/>
          <w:sz w:val="20"/>
        </w:rPr>
        <w:t xml:space="preserve">    </w:t>
      </w:r>
      <w:r>
        <w:rPr>
          <w:rFonts w:ascii="Times New Roman" w:eastAsia="Courier New" w:hAnsi="Times New Roman" w:cs="Times New Roman"/>
          <w:sz w:val="24"/>
          <w:szCs w:val="24"/>
        </w:rPr>
        <w:t>СОГЛАСОВАНО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Courier New" w:hAnsi="Times New Roman" w:cs="Times New Roman"/>
          <w:sz w:val="24"/>
          <w:szCs w:val="24"/>
        </w:rPr>
        <w:t>протокол заседания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Courier New" w:hAnsi="Times New Roman" w:cs="Times New Roman"/>
          <w:sz w:val="24"/>
          <w:szCs w:val="24"/>
        </w:rPr>
        <w:t>избирательной комиссии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Courier New" w:hAnsi="Times New Roman" w:cs="Times New Roman"/>
          <w:sz w:val="24"/>
          <w:szCs w:val="24"/>
        </w:rPr>
        <w:t>города Ставрополя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от 5 февраля 2011 г. N 16</w:t>
      </w:r>
    </w:p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или:</w:t>
      </w:r>
    </w:p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Courier New" w:hAnsi="Times New Roman" w:cs="Times New Roman"/>
          <w:sz w:val="24"/>
          <w:szCs w:val="24"/>
        </w:rPr>
        <w:t>СОГЛАСОВАНО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Росархива</w:t>
      </w:r>
      <w:proofErr w:type="spellEnd"/>
    </w:p>
    <w:p w:rsidR="003D2869" w:rsidRDefault="003D2869">
      <w:pPr>
        <w:spacing w:after="0" w:line="100" w:lineRule="atLeast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от 5 марта 2011 г. N 4-15/46</w:t>
      </w:r>
    </w:p>
    <w:p w:rsidR="003D2869" w:rsidRDefault="003D2869">
      <w:pPr>
        <w:spacing w:after="0" w:line="100" w:lineRule="atLeast"/>
        <w:jc w:val="both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Гриф согласования располагается под реквизитом «Подпись» в левом нижнем поле документа.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3.3.11. Оттиск печати.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Печать заверяет подлинность подписи должностного лица на документах, удостоверяющих предусмотренные правовыми актами полномочия должностных лиц или фиксирующих факты, связанные с финансовыми средствами, а также на иных документах, предусматривающих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заверение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подлинной подписи.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Печать ставится на свободном от текста месте, не захватывая личной подписи должностного лица. Печать может захватывать часть наименования должности лица, подписавшего документ.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В документах, подготовленных на основе унифицированных форм, печать ставится в месте, обозначенном отметкой «МП» или иным образом.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3.3.12. Отметка о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заверении копии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3D2869" w:rsidRPr="003D0F0F" w:rsidRDefault="003D2869" w:rsidP="003D0F0F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заверения соответствия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копии документа подлиннику ниже реквизита «Подпись» проставляется отметка о заверении копии -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заверительная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надпись «Верно» </w:t>
      </w:r>
      <w:r>
        <w:rPr>
          <w:rFonts w:ascii="Times New Roman" w:eastAsia="Arial" w:hAnsi="Times New Roman" w:cs="Times New Roman"/>
          <w:sz w:val="24"/>
          <w:szCs w:val="24"/>
        </w:rPr>
        <w:lastRenderedPageBreak/>
        <w:t>или с помощью штампа «Копия верна», должность лица, заверившего копию, его личная подпись, расшифровка подписи и дата заверения, например:</w:t>
      </w:r>
    </w:p>
    <w:p w:rsidR="003D2869" w:rsidRPr="003D0F0F" w:rsidRDefault="003D2869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Courier New" w:hAnsi="Times New Roman" w:cs="Times New Roman"/>
          <w:sz w:val="24"/>
          <w:szCs w:val="24"/>
        </w:rPr>
        <w:t>Верно</w:t>
      </w:r>
    </w:p>
    <w:p w:rsidR="003D2869" w:rsidRPr="003D0F0F" w:rsidRDefault="003D2869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Courier New" w:hAnsi="Times New Roman" w:cs="Times New Roman"/>
          <w:sz w:val="24"/>
          <w:szCs w:val="24"/>
        </w:rPr>
        <w:t>Председатель избирательной комиссии</w:t>
      </w:r>
    </w:p>
    <w:p w:rsidR="003D2869" w:rsidRPr="003D0F0F" w:rsidRDefault="003D2869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Courier New" w:hAnsi="Times New Roman" w:cs="Times New Roman"/>
          <w:sz w:val="24"/>
          <w:szCs w:val="24"/>
        </w:rPr>
        <w:t>личная подпись      инициалы, фамилия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Courier New" w:hAnsi="Times New Roman" w:cs="Times New Roman"/>
          <w:sz w:val="24"/>
          <w:szCs w:val="24"/>
        </w:rPr>
        <w:t>Дата</w:t>
      </w:r>
    </w:p>
    <w:p w:rsidR="003D2869" w:rsidRDefault="003D2869">
      <w:pPr>
        <w:spacing w:after="0" w:line="100" w:lineRule="atLeast"/>
        <w:jc w:val="both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При необходимости при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заверении копии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документа может быть проставлено время заверения (например, при заверении копий протоколов об итогах голосования, результатах выборов).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Отметка о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заверении копии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может быть дополнена указанием количества листов копии. Допускается заверять отметкой о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заверении копии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каждый лист копии документа.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При пересылке копии документа в другие организации или выдаче ее на руки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заверительная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надпись удостоверяется печатью.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3.3.13. Отметка об исполнителе.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Отметка об исполнителе включает в себя инициалы и фамилию исполнителя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документа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и номер его служебного телефона с кодом региона или личного мобильного телефона. Отметку об исполнителе располагают на лицевой или, при отсутствии места, на оборотной стороне последнего листа документа в левом нижнем углу размером шрифта 10 пунктов, например:</w:t>
      </w:r>
    </w:p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В.Л. Зубарев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(499) 356-85-31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3.3.14. Идентификатор электронной копии документа (колонтитул).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Идентификатор (имя файла на машиночитаемом носителе) электронной копии документа (колонтитул) может проставляться в левом углу нижнего поля каждой страницы документа размером шрифта 8 пунктов, например: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К0305298.</w:t>
      </w:r>
    </w:p>
    <w:p w:rsidR="003D2869" w:rsidRDefault="003D2869">
      <w:pPr>
        <w:spacing w:after="0" w:line="100" w:lineRule="atLeast"/>
        <w:jc w:val="both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center"/>
      </w:pPr>
      <w:r>
        <w:rPr>
          <w:rFonts w:ascii="Times New Roman" w:eastAsia="Arial" w:hAnsi="Times New Roman" w:cs="Times New Roman"/>
          <w:sz w:val="24"/>
          <w:szCs w:val="24"/>
        </w:rPr>
        <w:t>4. Организация работы с исходящими</w:t>
      </w:r>
    </w:p>
    <w:p w:rsidR="003D2869" w:rsidRDefault="003D2869">
      <w:pPr>
        <w:spacing w:after="0" w:line="100" w:lineRule="atLeast"/>
        <w:jc w:val="center"/>
      </w:pPr>
      <w:r>
        <w:rPr>
          <w:rFonts w:ascii="Times New Roman" w:eastAsia="Arial" w:hAnsi="Times New Roman" w:cs="Times New Roman"/>
          <w:sz w:val="24"/>
          <w:szCs w:val="24"/>
        </w:rPr>
        <w:t>(отправляемыми) документами</w:t>
      </w:r>
    </w:p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4.1. Исходящие документы печатаются на бланках установленной формы и оформляются в соответствии с положениями Инструкции.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4.2. Отправка документов из избирательной комиссии осуществляется фельдъегерской или специальной связью, почтой, по средствам электронной почты сети Интернет или нарочным.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4.3. При оформлении писем и телеграмм исполнитель указывает полный почтовый (включая индекс) адрес организации или гражданина.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4.4. Исходящие письма направляются за подписью председателя избирательной комиссии, в его отсутствие - за подписью заместителя председателя или иного члена избирательной комиссии, исполняющего обязанности председателя, на бланке письма.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4.5. Подписанные письма и телеграммы регистрируются в журнале исходящей документации.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Если отправляемый документ является ответом на входящий документ, необходимо приобщить подлинник входящего документа к копии отправляемого документа, остающейся в деле.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4.6.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 xml:space="preserve">При отправке письма более чем в четыре адреса составляется список рассылки установленной формы (Приложение № 5), который подписывается председателем, в его отсутствие - заместителем председателя или иным членом избирательной комиссии, исполняющим обязанности председателя избирательной </w:t>
      </w:r>
      <w:r>
        <w:rPr>
          <w:rFonts w:ascii="Times New Roman" w:eastAsia="Arial" w:hAnsi="Times New Roman" w:cs="Times New Roman"/>
          <w:sz w:val="24"/>
          <w:szCs w:val="24"/>
        </w:rPr>
        <w:lastRenderedPageBreak/>
        <w:t>комиссии.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После регистрации письмо тиражируется в необходимом количестве и отправляется.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Если письмо или телеграмма направляется не более чем в четыре адреса, то подписывается каждый экземпляр.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4.7. Отправка документов производится ежедневно в часы работы избирательной комиссии, кроме выходных и нерабочих праздничных дней.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4.8. Документы, направляемые гражданам по домашнему адресу, отправляются через почтовое отделение связи заказными письмами.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4.9. Документы, отправляемые на электронный адрес по сети Интернет, регистрируются в порядке, установленном для исходящих документов.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4.10. Копии исходящих документов помещаются в дело в соответствии с номенклатурой дел избирательной комиссии.</w:t>
      </w:r>
    </w:p>
    <w:p w:rsidR="003D2869" w:rsidRDefault="003D2869">
      <w:pPr>
        <w:spacing w:after="0" w:line="100" w:lineRule="atLeast"/>
        <w:jc w:val="both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center"/>
      </w:pPr>
      <w:r>
        <w:rPr>
          <w:rFonts w:ascii="Times New Roman" w:eastAsia="Arial" w:hAnsi="Times New Roman" w:cs="Times New Roman"/>
          <w:sz w:val="24"/>
          <w:szCs w:val="24"/>
        </w:rPr>
        <w:t>5. Особенности работы с обращениями граждан</w:t>
      </w:r>
    </w:p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5.1. Организация работы с обращениями граждан осуществляется в соответствии с разделом 2 Инструкции с учетом особенностей, указанных в данном разделе.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5.2. Письменные обращения граждан (далее - обращения), поступившие в избирательную комиссию, регистрируются не позднее трех дней с момента поступления. Обращения, касающиеся нарушений избирательных прав граждан в период подготовки и проведения выборов и референдумов, регистрируются в день поступления в избирательную комиссию.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5.3. При вскрытии конвертов проверяется наличие всех вложений. Конверт обязательно сохраняется.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Обращения, содержащие в адресной части пометку «Лично», рассматриваются в общем порядке в соответствии с Инструкцией.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При регистрации повторных обращений им присваивается очередной регистрационный номер и делается отметка «Повторно».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Если обращение поступило от коллектива граждан, то при регистрации ставится отметка «Коллективное».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5.4. Регистрационный штамп, состоящий из порядкового номера обращения и даты регистрации, ставится, как правило, на первом листе обращения в правом нижнем углу или на свободном от текста месте.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Нумерация поступивших обращений осуществляется в пределах полномочий избирательной комиссии.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Обращения, содержащие вопросы, решение которых не относится к компетенции избирательной комиссии, в течение семи календарных дней со дня регистрации направляются с сопроводительным письмом за подписью председателя избирательной комиссии в соответствующий орган или соответствующему должностному лицу, к компетенции которых относится решение поставленных в обращении вопросов, с уведомлением граждан, направивших обращения, о переадресации обращений.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В сопроводительном письме оговаривается порядок направления ответа автору обращения.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Если решение поставленных в обращениях вопросов относится к компетенции нескольких государственных органов или должностных лиц, копия обращения в течение семи календарных дней со дня регистрации направляется в соответствующие органы или соответствующим должностным лицам.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5.6. Запрещается направлять обращение на рассмотрение в государственный орган, орган местного самоуправления или должностному лицу, решение или действие (бездействие) которых обжалуется, за исключением случаев, указанных в пункте 6 статьи 75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5.7. Если в соответствии с запретом, указанным в подразделе 5.6 Инструкции, невозможно направить обращение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обращение возвращается гражданину с разъяснением его права обжаловать соответствующее решение или действие в установленном порядке в суде.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5.8. Обращения, поступившие в избирательную комиссию, рассматриваются в сроки, установленные законодательством Российской Федерации.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В период подготовки и проведения выборов и референдумов сроки исполнения обращений устанавливаются в соответствии с законодательством Российской Федерации о выборах и референдумах.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Максимальное продление срока исполнения обращения составляет 30 календарных дней.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Заявителю направляется уведомление о продлении срока рассмотрения его обращения.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Обращения, на которые даются промежуточные ответы, с контроля не снимаются.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5.9. В случае поступления в избирательную комиссию в установленном порядке запроса государственного органа, органа местного самоуправления или должностного лица, рассматривающих обращение, документы и материалы, необходимые для рассмотрения обращения, представляются в течение 15 календарных дней.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5.10.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Ответ на обращение, в котором не указаны фамилия гражданина и его почтовый адрес или адрес электронной почты, по которому должен быть направлен ответ, не дается.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Такое обращение списывается в дело председателем избирательной комиссии. 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Если текст обращения не поддается прочтению, ответ на обращение не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дается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календарных дней со дня регистрации обращения сообщается гражданину, направившему обращение (если его фамилия и почтовый адрес поддаются прочтению).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5.11. 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семьи, остаются без ответа по существу поставленных в них вопросов, а заявителям сообщается о недопустимости злоупотребления правом.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5.12. Обращение, в котором обжалуется судебное решение, в течение семи календарных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5.13. Если в обращении содержится вопрос, на который гражданину неоднократно (два раза и более) давались письменные ответы по существу в связи с ранее направленными обращениями, и при этом в обращении не приводятся новые доводы и обстоятельства, то переписка по данному вопросу с гражданином прекращается, о чем ему направляется уведомление.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5.14. Обращения, поступившие на официальный почтовый ящик избирательной комиссии в сети Интернет, регистрируются и рассматриваются в установленном порядке. Ответы на такие обращения направляются по почтовым или электронным адресам, указанным в обращениях.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5.15. Личный прием граждан ведется председателем (заместителем председателя, секретарем, членами) избирательной комиссии по предварительной записи в согласованное время либо по графику, утвержденному председателем избирательной комиссии.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Информация о порядке приема граждан размещается на информационном стенде избирательной комиссии.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При личном приеме гражданин предъявляет документ, удостоверяющий его личность.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Ведение личного приема граждан может сопровождаться аудио- и видеозаписью, о чем граждане уведомляются до начала приема.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5.16. Во время приема граждан ведется журнал учета, в который вносятся данные о гражданине, краткое содержание обращения, результат его рассмотрения, а также должность и фамилия лица, проводящего прием.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Если изложенные в устном обращении факты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учета. В остальных случаях дается письменный ответ по существу поставленных в обращении вопросов.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В случае грубого, агрессивного поведения гражданина прием может быть прекращен. При необходимости может быть вызван сотрудник охраны или полиции. Информация о поведении гражданина отражается в журнале учета.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5.17. Переданные на приеме обращения регистрируются и рассматриваются в порядке, установленном настоящим разделом.</w:t>
      </w:r>
    </w:p>
    <w:p w:rsidR="003D2869" w:rsidRDefault="003D2869">
      <w:pPr>
        <w:spacing w:after="0" w:line="100" w:lineRule="atLeast"/>
        <w:jc w:val="both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center"/>
      </w:pPr>
      <w:r>
        <w:rPr>
          <w:rFonts w:ascii="Times New Roman" w:eastAsia="Arial" w:hAnsi="Times New Roman" w:cs="Times New Roman"/>
          <w:sz w:val="24"/>
          <w:szCs w:val="24"/>
        </w:rPr>
        <w:t>6. Подготовка, оформление, выпуск, учет документов,</w:t>
      </w:r>
    </w:p>
    <w:p w:rsidR="003D2869" w:rsidRDefault="003D2869">
      <w:pPr>
        <w:spacing w:after="0" w:line="100" w:lineRule="atLeast"/>
        <w:jc w:val="center"/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рассматриваемых на заседаниях избирательной комиссии</w:t>
      </w:r>
      <w:proofErr w:type="gramEnd"/>
    </w:p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6.1. Формирование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проекта повестки дня заседания избирательной комиссии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6.1.1. Проект повестки дня заседания избирательной комиссии формируется председателем (секретарем) избирательной комиссии на основании планов работы и решений избирательной комиссии, поручений председателя избирательной комиссии, поступивших документов и после согласования с председателем избирательной комиссии подписывается секретарем избирательной комиссии.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6.1.2. Члены избирательной комиссии вправе предложить внести в повестку дня заседания вопросы, не предусмотренные планами работы и решениями избирательной комиссии.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6.1.3. Согласованный с председателем избирательной комиссии и подписанный секретарем избирательной комиссии проект повестки дня заседания избирательной комиссии тиражируется для рассылки членам избирательной комиссии.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6.1.4. Членам избирательной комиссии с правом решающего голоса, членам избирательной комиссии с правом совещательного голоса и представителям политических партий проект повестки дня заседания избирательной комиссии может быть разослан на указанные ими электронные почтовые адреса в сети Интернет.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Проект повестки дня заседания избирательной комиссии может быть размещен на официальном сайте избирательной комиссии.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6.2. Подготовка документов по вопросам, включенным в проект повестки дня заседания избирательной комиссии.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6.2.1. Документы по вопросам, включенным в проект повестки дня заседания избирательной комиссии, готовятся членами избирательной комиссии, за которыми закреплены соответствующие направления деятельности.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6.2.2. Представляемые к рассмотрению документы должны включать озаглавленный проект постановления с приобщенными к нему подлинниками документов, послуживших основанием для рассмотрения вопроса на заседании избирательной </w:t>
      </w:r>
      <w:r>
        <w:rPr>
          <w:rFonts w:ascii="Times New Roman" w:eastAsia="Arial" w:hAnsi="Times New Roman" w:cs="Times New Roman"/>
          <w:sz w:val="24"/>
          <w:szCs w:val="24"/>
        </w:rPr>
        <w:lastRenderedPageBreak/>
        <w:t>комиссии, либо проект письма, подлежащего согласованию на заседании избирательной комиссии, при необходимости - пояснительную записку по рассматриваемому вопросу.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6.2.3. Проекты документов (включая приложения), представляемые для рассмотрения на заседании избирательной комиссии, визируются исполнителем и членом избирательной комиссии, ответственными за подготовку документа.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Каждый лист приложения визируется исполнителем. Виза проставляется в правом нижнем углу на свободном поле страницы после текста либо на оборотной стороне.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6.2.4. Проекты документов для визирования должны представляться в сроки, установленные председателем избирательной комиссии.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6.2.5. Исполнитель обеспечивает комплектность всех документов, обозначенных как в проекте решения, так и в приложениях к нему.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6.2.6. Перед началом заседания ответственный за подготовку заседания регистрирует приглашенных на заседание лиц, список которых представляется председателю и секретарю избирательной комиссии.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6.2.7. На заседании избирательной комиссии ведется протокол и может производиться аудиозапись (видеозапись). В случае производства аудио- или видеозаписи члены избирательной комиссии и приглашенные уведомляются об этом до объявления повестки дня заседания.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6.3. Выпуск документов, рассмотренных на заседании избирательной комиссии.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6.3.1. Документы, рассмотренные на заседании избирательной комиссии, в случае, если в ходе заседания вносились изменения, должны быть доработаны, а затем подписаны, зарегистрированы и разосланы.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6.3.2. Срок доработки документов не должен превышать трех рабочих дней после дня заседания, если иной срок не определен федеральным законом и (или) законом субъекта Российской Федерации, регламентом избирательной комиссии или не оговорен на заседании.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6.3.3. При доработке документа исполнитель вносит в текст согласованные в ходе заседания изменения. В случае принятия избирательной комиссией решения о необходимости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выполнением решения его текст дополняется пунктом, в котором назначаются лица, ответственные за исполнение, и определяется срок исполнения.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6.3.4. Документ, подлежащий подписанию (включая приложения), визируется исполнителем, ответственным за его подготовку и доработку, и членом избирательной комиссии, ответственным за его подготовку.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При необходимости, в случае внесения в документ согласованных на заседании изменений он визируется у членов избирательной комиссии, внесших на заседании соответствующие предложения.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6.3.5. Исполнитель следит за комплектностью прилагаемых к решению документов и располагает их в той последовательности, в которой они упоминаются в тексте, а также проставляет визу на оборотной стороне каждого листа решения и приложений к нему.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6.3.6. Если вопросы, содержащиеся в решении избирательной комиссии, касаются деятельности одной или нескольких сторонних организаций, к документу прилагается лист согласования, в котором указываются наименование организации, должность, инициалы и фамилия должностного лица, с которым этот документ согласован, и ставится его личная подпись.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Согласование может оформляться на последнем листе постановления избирательной комиссии.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6.3.7. Решение подписывается председателем и секретарем избирательной комиссии.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Если на заседании избирательной комиссии председательствовал заместитель председателя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избирательной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комиссии, секретарь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избирательной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комиссии или один из </w:t>
      </w: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членов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избирательной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комиссии с правом решающего голоса, а также если полномочия секретаря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избирательной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комиссии осуществлял один из членов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избирательной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комиссии с правом решающего голоса, то подписи в протоколе, на решении оформляются следующим образом: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“Заместитель председателя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избирательной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комиссии” - в случае временного отсутствия председателя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избирательной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комиссии;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"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обязанности председателя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избирательной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комиссии" - в случае временного отсутствия заместителя председателя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избирательной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комиссии при наличии решения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избирательной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комиссии о возложении на секретаря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избирательной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комиссии либо одного из членов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избирательной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комиссии с правом решающего голоса полномочий председателя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избирательной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комиссии;</w:t>
      </w:r>
    </w:p>
    <w:p w:rsidR="003D2869" w:rsidRDefault="003D2869">
      <w:pPr>
        <w:spacing w:after="0" w:line="100" w:lineRule="atLeast"/>
        <w:ind w:firstLine="810"/>
        <w:jc w:val="both"/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 xml:space="preserve">"Исполняющий обязанности секретаря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избирательной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комиссии" - в случае наличия распоряжения председателя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избирательной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комиссии или исполняющего обязанности председателя избирательной комиссии о возложении на одного из членов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избирательной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комиссии с правом решающего голоса полномочий секретаря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избирательной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комиссии либо при наличии решения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избирательной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комиссии о возложении на одного из членов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избирательной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комиссии с правом решающего голоса полномочий секретаря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избирательной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комиссии.</w:t>
      </w:r>
      <w:proofErr w:type="gramEnd"/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6.3.8. После подписания постановления регистрируются секретарем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избирательной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комиссии. На документах и списках рассылки проставляется регистрационный номер.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6.3.9. Постановления нумеруются в хронологической последовательности в пределах срока полномочий избирательной комиссии.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6.3.10. Разрешение на тиражирование документов в необходимом количестве дает председатель избирательной комиссии. Документы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тиражируются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и на каждой копии документа проставляется печать, удостоверяющая подписи председателя избирательной комиссии и секретаря избирательной комиссии (без воспроизведения подписей).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6.3.11. Копия постановления избирательной комиссии направляется гражданину в случае, если его обращение в избирательную комиссию послужило основанием для рассмотрения вопроса на заседании избирательной комиссии.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6.4. Оформление протокола заседания избирательной комиссии.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6.4.1. Протокол заседания избирательной комиссии оформляется в срок, установленный регламентом избирательной комиссии.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6.4.2. Протокол заседания может оформляться в полной или краткой форме.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6.4.3. Те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отокола заседания избирательной комиссии состоит из двух частей - вводной и основной.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6.4.4.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вводной части протокола указываются фамилия и инициалы председателя избирательной комиссии (председательствующего), а также присутствующих заместителя председателя избирательной комиссии, секретаря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избирательной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комиссии и членов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избирательной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комиссии, в том числе с правом совещательного голоса и лиц, приглашенных на заседание, в алфавитном порядке.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Допускается оформление присутствующих отдельным списком с указанием инициалов, фамилий и должностей. Список прилагается к протоколу заседания.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6.4.5. Повестка дня включается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вводную часть протокола. Она состоит из перечисления вопросов, которые обсуждаются на заседании, и закрепляет последовательность их обсуждения и фамилии докладчиков (выступающих).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Каждый вопрос повестки дня заседания нумеруется арабской цифрой, его наименование формулируют с предлога "О" или "Об". 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6.4.6. Основная часть протокола содержит столько разделов, сколько пунктов включено в повестку дня. В соответствии с ней разделы нумеруются.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Каждый раздел состоит из трех частей: "СЛУШАЛИ", "ВЫСТУПИЛИ", "РЕШИЛИ", которые печатаются от границы левого поля прописными буквами.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В части "СЛУШАЛИ" кратко излагается текст выступления докладчика. Инициалы и фамилия докладчика печатаются с красной строки в именительном падеже. Запись доклада излагается от третьего лица единственного числа и отделяется от фамилии тире.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Если текст доклада прилагается к протоколу, то используется ссылка "Текст доклада прилагается".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В части "ВЫСТУПИЛИ" перечисляются выступающие и авторы вопросов. Инициалы и фамилия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выступающего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печатаются с красной строки в именительном падеже. Краткая запись выступления по существу рассматриваемого вопроса (по решению председательствующего) излагается от третьего лица единственного числа.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Если текст выступления прилагается к протоколу, то используется ссылка "Текст выступления прилагается".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В части "РЕШИЛИ" отражается принятое решение по обсуждаемому вопросу.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Содержание особого мнения, высказанного во время обсуждения, записывается в тексте протокола после соответствующего решения или оформляется на отдельном листе и помещается после соответствующего решения.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6.4.7. Протокол заседания подписывается председательствовавшим на заседании и секретарем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избирательной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комиссии (или членом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избирательной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комиссии, исполнявшим обязанности секретаря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избирательной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комиссии).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6.4.8. После подписания протоколы регистрируются с использованием регистрационных форм. Протоколы заседаний нумеруются в хронологической последовательности в пределах срока полномочий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избирательной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комиссии.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6.4.9. Протоколы заседаний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избирательной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комиссии, приобщенные к ним решения вместе с материалами, послужившими основанием для их принятия, особыми мнениями членов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избирательной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комиссии хранятся у председателя (секретаря)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избирательной</w:t>
      </w:r>
      <w:r>
        <w:rPr>
          <w:rFonts w:ascii="Times New Roman" w:eastAsia="Arial" w:hAnsi="Times New Roman" w:cs="Times New Roman"/>
          <w:sz w:val="24"/>
          <w:szCs w:val="24"/>
        </w:rPr>
        <w:t xml:space="preserve"> комиссии, а затем, оформленные в соответствии с требованиями Инструкции, передаются в архив.</w:t>
      </w:r>
    </w:p>
    <w:p w:rsidR="003D2869" w:rsidRDefault="003D2869">
      <w:pPr>
        <w:spacing w:after="0" w:line="100" w:lineRule="atLeast"/>
        <w:jc w:val="both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center"/>
      </w:pPr>
      <w:r>
        <w:rPr>
          <w:rFonts w:ascii="Times New Roman" w:eastAsia="Arial" w:hAnsi="Times New Roman" w:cs="Times New Roman"/>
          <w:sz w:val="24"/>
          <w:szCs w:val="24"/>
        </w:rPr>
        <w:t>7. Контроль исполнения документов и поручений</w:t>
      </w:r>
    </w:p>
    <w:p w:rsidR="003D2869" w:rsidRDefault="003D2869">
      <w:pPr>
        <w:spacing w:after="0" w:line="100" w:lineRule="atLeast"/>
        <w:ind w:firstLine="8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7.1. Контролю исполнения подлежат: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поручения, содержащиеся в постановлениях и других документах ЦИК России, избирательной комиссии Ставропольского края, в постановлениях избирательной комиссии;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письменные поручения председателя (заместителя председателя, секретаря) избирательной комиссии;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входящие документы, в том числе письменные обращения граждан, указанные в Перечне подлежащих контролю документов с указанием сроков исполнения  (Приложение № 6), в соответствии с указаниями по исполнению документа председателя (заместителя председателя, секретаря) избирательной комиссии;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исходящие документы, требующие ответа;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поручения, содержащиеся в протоколах заседаний избирательной комиссии;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планы мероприятий.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7.2. Контроль исполнения документов, указанных в подразделе 7.1 Инструкции (за исключением исходящих документов), по существу затронутых в них вопросов осуществляет председатель (секретарь) избирательной комиссии.</w:t>
      </w:r>
    </w:p>
    <w:p w:rsidR="003D2869" w:rsidRDefault="003D2869">
      <w:pPr>
        <w:spacing w:after="0" w:line="100" w:lineRule="atLeast"/>
        <w:jc w:val="center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center"/>
      </w:pPr>
      <w:r>
        <w:rPr>
          <w:rFonts w:ascii="Times New Roman" w:eastAsia="Arial" w:hAnsi="Times New Roman" w:cs="Times New Roman"/>
          <w:sz w:val="24"/>
          <w:szCs w:val="24"/>
        </w:rPr>
        <w:t>8. Изготовление и использование печатей и штампов</w:t>
      </w:r>
    </w:p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8.1. Для удостоверения подлинности документов или соответствия копий документов подлинникам, проставления отметок о получении, регистрации документов в избирательной комиссии используются гербовые и другие печати и штампы.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8.2. Изготовление печатей и штампов осуществляется по указанию председателя избирательной комиссии.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8.3. На рассылаемых копиях постановлений избирательной комиссии, на пакетах при отправке документов проставляется печать избирательной комиссии.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8.4. Печати и штампы должны храниться в надежно закрываемых и опечатываемых в нерабочее время сейфах или металлических шкафах.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8.5. Председатель избирательной комиссии осуществляет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правильностью хранения и использования печатей и штампов.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Сверка наличия печатей и штампов осуществляется председателем избирательной комиссии один раз в год.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8.6. Пришедшие в негодность печати и штампы уничтожаются.</w:t>
      </w:r>
    </w:p>
    <w:p w:rsidR="003D2869" w:rsidRDefault="003D2869">
      <w:pPr>
        <w:spacing w:after="0" w:line="100" w:lineRule="atLeast"/>
        <w:ind w:firstLine="81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Уничтожение производится после утверждения акта председателем избирательной комиссии. Металлические печати уничтожаются путем полного спиливания текста или опиливания двумя перекрестными линиями, каучуковые печати и штампы разрезаются на мелкие части или сжигаются.</w:t>
      </w:r>
    </w:p>
    <w:p w:rsidR="003D2869" w:rsidRDefault="003D2869">
      <w:pPr>
        <w:spacing w:after="0" w:line="100" w:lineRule="atLeast"/>
        <w:jc w:val="both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center"/>
      </w:pPr>
      <w:r>
        <w:rPr>
          <w:rFonts w:ascii="Times New Roman" w:eastAsia="Arial" w:hAnsi="Times New Roman" w:cs="Times New Roman"/>
          <w:sz w:val="24"/>
          <w:szCs w:val="24"/>
        </w:rPr>
        <w:t>9. Формирование дел и передача их в архив</w:t>
      </w:r>
    </w:p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99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9.1. Составление и утверждение номенклатуры дел.</w:t>
      </w:r>
    </w:p>
    <w:p w:rsidR="003D2869" w:rsidRDefault="003D2869">
      <w:pPr>
        <w:spacing w:after="0" w:line="100" w:lineRule="atLeast"/>
        <w:ind w:firstLine="99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Номенклатура дел предназначена для формирования исполненных документов в дела, систематизации и учета дел, определения сроков их хранения и является основой для составления описей дел постоянного и временного (10 лет и более) хранения.</w:t>
      </w:r>
    </w:p>
    <w:p w:rsidR="003D2869" w:rsidRDefault="003D2869">
      <w:pPr>
        <w:spacing w:after="0" w:line="100" w:lineRule="atLeast"/>
        <w:ind w:firstLine="99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В номенклатуру дел включаются заголовки дел, отражающие все документируемые участки работы избирательной комиссии, в том числе личные дела, справочные и учетные картотеки и другие учетные формы.</w:t>
      </w:r>
    </w:p>
    <w:p w:rsidR="003D2869" w:rsidRDefault="003D2869">
      <w:pPr>
        <w:spacing w:after="0" w:line="100" w:lineRule="atLeast"/>
        <w:ind w:firstLine="99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Заголовок дела должен четко отражать основное содержание и состав документов. Не допускается употребление некорректных формулировок, вводных слов и сложных оборотов.</w:t>
      </w:r>
    </w:p>
    <w:p w:rsidR="003D2869" w:rsidRDefault="003D2869">
      <w:pPr>
        <w:spacing w:after="0" w:line="100" w:lineRule="atLeast"/>
        <w:ind w:firstLine="990"/>
        <w:jc w:val="both"/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При составлении номенклатуры дел следует руководствоваться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утвержденным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Росархива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20.12.2019 N 236 </w:t>
      </w:r>
      <w:r>
        <w:rPr>
          <w:rFonts w:ascii="Times New Roman" w:eastAsia="Arial" w:hAnsi="Times New Roman" w:cs="Times New Roman"/>
          <w:sz w:val="24"/>
          <w:szCs w:val="24"/>
        </w:rPr>
        <w:t>(далее - Перечень), порядками хранения и передачи в архивы документов, связанных с подготовкой и проведением выборов, утвержденными ЦИК России и избирательной комиссией Ставропольского края, номенклатурами дел избирательной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комиссии за предшествующие годы.</w:t>
      </w:r>
    </w:p>
    <w:p w:rsidR="003D2869" w:rsidRDefault="003D2869">
      <w:pPr>
        <w:spacing w:after="0" w:line="100" w:lineRule="atLeast"/>
        <w:ind w:firstLine="99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Номенклатура дел избирательной комиссии на предстоящий календарный год составляется в последнем квартале текущего года, утверждается председателем избирательной комиссии и вводится в действие с 1 января следующего года             (Приложение № 7).</w:t>
      </w:r>
    </w:p>
    <w:p w:rsidR="003D2869" w:rsidRDefault="003D2869">
      <w:pPr>
        <w:spacing w:after="0" w:line="100" w:lineRule="atLeast"/>
        <w:ind w:firstLine="99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Срок хранения документов указывается в номенклатуре дел со ссылкой на статью Перечня. Срок хранения документов, не указанных в данном Перечне, устанавливается по согласованию с избирательной комиссией Ставропольского края и архивом администрации города Ставрополя.</w:t>
      </w:r>
    </w:p>
    <w:p w:rsidR="003D2869" w:rsidRDefault="003D2869">
      <w:pPr>
        <w:spacing w:after="0" w:line="100" w:lineRule="atLeast"/>
        <w:ind w:firstLine="99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Исчисление сроков хранения документов, законченных делопроизводством в текущем году, начинается с 1 января следующего года.</w:t>
      </w:r>
    </w:p>
    <w:p w:rsidR="003D2869" w:rsidRDefault="003D2869">
      <w:pPr>
        <w:spacing w:after="0" w:line="100" w:lineRule="atLeast"/>
        <w:ind w:firstLine="99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9.2. Оформление документов, законченных делопроизводством, формирование и текущее хранение дел в избирательной комиссии или в архиве администрации города Ставрополя осуществляется архивным отделом администрации города Ставрополя.</w:t>
      </w:r>
    </w:p>
    <w:p w:rsidR="003D2869" w:rsidRDefault="003D2869">
      <w:pPr>
        <w:spacing w:after="0" w:line="100" w:lineRule="atLeast"/>
        <w:jc w:val="both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center"/>
      </w:pPr>
      <w:r>
        <w:rPr>
          <w:rFonts w:ascii="Times New Roman" w:eastAsia="Arial" w:hAnsi="Times New Roman" w:cs="Times New Roman"/>
          <w:sz w:val="24"/>
          <w:szCs w:val="24"/>
        </w:rPr>
        <w:t>10. Ответственность</w:t>
      </w:r>
    </w:p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99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10.1. Члены избирательной комиссии несут персональную ответственность за соблюдение требований Инструкции, сохранность находящихся у них документов.</w:t>
      </w:r>
    </w:p>
    <w:p w:rsidR="003D2869" w:rsidRDefault="003D2869">
      <w:pPr>
        <w:spacing w:after="0" w:line="100" w:lineRule="atLeast"/>
        <w:ind w:firstLine="990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10.2. Ответственность за организацию делопроизводства в избирательной комиссии, внедрение автоматизированных (компьютерных) технологий подготовки и обработки документов, обеспечение сохранности документов и передачу их в архив,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соблюдением требований Инструкции несет председатель избирательной комиссии.</w:t>
      </w:r>
    </w:p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rPr>
          <w:rFonts w:ascii="Arial" w:eastAsia="Arial" w:hAnsi="Arial" w:cs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D2869">
        <w:tc>
          <w:tcPr>
            <w:tcW w:w="4785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right"/>
              <w:rPr>
                <w:rFonts w:ascii="Arial" w:eastAsia="Arial" w:hAnsi="Arial" w:cs="Arial"/>
                <w:sz w:val="20"/>
              </w:rPr>
            </w:pPr>
          </w:p>
          <w:p w:rsidR="00511E25" w:rsidRDefault="00511E25">
            <w:pPr>
              <w:snapToGrid w:val="0"/>
              <w:spacing w:after="0" w:line="100" w:lineRule="atLeast"/>
              <w:jc w:val="right"/>
              <w:rPr>
                <w:rFonts w:ascii="Arial" w:eastAsia="Arial" w:hAnsi="Arial" w:cs="Arial"/>
                <w:sz w:val="20"/>
              </w:rPr>
            </w:pPr>
          </w:p>
          <w:p w:rsidR="00511E25" w:rsidRDefault="00511E25">
            <w:pPr>
              <w:snapToGrid w:val="0"/>
              <w:spacing w:after="0" w:line="100" w:lineRule="atLeast"/>
              <w:jc w:val="right"/>
              <w:rPr>
                <w:rFonts w:ascii="Arial" w:eastAsia="Arial" w:hAnsi="Arial" w:cs="Arial"/>
                <w:sz w:val="20"/>
              </w:rPr>
            </w:pPr>
          </w:p>
          <w:p w:rsidR="00511E25" w:rsidRDefault="00511E25">
            <w:pPr>
              <w:snapToGrid w:val="0"/>
              <w:spacing w:after="0" w:line="100" w:lineRule="atLeast"/>
              <w:jc w:val="right"/>
              <w:rPr>
                <w:rFonts w:ascii="Arial" w:eastAsia="Arial" w:hAnsi="Arial" w:cs="Arial"/>
                <w:sz w:val="20"/>
              </w:rPr>
            </w:pPr>
          </w:p>
          <w:p w:rsidR="00511E25" w:rsidRDefault="00511E25">
            <w:pPr>
              <w:snapToGrid w:val="0"/>
              <w:spacing w:after="0" w:line="100" w:lineRule="atLeast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Приложение № 1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 инструкции по делопроизводству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 избирательной комиссии города Ставрополя</w:t>
            </w:r>
          </w:p>
        </w:tc>
      </w:tr>
    </w:tbl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3D2869" w:rsidRDefault="003D2869">
      <w:pPr>
        <w:spacing w:after="0" w:line="100" w:lineRule="atLeast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jc w:val="center"/>
      </w:pPr>
      <w:r>
        <w:rPr>
          <w:rFonts w:ascii="Times New Roman" w:eastAsia="Arial" w:hAnsi="Times New Roman" w:cs="Times New Roman"/>
          <w:sz w:val="24"/>
          <w:szCs w:val="24"/>
        </w:rPr>
        <w:t>ПЕРЕЧЕНЬ</w:t>
      </w:r>
    </w:p>
    <w:p w:rsidR="003D2869" w:rsidRDefault="003D2869">
      <w:pPr>
        <w:spacing w:after="0" w:line="100" w:lineRule="atLeast"/>
        <w:jc w:val="center"/>
      </w:pPr>
      <w:r>
        <w:rPr>
          <w:rFonts w:ascii="Times New Roman" w:eastAsia="Arial" w:hAnsi="Times New Roman" w:cs="Times New Roman"/>
          <w:sz w:val="24"/>
          <w:szCs w:val="24"/>
        </w:rPr>
        <w:t>ДОКУМЕНТОВ, НЕ ПОДЛЕЖАЩИХ РЕГИСТРАЦИИ</w:t>
      </w:r>
    </w:p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1. Сообщения о заседаниях, совещаниях и повестках дня.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2. Учебные программы, планы.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3. Рекламные извещения, плакаты (за исключением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агитационных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).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4. Поздравительные письма и телеграммы.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5. Пригласительные билеты.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6. Бухгалтерские документы.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7. Печатные издания.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Оперативная информация, поступающая по каналам связи ГАС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"Выборы".</w:t>
      </w:r>
    </w:p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 w:rsidP="00511E25">
      <w:pPr>
        <w:spacing w:after="0" w:line="100" w:lineRule="atLeast"/>
        <w:jc w:val="center"/>
        <w:rPr>
          <w:rFonts w:ascii="Arial" w:eastAsia="Arial" w:hAnsi="Arial" w:cs="Arial"/>
          <w:sz w:val="20"/>
        </w:rPr>
      </w:pPr>
    </w:p>
    <w:p w:rsidR="00511E25" w:rsidRDefault="00511E25" w:rsidP="00511E25">
      <w:pPr>
        <w:spacing w:after="0" w:line="100" w:lineRule="atLeast"/>
        <w:jc w:val="center"/>
        <w:rPr>
          <w:rFonts w:ascii="Arial" w:eastAsia="Arial" w:hAnsi="Arial" w:cs="Arial"/>
          <w:sz w:val="20"/>
        </w:rPr>
      </w:pPr>
    </w:p>
    <w:p w:rsidR="00511E25" w:rsidRDefault="00511E25" w:rsidP="00511E25">
      <w:pPr>
        <w:spacing w:after="0" w:line="100" w:lineRule="atLeast"/>
        <w:jc w:val="center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D2869">
        <w:tc>
          <w:tcPr>
            <w:tcW w:w="4785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Приложение № 2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 инструкции по делопроизводству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 избирательной комиссии города Ставрополя</w:t>
            </w:r>
          </w:p>
        </w:tc>
      </w:tr>
    </w:tbl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center"/>
      </w:pPr>
      <w:r>
        <w:rPr>
          <w:rFonts w:ascii="Times New Roman" w:eastAsia="Courier New" w:hAnsi="Times New Roman" w:cs="Times New Roman"/>
          <w:sz w:val="24"/>
          <w:szCs w:val="24"/>
        </w:rPr>
        <w:t>АКТ</w:t>
      </w:r>
    </w:p>
    <w:p w:rsidR="003D2869" w:rsidRDefault="003D2869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708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Мы, нижеподписавшиеся _________________________________________________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_____________________________________________________________________________,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 xml:space="preserve">составили акт о том, что "__" _________________________________ 20______ г. </w:t>
      </w:r>
      <w:proofErr w:type="gramStart"/>
      <w:r>
        <w:rPr>
          <w:rFonts w:ascii="Times New Roman" w:eastAsia="Courier New" w:hAnsi="Times New Roman" w:cs="Times New Roman"/>
          <w:sz w:val="24"/>
          <w:szCs w:val="24"/>
        </w:rPr>
        <w:t>при</w:t>
      </w:r>
      <w:proofErr w:type="gramEnd"/>
    </w:p>
    <w:p w:rsidR="003D2869" w:rsidRDefault="003D2869">
      <w:pPr>
        <w:spacing w:after="0" w:line="100" w:lineRule="atLeast"/>
        <w:jc w:val="both"/>
      </w:pPr>
      <w:proofErr w:type="gramStart"/>
      <w:r>
        <w:rPr>
          <w:rFonts w:ascii="Times New Roman" w:eastAsia="Courier New" w:hAnsi="Times New Roman" w:cs="Times New Roman"/>
          <w:sz w:val="24"/>
          <w:szCs w:val="24"/>
        </w:rPr>
        <w:t>вскрытии</w:t>
      </w:r>
      <w:proofErr w:type="gramEnd"/>
      <w:r>
        <w:rPr>
          <w:rFonts w:ascii="Times New Roman" w:eastAsia="Courier New" w:hAnsi="Times New Roman" w:cs="Times New Roman"/>
          <w:sz w:val="24"/>
          <w:szCs w:val="24"/>
        </w:rPr>
        <w:t xml:space="preserve"> пакета _______________________________________________________________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в нем не оказалось _____________________________________________________________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_____________________________________________________________________________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_____________________________________________________________________________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_____________________________________________________________________________.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D2869" w:rsidRDefault="003D2869">
      <w:pPr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Настоящий акт составлен в двух экземплярах.</w:t>
      </w:r>
    </w:p>
    <w:p w:rsidR="003D2869" w:rsidRDefault="003D2869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Courier New" w:hAnsi="Times New Roman" w:cs="Times New Roman"/>
          <w:sz w:val="24"/>
          <w:szCs w:val="24"/>
        </w:rPr>
        <w:t>Подписи: _________________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>_________________</w:t>
      </w:r>
    </w:p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766EB4" w:rsidRDefault="00766EB4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ab/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D2869">
        <w:tc>
          <w:tcPr>
            <w:tcW w:w="4785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Приложение № 3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 инструкции по делопроизводству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 избирательной комиссии города Ставрополя</w:t>
            </w:r>
          </w:p>
        </w:tc>
      </w:tr>
    </w:tbl>
    <w:p w:rsidR="003D2869" w:rsidRDefault="003D2869">
      <w:pPr>
        <w:spacing w:after="0" w:line="100" w:lineRule="atLeast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jc w:val="center"/>
      </w:pPr>
      <w:r>
        <w:rPr>
          <w:rFonts w:ascii="Times New Roman" w:eastAsia="Arial" w:hAnsi="Times New Roman" w:cs="Times New Roman"/>
          <w:sz w:val="24"/>
          <w:szCs w:val="24"/>
        </w:rPr>
        <w:t>ФОРМА БЛАНКА, ИСПОЛЬЗУЕМАЯ В ИЗБИРАТЕЛЬНОЙ КОМИССИИ</w:t>
      </w:r>
    </w:p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6"/>
      </w:tblGrid>
      <w:tr w:rsidR="003D2869">
        <w:trPr>
          <w:trHeight w:val="23"/>
        </w:trPr>
        <w:tc>
          <w:tcPr>
            <w:tcW w:w="5256" w:type="dxa"/>
            <w:shd w:val="clear" w:color="auto" w:fill="FFFFFF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ИзбирательнАЯ</w:t>
            </w:r>
            <w:r>
              <w:rPr>
                <w:rFonts w:ascii="Times New Roman" w:eastAsia="Times New Roman CYR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комиссиЯ</w:t>
            </w:r>
            <w:r>
              <w:rPr>
                <w:rFonts w:ascii="Times New Roman" w:eastAsia="Times New Roman CYR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города</w:t>
            </w:r>
            <w:r>
              <w:rPr>
                <w:rFonts w:ascii="Times New Roman" w:eastAsia="Times New Roman CYR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Ставрополя</w:t>
            </w:r>
            <w:r>
              <w:rPr>
                <w:rFonts w:ascii="Times New Roman" w:eastAsia="Times New Roman CYR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  <w:p w:rsidR="003D2869" w:rsidRDefault="003D286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таврополь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просп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Маркса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, 96,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. 111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(8652) 26-18-14</w:t>
            </w:r>
          </w:p>
          <w:p w:rsidR="003D2869" w:rsidRDefault="003D286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2869" w:rsidRDefault="003D286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.         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____/_____</w:t>
            </w:r>
          </w:p>
          <w:p w:rsidR="003D2869" w:rsidRDefault="003D286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D2869">
        <w:tc>
          <w:tcPr>
            <w:tcW w:w="4785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Приложение № 4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 инструкции по делопроизводству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 избирательной комиссии города Ставрополя</w:t>
            </w:r>
          </w:p>
          <w:p w:rsidR="003D2869" w:rsidRDefault="003D2869">
            <w:pPr>
              <w:spacing w:after="0" w:line="100" w:lineRule="atLeast"/>
              <w:jc w:val="right"/>
              <w:rPr>
                <w:rFonts w:ascii="Arial" w:eastAsia="Arial" w:hAnsi="Arial" w:cs="Arial"/>
                <w:sz w:val="20"/>
              </w:rPr>
            </w:pPr>
          </w:p>
        </w:tc>
      </w:tr>
    </w:tbl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center"/>
      </w:pPr>
      <w:r>
        <w:rPr>
          <w:rFonts w:ascii="Times New Roman" w:eastAsia="Arial" w:hAnsi="Times New Roman" w:cs="Times New Roman"/>
          <w:sz w:val="24"/>
          <w:szCs w:val="24"/>
        </w:rPr>
        <w:t>ТРЕБОВАНИЯ</w:t>
      </w:r>
    </w:p>
    <w:p w:rsidR="003D2869" w:rsidRDefault="003D2869">
      <w:pPr>
        <w:spacing w:after="0" w:line="100" w:lineRule="atLeast"/>
        <w:jc w:val="center"/>
      </w:pPr>
      <w:r>
        <w:rPr>
          <w:rFonts w:ascii="Times New Roman" w:eastAsia="Arial" w:hAnsi="Times New Roman" w:cs="Times New Roman"/>
          <w:sz w:val="24"/>
          <w:szCs w:val="24"/>
        </w:rPr>
        <w:t xml:space="preserve">К ДОКУМЕНТАМ, ИЗГОТОВЛЯЕМЫМ С ПОМОЩЬЮ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ПЕЧАТАЮЩИХ</w:t>
      </w:r>
      <w:proofErr w:type="gramEnd"/>
    </w:p>
    <w:p w:rsidR="003D2869" w:rsidRDefault="003D2869">
      <w:pPr>
        <w:spacing w:after="0" w:line="100" w:lineRule="atLeast"/>
        <w:jc w:val="center"/>
      </w:pPr>
      <w:r>
        <w:rPr>
          <w:rFonts w:ascii="Times New Roman" w:eastAsia="Arial" w:hAnsi="Times New Roman" w:cs="Times New Roman"/>
          <w:sz w:val="24"/>
          <w:szCs w:val="24"/>
        </w:rPr>
        <w:t>УСТРОЙСТВ, И К ФАЙЛАМ ТЕКСТОВЫХ ДОКУМЕНТОВ</w:t>
      </w:r>
    </w:p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ind w:firstLine="567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1. Тексты документов на бланках формата А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печатаются через 1 межстрочный интервал.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ab/>
        <w:t>Тексты документов, подготавливаемых к типографскому изданию, печатаются через два межстрочных интервала.</w:t>
      </w:r>
    </w:p>
    <w:p w:rsidR="003D2869" w:rsidRDefault="003D2869">
      <w:pPr>
        <w:spacing w:after="0" w:line="100" w:lineRule="atLeast"/>
        <w:ind w:firstLine="567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2. Название вида документа печатается прописными буквами.</w:t>
      </w:r>
    </w:p>
    <w:p w:rsidR="003D2869" w:rsidRDefault="003D2869">
      <w:pPr>
        <w:spacing w:after="0" w:line="100" w:lineRule="atLeast"/>
        <w:ind w:firstLine="567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3. Если заголовок к тексту превышает 150 знаков (5 строк), допускается продлевать его до границы правого поля. Точка в конце заголовка не ставится.</w:t>
      </w:r>
    </w:p>
    <w:p w:rsidR="003D2869" w:rsidRDefault="003D2869">
      <w:pPr>
        <w:spacing w:after="0" w:line="100" w:lineRule="atLeast"/>
        <w:ind w:firstLine="567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4. Расшифровка подписи в реквизите "Подпись" печатается на уровне последней строки наименования должности с использованием комбинации клавиш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Shift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Ctrl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- Пробел между инициалами и фамилией.</w:t>
      </w:r>
    </w:p>
    <w:p w:rsidR="003D2869" w:rsidRDefault="003D2869">
      <w:pPr>
        <w:spacing w:after="0" w:line="100" w:lineRule="atLeast"/>
        <w:ind w:firstLine="567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5. Создание, форматирование и вывод на печать документов производится на компьютерах с использованием текстового процессора MS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OpenOffice</w:t>
      </w:r>
      <w:proofErr w:type="spellEnd"/>
      <w:r w:rsidRPr="00766EB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LibreOffice</w:t>
      </w:r>
      <w:proofErr w:type="spellEnd"/>
      <w:r w:rsidRPr="00766EB4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в свободно читаемых (без использования специализированных платных программ) форматах .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doc</w:t>
      </w:r>
      <w:r w:rsidRPr="00766EB4">
        <w:rPr>
          <w:rFonts w:ascii="Times New Roman" w:eastAsia="Arial" w:hAnsi="Times New Roman" w:cs="Times New Roman"/>
          <w:sz w:val="24"/>
          <w:szCs w:val="24"/>
        </w:rPr>
        <w:t>, .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odt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, .</w:t>
      </w:r>
      <w:r>
        <w:rPr>
          <w:rFonts w:ascii="Times New Roman" w:eastAsia="Arial" w:hAnsi="Times New Roman" w:cs="Times New Roman"/>
          <w:sz w:val="24"/>
          <w:szCs w:val="24"/>
          <w:lang w:val="en-US"/>
        </w:rPr>
        <w:t>rtf</w:t>
      </w:r>
      <w:r w:rsidRPr="00766EB4">
        <w:rPr>
          <w:rFonts w:ascii="Times New Roman" w:eastAsia="Arial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</w:rPr>
        <w:t xml:space="preserve"> Допускаются, при необходимости, создание, форматирование и вывод на печать таблиц посредством табличного процессора MS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Exce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US"/>
        </w:rPr>
        <w:t>l</w:t>
      </w:r>
      <w:r w:rsidRPr="00766EB4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или иного, в свободно читаемых (без использования специализированных платных программ) форматах .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xls</w:t>
      </w:r>
      <w:proofErr w:type="spellEnd"/>
      <w:r w:rsidRPr="00766EB4">
        <w:rPr>
          <w:rFonts w:ascii="Times New Roman" w:eastAsia="Arial" w:hAnsi="Times New Roman" w:cs="Times New Roman"/>
          <w:sz w:val="24"/>
          <w:szCs w:val="24"/>
        </w:rPr>
        <w:t>, .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US"/>
        </w:rPr>
        <w:t>ods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3D2869" w:rsidRDefault="003D2869">
      <w:pPr>
        <w:spacing w:after="0" w:line="100" w:lineRule="atLeast"/>
        <w:ind w:firstLine="567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6. При форматировании текста документов используется стиль, который имеет следующие параметры:</w:t>
      </w:r>
    </w:p>
    <w:tbl>
      <w:tblPr>
        <w:tblW w:w="0" w:type="auto"/>
        <w:tblLayout w:type="fixed"/>
        <w:tblLook w:val="0000"/>
      </w:tblPr>
      <w:tblGrid>
        <w:gridCol w:w="3190"/>
        <w:gridCol w:w="3188"/>
        <w:gridCol w:w="3193"/>
      </w:tblGrid>
      <w:tr w:rsidR="003D2869">
        <w:tc>
          <w:tcPr>
            <w:tcW w:w="3190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Шрифт</w:t>
            </w:r>
          </w:p>
        </w:tc>
        <w:tc>
          <w:tcPr>
            <w:tcW w:w="3188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TimesNewRoman</w:t>
            </w:r>
            <w:proofErr w:type="spellEnd"/>
          </w:p>
        </w:tc>
        <w:tc>
          <w:tcPr>
            <w:tcW w:w="3193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D2869">
        <w:tc>
          <w:tcPr>
            <w:tcW w:w="3190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188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 пунктов</w:t>
            </w:r>
          </w:p>
        </w:tc>
        <w:tc>
          <w:tcPr>
            <w:tcW w:w="3193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D2869">
        <w:tc>
          <w:tcPr>
            <w:tcW w:w="3190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Отступ</w:t>
            </w:r>
          </w:p>
        </w:tc>
        <w:tc>
          <w:tcPr>
            <w:tcW w:w="3188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3193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 см</w:t>
            </w:r>
          </w:p>
        </w:tc>
      </w:tr>
      <w:tr w:rsidR="003D2869">
        <w:tc>
          <w:tcPr>
            <w:tcW w:w="3190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3193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 см</w:t>
            </w:r>
          </w:p>
        </w:tc>
      </w:tr>
      <w:tr w:rsidR="003D2869">
        <w:tc>
          <w:tcPr>
            <w:tcW w:w="3190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Интервал</w:t>
            </w:r>
          </w:p>
        </w:tc>
        <w:tc>
          <w:tcPr>
            <w:tcW w:w="3188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перед</w:t>
            </w:r>
          </w:p>
        </w:tc>
        <w:tc>
          <w:tcPr>
            <w:tcW w:w="3193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 пунктов</w:t>
            </w:r>
          </w:p>
        </w:tc>
      </w:tr>
      <w:tr w:rsidR="003D2869">
        <w:tc>
          <w:tcPr>
            <w:tcW w:w="3190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после</w:t>
            </w:r>
          </w:p>
        </w:tc>
        <w:tc>
          <w:tcPr>
            <w:tcW w:w="3193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 пунктов</w:t>
            </w:r>
          </w:p>
        </w:tc>
      </w:tr>
      <w:tr w:rsidR="003D2869">
        <w:tc>
          <w:tcPr>
            <w:tcW w:w="3190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Межстрочный интервал</w:t>
            </w:r>
          </w:p>
        </w:tc>
        <w:tc>
          <w:tcPr>
            <w:tcW w:w="3188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одинарный</w:t>
            </w:r>
          </w:p>
        </w:tc>
        <w:tc>
          <w:tcPr>
            <w:tcW w:w="3193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D2869">
        <w:tc>
          <w:tcPr>
            <w:tcW w:w="3190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Первая строка</w:t>
            </w:r>
          </w:p>
        </w:tc>
        <w:tc>
          <w:tcPr>
            <w:tcW w:w="3188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3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D2869">
        <w:tc>
          <w:tcPr>
            <w:tcW w:w="3190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Выравнивание</w:t>
            </w:r>
          </w:p>
        </w:tc>
        <w:tc>
          <w:tcPr>
            <w:tcW w:w="3188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по ширине.</w:t>
            </w:r>
          </w:p>
        </w:tc>
        <w:tc>
          <w:tcPr>
            <w:tcW w:w="3193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jc w:val="both"/>
      </w:pPr>
      <w:r>
        <w:rPr>
          <w:rFonts w:ascii="Courier New" w:eastAsia="Courier New" w:hAnsi="Courier New" w:cs="Courier New"/>
          <w:sz w:val="20"/>
        </w:rPr>
        <w:tab/>
      </w:r>
      <w:r>
        <w:rPr>
          <w:rFonts w:ascii="Times New Roman" w:eastAsia="Courier New" w:hAnsi="Times New Roman" w:cs="Times New Roman"/>
          <w:sz w:val="24"/>
          <w:szCs w:val="24"/>
        </w:rPr>
        <w:t>В приложениях, за исключением установленных  форм,   более 5 страниц допускается уменьшение размера шрифта, но не менее 11 пунктов.</w:t>
      </w:r>
    </w:p>
    <w:p w:rsidR="003D2869" w:rsidRDefault="003D2869">
      <w:pPr>
        <w:spacing w:after="0" w:line="100" w:lineRule="atLeast"/>
        <w:ind w:firstLine="567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7. При форматировании таблиц необходимо соблюдать следующие требования: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ab/>
        <w:t>таблица всегда должна иметь название;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ab/>
        <w:t>таблица выравнивается по центру листа;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ab/>
        <w:t>заголовки столбцов и строк выравниваются по центру ячейки;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ab/>
        <w:t>данные в ячейках таблицы выравниваются сверху по левому краю;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ab/>
        <w:t>продолжение таблицы на новом листе всегда начинается с заголовков ее столбцов (или номеров столбцов);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ab/>
        <w:t>строки таблицы переносятся на новый лист документа исключительно целиком;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ab/>
        <w:t>ширина и высота таблицы не должны превышать размеры полей документа.</w:t>
      </w:r>
    </w:p>
    <w:p w:rsidR="003D2869" w:rsidRDefault="003D2869">
      <w:pPr>
        <w:spacing w:after="0" w:line="100" w:lineRule="atLeast"/>
        <w:ind w:firstLine="567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8. Размеры полей документа должны иметь следующие параметры: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D2869">
        <w:tc>
          <w:tcPr>
            <w:tcW w:w="4785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- верхнее</w:t>
            </w:r>
          </w:p>
        </w:tc>
        <w:tc>
          <w:tcPr>
            <w:tcW w:w="4786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2,0 см</w:t>
            </w:r>
          </w:p>
        </w:tc>
      </w:tr>
      <w:tr w:rsidR="003D2869">
        <w:tc>
          <w:tcPr>
            <w:tcW w:w="4785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 нижнее</w:t>
            </w:r>
          </w:p>
        </w:tc>
        <w:tc>
          <w:tcPr>
            <w:tcW w:w="4786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2,0 см</w:t>
            </w:r>
          </w:p>
        </w:tc>
      </w:tr>
      <w:tr w:rsidR="003D2869">
        <w:tc>
          <w:tcPr>
            <w:tcW w:w="4785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 левое</w:t>
            </w:r>
          </w:p>
        </w:tc>
        <w:tc>
          <w:tcPr>
            <w:tcW w:w="4786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3,0 см</w:t>
            </w:r>
          </w:p>
        </w:tc>
      </w:tr>
      <w:tr w:rsidR="003D2869">
        <w:tc>
          <w:tcPr>
            <w:tcW w:w="4785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 правое</w:t>
            </w:r>
          </w:p>
        </w:tc>
        <w:tc>
          <w:tcPr>
            <w:tcW w:w="4786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1,5 см</w:t>
            </w:r>
          </w:p>
        </w:tc>
      </w:tr>
      <w:tr w:rsidR="003D2869">
        <w:tc>
          <w:tcPr>
            <w:tcW w:w="4785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от края до колонтитула:</w:t>
            </w:r>
          </w:p>
        </w:tc>
        <w:tc>
          <w:tcPr>
            <w:tcW w:w="4786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D2869">
        <w:tc>
          <w:tcPr>
            <w:tcW w:w="4785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 верхнего</w:t>
            </w:r>
          </w:p>
        </w:tc>
        <w:tc>
          <w:tcPr>
            <w:tcW w:w="4786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1,25 см</w:t>
            </w:r>
          </w:p>
        </w:tc>
      </w:tr>
      <w:tr w:rsidR="003D2869">
        <w:tc>
          <w:tcPr>
            <w:tcW w:w="4785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 нижнего</w:t>
            </w:r>
          </w:p>
        </w:tc>
        <w:tc>
          <w:tcPr>
            <w:tcW w:w="4786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1,25 см.</w:t>
            </w:r>
          </w:p>
        </w:tc>
      </w:tr>
    </w:tbl>
    <w:p w:rsidR="003D2869" w:rsidRDefault="003D2869">
      <w:pPr>
        <w:spacing w:after="0" w:line="100" w:lineRule="atLeast"/>
        <w:jc w:val="both"/>
      </w:pPr>
      <w:r>
        <w:rPr>
          <w:rFonts w:ascii="Courier New" w:eastAsia="Courier New" w:hAnsi="Courier New" w:cs="Courier New"/>
          <w:sz w:val="20"/>
        </w:rPr>
        <w:t xml:space="preserve">                      </w:t>
      </w:r>
    </w:p>
    <w:p w:rsidR="003D2869" w:rsidRDefault="003D2869">
      <w:pPr>
        <w:spacing w:after="0" w:line="100" w:lineRule="atLeast"/>
        <w:ind w:firstLine="567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9. При подготовке документов используют следующие реквизиты: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- наименование организации;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- наименование вида документа;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- ссылка на регистрационный номер и дату документа;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- место составления или издания документа;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- адресат;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- гриф утверждения документа;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- заголовок к тексту;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- текст документа;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- отметка о наличии приложения;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- подпись;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- гриф согласования документа;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- отметка об исполнителе;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- идентификатор электронной копии документа.</w:t>
      </w:r>
    </w:p>
    <w:p w:rsidR="003D2869" w:rsidRDefault="003D2869">
      <w:pPr>
        <w:spacing w:after="0" w:line="100" w:lineRule="atLeast"/>
        <w:ind w:firstLine="567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10. Реквизиты (кроме текста документа и адресата), состоящие из нескольких строк, печатают со следующими параметрами:</w:t>
      </w:r>
    </w:p>
    <w:tbl>
      <w:tblPr>
        <w:tblW w:w="0" w:type="auto"/>
        <w:tblLayout w:type="fixed"/>
        <w:tblLook w:val="0000"/>
      </w:tblPr>
      <w:tblGrid>
        <w:gridCol w:w="3190"/>
        <w:gridCol w:w="3188"/>
        <w:gridCol w:w="3193"/>
      </w:tblGrid>
      <w:tr w:rsidR="003D2869">
        <w:tc>
          <w:tcPr>
            <w:tcW w:w="3190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Шрифт</w:t>
            </w:r>
          </w:p>
        </w:tc>
        <w:tc>
          <w:tcPr>
            <w:tcW w:w="3188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TimesNewRoman</w:t>
            </w:r>
            <w:proofErr w:type="spellEnd"/>
          </w:p>
        </w:tc>
        <w:tc>
          <w:tcPr>
            <w:tcW w:w="3193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D2869">
        <w:tc>
          <w:tcPr>
            <w:tcW w:w="3190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188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 пунктов</w:t>
            </w:r>
          </w:p>
        </w:tc>
        <w:tc>
          <w:tcPr>
            <w:tcW w:w="3193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D2869">
        <w:tc>
          <w:tcPr>
            <w:tcW w:w="3190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Отступ</w:t>
            </w:r>
          </w:p>
        </w:tc>
        <w:tc>
          <w:tcPr>
            <w:tcW w:w="3188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3193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 см</w:t>
            </w:r>
          </w:p>
        </w:tc>
      </w:tr>
      <w:tr w:rsidR="003D2869">
        <w:tc>
          <w:tcPr>
            <w:tcW w:w="3190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3193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 см</w:t>
            </w:r>
          </w:p>
        </w:tc>
      </w:tr>
      <w:tr w:rsidR="003D2869">
        <w:tc>
          <w:tcPr>
            <w:tcW w:w="3190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Интервал</w:t>
            </w:r>
          </w:p>
        </w:tc>
        <w:tc>
          <w:tcPr>
            <w:tcW w:w="3188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перед</w:t>
            </w:r>
          </w:p>
        </w:tc>
        <w:tc>
          <w:tcPr>
            <w:tcW w:w="3193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 пунктов</w:t>
            </w:r>
          </w:p>
        </w:tc>
      </w:tr>
      <w:tr w:rsidR="003D2869">
        <w:tc>
          <w:tcPr>
            <w:tcW w:w="3190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после</w:t>
            </w:r>
          </w:p>
        </w:tc>
        <w:tc>
          <w:tcPr>
            <w:tcW w:w="3193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 пунктов</w:t>
            </w:r>
          </w:p>
        </w:tc>
      </w:tr>
      <w:tr w:rsidR="003D2869">
        <w:tc>
          <w:tcPr>
            <w:tcW w:w="3190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Межстрочный интервал</w:t>
            </w:r>
          </w:p>
        </w:tc>
        <w:tc>
          <w:tcPr>
            <w:tcW w:w="3188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одинарный</w:t>
            </w:r>
          </w:p>
        </w:tc>
        <w:tc>
          <w:tcPr>
            <w:tcW w:w="3193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D2869">
        <w:tc>
          <w:tcPr>
            <w:tcW w:w="3190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Первая строка</w:t>
            </w:r>
          </w:p>
        </w:tc>
        <w:tc>
          <w:tcPr>
            <w:tcW w:w="3188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3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D2869">
        <w:tc>
          <w:tcPr>
            <w:tcW w:w="3190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Выравнивание</w:t>
            </w:r>
          </w:p>
        </w:tc>
        <w:tc>
          <w:tcPr>
            <w:tcW w:w="3188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по центру.</w:t>
            </w:r>
          </w:p>
        </w:tc>
        <w:tc>
          <w:tcPr>
            <w:tcW w:w="3193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3D2869" w:rsidRDefault="003D2869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Courier New" w:hAnsi="Times New Roman" w:cs="Times New Roman"/>
          <w:sz w:val="24"/>
          <w:szCs w:val="24"/>
        </w:rPr>
        <w:t>11. Реквизит "Адресат" печатают со следующими параметрами:</w:t>
      </w:r>
    </w:p>
    <w:tbl>
      <w:tblPr>
        <w:tblW w:w="0" w:type="auto"/>
        <w:tblLayout w:type="fixed"/>
        <w:tblLook w:val="0000"/>
      </w:tblPr>
      <w:tblGrid>
        <w:gridCol w:w="3190"/>
        <w:gridCol w:w="3188"/>
        <w:gridCol w:w="3193"/>
      </w:tblGrid>
      <w:tr w:rsidR="003D2869">
        <w:tc>
          <w:tcPr>
            <w:tcW w:w="3190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Шрифт</w:t>
            </w:r>
          </w:p>
        </w:tc>
        <w:tc>
          <w:tcPr>
            <w:tcW w:w="3188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TimesNewRoman</w:t>
            </w:r>
            <w:proofErr w:type="spellEnd"/>
          </w:p>
        </w:tc>
        <w:tc>
          <w:tcPr>
            <w:tcW w:w="3193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D2869">
        <w:tc>
          <w:tcPr>
            <w:tcW w:w="3190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188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 пунктов</w:t>
            </w:r>
          </w:p>
        </w:tc>
        <w:tc>
          <w:tcPr>
            <w:tcW w:w="3193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D2869">
        <w:tc>
          <w:tcPr>
            <w:tcW w:w="3190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Отступ</w:t>
            </w:r>
          </w:p>
        </w:tc>
        <w:tc>
          <w:tcPr>
            <w:tcW w:w="3188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слева</w:t>
            </w:r>
          </w:p>
        </w:tc>
        <w:tc>
          <w:tcPr>
            <w:tcW w:w="3193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 см</w:t>
            </w:r>
          </w:p>
        </w:tc>
      </w:tr>
      <w:tr w:rsidR="003D2869">
        <w:tc>
          <w:tcPr>
            <w:tcW w:w="3190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справа</w:t>
            </w:r>
          </w:p>
        </w:tc>
        <w:tc>
          <w:tcPr>
            <w:tcW w:w="3193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 см</w:t>
            </w:r>
          </w:p>
        </w:tc>
      </w:tr>
      <w:tr w:rsidR="003D2869">
        <w:tc>
          <w:tcPr>
            <w:tcW w:w="3190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Интервал</w:t>
            </w:r>
          </w:p>
        </w:tc>
        <w:tc>
          <w:tcPr>
            <w:tcW w:w="3188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перед</w:t>
            </w:r>
          </w:p>
        </w:tc>
        <w:tc>
          <w:tcPr>
            <w:tcW w:w="3193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 пунктов</w:t>
            </w:r>
          </w:p>
        </w:tc>
      </w:tr>
      <w:tr w:rsidR="003D2869">
        <w:tc>
          <w:tcPr>
            <w:tcW w:w="3190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после</w:t>
            </w:r>
          </w:p>
        </w:tc>
        <w:tc>
          <w:tcPr>
            <w:tcW w:w="3193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0 пунктов</w:t>
            </w:r>
          </w:p>
        </w:tc>
      </w:tr>
      <w:tr w:rsidR="003D2869">
        <w:tc>
          <w:tcPr>
            <w:tcW w:w="3190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Межстрочный интервал</w:t>
            </w:r>
          </w:p>
        </w:tc>
        <w:tc>
          <w:tcPr>
            <w:tcW w:w="3188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одинарный</w:t>
            </w:r>
          </w:p>
        </w:tc>
        <w:tc>
          <w:tcPr>
            <w:tcW w:w="3193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D2869">
        <w:tc>
          <w:tcPr>
            <w:tcW w:w="3190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Первая строка</w:t>
            </w:r>
          </w:p>
        </w:tc>
        <w:tc>
          <w:tcPr>
            <w:tcW w:w="3188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3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D2869">
        <w:tc>
          <w:tcPr>
            <w:tcW w:w="3190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Выравнивание</w:t>
            </w:r>
          </w:p>
        </w:tc>
        <w:tc>
          <w:tcPr>
            <w:tcW w:w="3188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по центру.</w:t>
            </w:r>
          </w:p>
        </w:tc>
        <w:tc>
          <w:tcPr>
            <w:tcW w:w="3193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3D2869" w:rsidRDefault="003D2869">
      <w:pPr>
        <w:spacing w:after="0" w:line="100" w:lineRule="atLeast"/>
        <w:ind w:firstLine="708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Если составные части реквизитов «Адресат», «Гриф утверждения документа», «Гриф согласования документа», «Отметка о наличии приложения» не умещаются на одной строке, то разрыв строки в нужном месте производится с помощью символа «Разрыв строки» (комбинация клавиш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Shift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Enter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), например:</w:t>
      </w:r>
    </w:p>
    <w:p w:rsidR="003D2869" w:rsidRDefault="003D2869">
      <w:pPr>
        <w:spacing w:after="0" w:line="100" w:lineRule="atLeast"/>
        <w:jc w:val="both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both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>СОГЛАСОВАНО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Росархива</w:t>
      </w:r>
      <w:proofErr w:type="spellEnd"/>
    </w:p>
    <w:p w:rsidR="003D2869" w:rsidRDefault="003D2869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eastAsia="Courier New" w:hAnsi="Times New Roman" w:cs="Times New Roman"/>
          <w:sz w:val="24"/>
          <w:szCs w:val="24"/>
        </w:rPr>
        <w:t>Артизов</w:t>
      </w:r>
      <w:proofErr w:type="spellEnd"/>
    </w:p>
    <w:p w:rsidR="003D2869" w:rsidRDefault="003D2869">
      <w:pPr>
        <w:spacing w:after="0" w:line="100" w:lineRule="atLeast"/>
        <w:jc w:val="both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ind w:firstLine="708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12. При оформлении документов на двух и более страницах вторая и последующие страницы должны быть пронумерованы. Номера страниц проставляют посередине верхнего поля листа арабскими цифрами без знаков препинания.</w:t>
      </w:r>
    </w:p>
    <w:p w:rsidR="003D2869" w:rsidRDefault="003D2869">
      <w:pPr>
        <w:spacing w:after="0" w:line="100" w:lineRule="atLeast"/>
        <w:ind w:firstLine="708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Если документ имеет приложение, то оно печатается с новой страницы.</w:t>
      </w:r>
    </w:p>
    <w:p w:rsidR="003D2869" w:rsidRDefault="003D2869">
      <w:pPr>
        <w:spacing w:after="0" w:line="100" w:lineRule="atLeast"/>
        <w:ind w:firstLine="708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13. Каждый документ со всеми приложениями к нему помещают в отдельный файл (если приложения созданы одним процессором). Внутри файла сам документ и каждое приложение помещают в отдельные разделы.</w:t>
      </w:r>
    </w:p>
    <w:p w:rsidR="003D2869" w:rsidRDefault="003D2869">
      <w:pPr>
        <w:spacing w:after="0" w:line="100" w:lineRule="atLeast"/>
        <w:ind w:firstLine="709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14. Все реквизиты документа отделяют друг от друга одной пустой строкой, образуемой символом абзаца («Непечатаемые знаки» - клавиша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Enter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). В тексте не должно встречаться более двух символов абзаца подряд.</w:t>
      </w:r>
    </w:p>
    <w:p w:rsidR="003D2869" w:rsidRDefault="003D2869">
      <w:pPr>
        <w:spacing w:after="0" w:line="100" w:lineRule="atLeast"/>
        <w:ind w:firstLine="709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15. Не допускается писать слова с разрядкой, вставляя пробелы между буквами в словах. Не допускается использование пробелов для образования абзацного отступа (красной строки) или пустых строк. В тексте не должно встречаться подряд более одного символа пробела. Разделение инициалов и фамилии делается с использованием неразделяемого пробела (сочетание клавиш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Shift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Ctrl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- Пробел).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16. Не допускается включать в текст документа разделительные линии, составленные из цепочек символов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 xml:space="preserve"> (*, =, -, «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длинное тире» и другие).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17. Не допускается использование в русских словах сходных по начертанию латинских букв (A,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, B, C,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, E,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, H, K, M, O,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, P,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, X,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).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18. Не допускается использование символа табуляции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 xml:space="preserve"> (-&gt;) 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для образования абзацного отступа (красной строки) или пустых строк. Абзацный отступ устанавливают в меню Формат/Абзац или с помощью верхнего движка на горизонтальной линейке.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19. Не допускается использование символа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"-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" для обозначения переноса. Вместо него следует использовать символ мягкого переноса (комбинация клавиш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Ctrl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- "-").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20. Для написания римских цифр должны использоваться заглавные буквы латинского алфавита (I, V, X, C, D, L, M). Использование для этой цели русских букв и арабских цифр не допускается.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21. Вместо буквы "Ё" должна употребляться буква "Е" (кроме имен собственных при наличии подтверждающих документов).</w:t>
      </w:r>
    </w:p>
    <w:p w:rsidR="003D2869" w:rsidRDefault="003D2869">
      <w:pPr>
        <w:spacing w:after="0" w:line="100" w:lineRule="atLeast"/>
        <w:ind w:firstLine="851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22. Реквизиты «Заголовок к тексту» должны быть выровнены по центру и каждый из них должен представлять собой один абзац, то есть внутри текста каждого реквизита не должно быть символа абзаца. Не допускается использование символа абзаца для прерывания строки в произвольном месте, для этого следует использовать символ разрыва строки (комбинация клавиш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Shift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Enter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).</w:t>
      </w:r>
    </w:p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D2869">
        <w:tc>
          <w:tcPr>
            <w:tcW w:w="4785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Приложение № 5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 инструкции по делопроизводству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 избирательной комиссии города Ставрополя</w:t>
            </w:r>
          </w:p>
          <w:p w:rsidR="003D2869" w:rsidRDefault="003D2869">
            <w:pPr>
              <w:spacing w:after="0" w:line="100" w:lineRule="atLeast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center"/>
      </w:pPr>
      <w:r>
        <w:rPr>
          <w:rFonts w:ascii="Times New Roman" w:eastAsia="Arial" w:hAnsi="Times New Roman" w:cs="Times New Roman"/>
          <w:sz w:val="24"/>
          <w:szCs w:val="24"/>
        </w:rPr>
        <w:t>Список рассылки исходящих документов</w:t>
      </w:r>
    </w:p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2"/>
        <w:gridCol w:w="4284"/>
        <w:gridCol w:w="2996"/>
      </w:tblGrid>
      <w:tr w:rsidR="003D2869"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Наименование органа (организации)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Полный почтовый адрес</w:t>
            </w:r>
          </w:p>
        </w:tc>
      </w:tr>
      <w:tr w:rsidR="003D2869"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869"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869"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Председатель избирательной комиссии ___________________</w:t>
      </w:r>
    </w:p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Исполнитель _______________________</w:t>
      </w:r>
    </w:p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"__"__________ 20__г.</w:t>
      </w:r>
    </w:p>
    <w:p w:rsidR="003D2869" w:rsidRDefault="003D2869">
      <w:pPr>
        <w:spacing w:after="0" w:line="100" w:lineRule="atLeast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D2869">
        <w:tc>
          <w:tcPr>
            <w:tcW w:w="4785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Приложение № 6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 инструкции по делопроизводству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 избирательной комиссии города Ставрополя</w:t>
            </w:r>
          </w:p>
          <w:p w:rsidR="003D2869" w:rsidRDefault="003D2869">
            <w:pPr>
              <w:spacing w:after="0" w:line="100" w:lineRule="atLeast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3D2869" w:rsidRDefault="003D2869">
      <w:pPr>
        <w:spacing w:after="0" w:line="100" w:lineRule="atLeas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center"/>
      </w:pPr>
      <w:r>
        <w:rPr>
          <w:rFonts w:ascii="Times New Roman" w:eastAsia="Arial" w:hAnsi="Times New Roman" w:cs="Times New Roman"/>
          <w:sz w:val="24"/>
          <w:szCs w:val="24"/>
        </w:rPr>
        <w:t>ПЕРЕЧЕНЬ</w:t>
      </w:r>
    </w:p>
    <w:p w:rsidR="003D2869" w:rsidRDefault="003D2869">
      <w:pPr>
        <w:spacing w:after="0" w:line="100" w:lineRule="atLeast"/>
        <w:jc w:val="center"/>
      </w:pPr>
      <w:r>
        <w:rPr>
          <w:rFonts w:ascii="Times New Roman" w:eastAsia="Arial" w:hAnsi="Times New Roman" w:cs="Times New Roman"/>
          <w:sz w:val="24"/>
          <w:szCs w:val="24"/>
        </w:rPr>
        <w:t>ПОДЛЕЖАЩИХ КОНТРОЛЮ ДОКУМЕНТОВ С УКАЗАНИЕМ СРОКОВ ИСПОЛНЕНИЯ</w:t>
      </w:r>
    </w:p>
    <w:p w:rsidR="003D2869" w:rsidRDefault="003D2869">
      <w:pPr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1. Федеральные конституционные законы, федеральные законы Российской Федерации - согласно указанному в них сроку.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2. Указы Президента Российской Федерации - согласно указанному в них сроку.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3. Распоряжения Президента Российской Федерации - согласно указанному в них сроку.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4. Постановления, распоряжения Правительства Российской Федерации - согласно указанному в них сроку.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5. Законы субъекта Российской Федерации - согласно указанному в них сроку.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6. Постановления, решения законодательного органа субъекта Российской Федерации - согласно указанному в них сроку.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7. Постановления органа государственной власти субъекта Российской Федерации - согласно указанному в них сроку.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8. Распоряжения главы органа государственной власти субъекта Российской Федерации - согласно указанному в них сроку.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9. Парламентские запросы Совета Федерации Федерального Собрания Российской Федерации, Государственной Думы Федерального Собрания Российской Федерации - не позднее чем через 15 календарных дней со дня получения парламентского запроса или в иной установленный соответствующей палатой Федерального Собрания Российской Федерации срок.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10. Запросы членов Совета Федерации Федерального Собрания Российской Федерации, депутатов Государственной Думы Федерального Собрания Российской Федерации - не позднее чем через 30 календарных дней со дня его получения или в иной согласованный с инициатором запроса срок.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11. Обращения членов Совета Федерации Федерального Собрания Российской Федерации, депутатов Государственной Думы Федерального Собрания Российской Федерации по вопросам, связанным с их деятельностью, - безотлагательно (а при необходимости получения дополнительных материалов - не позднее чем через 30 календарных дней со дня получения обращения).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12. Обращения депутатов законодательного (представительного) органа власти субъекта Российской Федерации - в срок, установленный законодательством субъекта Российской Федерации.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13. Письма из Администрации Президента Российской Федерации, Правительства Российской Федерации, Конституционного Суда Российской Федерации, Верховного Суда Российской Федерации, Генеральной прокуратуры Российской Федерации, администрации субъекта Российской Федерации - в соответствии с указаниями по исполнению документа председателя избирательной комиссии, если в них не указан срок, - не позднее чем через 30 календарных дней.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14. Протест прокурора - не позднее чем через 10 календарных дней.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15. Представление прокурора - не позднее чем через 30 календарных дней.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16. Обращения граждан по вопросам выборов и референдумов - до 30 календарных дней, а поступившие в период избирательной кампании - в соответствии с Федеральным </w:t>
      </w:r>
      <w:hyperlink r:id="rId8" w:history="1">
        <w:r>
          <w:rPr>
            <w:rStyle w:val="a5"/>
            <w:rFonts w:ascii="Times New Roman" w:eastAsia="Arial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lastRenderedPageBreak/>
        <w:t>"Об основных гарантиях избирательных прав и права на участие в референдуме граждан Российской Федерации".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>17. Пересылка обращений граждан, содержащих вопросы, решение которых не относится к компетенции избирательной комиссии, осуществляется в течение семи календарных дней.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18. Обращения средств массовой информации по вопросам предоставления информации - семь календарных дней.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Если требуемые сведения не могут быть предоставлены в указанный срок, то допускается отсрочка в предоставлении запрашиваемой информации с вручением в трехдневный срок со дня получения письменного запроса информации уведомления об отсрочке представителю редакции, в котором указываются причина отсрочки, дата, к которой будет предоставлена запрашиваемая информация, должностное лицо, установившее отсрочку, дата принятия решения об отсрочке.</w:t>
      </w:r>
      <w:proofErr w:type="gramEnd"/>
    </w:p>
    <w:p w:rsidR="003D2869" w:rsidRDefault="003D2869">
      <w:pPr>
        <w:spacing w:after="0" w:line="100" w:lineRule="atLeast"/>
        <w:jc w:val="both"/>
      </w:pPr>
      <w:r>
        <w:rPr>
          <w:rFonts w:ascii="Times New Roman" w:eastAsia="Arial" w:hAnsi="Times New Roman" w:cs="Times New Roman"/>
          <w:sz w:val="24"/>
          <w:szCs w:val="24"/>
        </w:rPr>
        <w:t xml:space="preserve">19.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Запрос государственного органа, органа местного самоуправления или должностного лица, рассматривающего обращение гражданина, - документы и материалы, необходимые для рассмотрения обращения, предоставляются в течение 15 дней,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0F0F" w:rsidRDefault="003D0F0F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511E25" w:rsidRDefault="00511E25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D2869">
        <w:tc>
          <w:tcPr>
            <w:tcW w:w="4785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right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Приложение № 7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 инструкции по делопроизводству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 избирательной комиссии города Ставрополя</w:t>
            </w:r>
          </w:p>
        </w:tc>
      </w:tr>
    </w:tbl>
    <w:p w:rsidR="003D2869" w:rsidRDefault="003D2869">
      <w:pPr>
        <w:spacing w:after="0" w:line="100" w:lineRule="atLeast"/>
        <w:jc w:val="center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center"/>
        <w:rPr>
          <w:rFonts w:ascii="Arial" w:eastAsia="Arial" w:hAnsi="Arial" w:cs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D2869">
        <w:tc>
          <w:tcPr>
            <w:tcW w:w="4785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Избирательная комиссия</w:t>
            </w:r>
          </w:p>
        </w:tc>
        <w:tc>
          <w:tcPr>
            <w:tcW w:w="4786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D2869">
        <w:tc>
          <w:tcPr>
            <w:tcW w:w="4785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НОМЕНКЛАТУРА ДЕЛ</w:t>
            </w:r>
          </w:p>
        </w:tc>
        <w:tc>
          <w:tcPr>
            <w:tcW w:w="4786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D2869">
        <w:tc>
          <w:tcPr>
            <w:tcW w:w="4785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избирательной комиссии</w:t>
            </w:r>
          </w:p>
        </w:tc>
      </w:tr>
      <w:tr w:rsidR="003D2869">
        <w:tc>
          <w:tcPr>
            <w:tcW w:w="4785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_____________ N ____________</w:t>
            </w:r>
          </w:p>
          <w:p w:rsidR="003D2869" w:rsidRDefault="003D2869">
            <w:pPr>
              <w:spacing w:after="0" w:line="100" w:lineRule="atLea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3D2869" w:rsidRDefault="003D2869">
            <w:pPr>
              <w:spacing w:after="0" w:line="100" w:lineRule="atLea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3D2869">
        <w:tc>
          <w:tcPr>
            <w:tcW w:w="4785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4786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Подпись     Расшифровка подписи</w:t>
            </w:r>
          </w:p>
        </w:tc>
      </w:tr>
      <w:tr w:rsidR="003D2869">
        <w:tc>
          <w:tcPr>
            <w:tcW w:w="4785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(место составления)</w:t>
            </w:r>
          </w:p>
        </w:tc>
        <w:tc>
          <w:tcPr>
            <w:tcW w:w="4786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Дата</w:t>
            </w:r>
          </w:p>
        </w:tc>
      </w:tr>
      <w:tr w:rsidR="003D2869">
        <w:tc>
          <w:tcPr>
            <w:tcW w:w="4785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На ____________ год</w:t>
            </w:r>
          </w:p>
        </w:tc>
        <w:tc>
          <w:tcPr>
            <w:tcW w:w="4786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3D2869" w:rsidRDefault="003D2869">
      <w:pPr>
        <w:spacing w:after="0" w:line="100" w:lineRule="atLeast"/>
        <w:jc w:val="both"/>
        <w:rPr>
          <w:rFonts w:ascii="Arial" w:eastAsia="Arial" w:hAnsi="Arial" w:cs="Arial"/>
          <w:sz w:val="20"/>
          <w:szCs w:val="24"/>
        </w:rPr>
      </w:pPr>
    </w:p>
    <w:tbl>
      <w:tblPr>
        <w:tblW w:w="0" w:type="auto"/>
        <w:tblInd w:w="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1"/>
        <w:gridCol w:w="1783"/>
        <w:gridCol w:w="2021"/>
        <w:gridCol w:w="3210"/>
        <w:gridCol w:w="1450"/>
      </w:tblGrid>
      <w:tr w:rsidR="003D2869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Индекс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Заголовок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дела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(тома, части)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Кол-во дел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(томов, частей)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Срок хранения дела</w:t>
            </w:r>
          </w:p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(тома, части) и № статей</w:t>
            </w:r>
          </w:p>
          <w:p w:rsidR="003D2869" w:rsidRDefault="003D2869">
            <w:pPr>
              <w:spacing w:after="0" w:line="100" w:lineRule="atLea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>
                <w:rPr>
                  <w:rStyle w:val="a5"/>
                  <w:rFonts w:ascii="Times New Roman" w:eastAsia="Courier New" w:hAnsi="Times New Roman" w:cs="Times New Roman"/>
                  <w:sz w:val="24"/>
                  <w:szCs w:val="24"/>
                </w:rPr>
                <w:t>перечню</w:t>
              </w:r>
            </w:hyperlink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D2869">
        <w:tc>
          <w:tcPr>
            <w:tcW w:w="9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</w:tr>
      <w:tr w:rsidR="003D2869">
        <w:tc>
          <w:tcPr>
            <w:tcW w:w="94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Название раздела</w:t>
            </w:r>
          </w:p>
        </w:tc>
      </w:tr>
      <w:tr w:rsidR="003D2869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2869" w:rsidRDefault="003D2869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869"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2869" w:rsidRDefault="003D2869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2869" w:rsidRDefault="003D2869">
      <w:pPr>
        <w:spacing w:after="0" w:line="100" w:lineRule="atLeast"/>
        <w:jc w:val="both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Наименование должности составителя              Подпись                      Расшифровка подписи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номенклатуры</w:t>
      </w:r>
    </w:p>
    <w:p w:rsidR="003D2869" w:rsidRDefault="003D2869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Дата</w:t>
      </w:r>
    </w:p>
    <w:p w:rsidR="003D2869" w:rsidRDefault="003D2869">
      <w:pPr>
        <w:spacing w:after="0" w:line="100" w:lineRule="atLeast"/>
        <w:jc w:val="both"/>
        <w:rPr>
          <w:rFonts w:ascii="Courier New" w:eastAsia="Courier New" w:hAnsi="Courier New" w:cs="Courier New"/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4785"/>
        <w:gridCol w:w="4786"/>
      </w:tblGrid>
      <w:tr w:rsidR="003D2869">
        <w:trPr>
          <w:jc w:val="center"/>
        </w:trPr>
        <w:tc>
          <w:tcPr>
            <w:tcW w:w="4785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786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3D2869">
        <w:trPr>
          <w:jc w:val="center"/>
        </w:trPr>
        <w:tc>
          <w:tcPr>
            <w:tcW w:w="4785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Протокол экспертно-проверочной комиссии</w:t>
            </w:r>
          </w:p>
        </w:tc>
      </w:tr>
      <w:tr w:rsidR="003D2869">
        <w:trPr>
          <w:jc w:val="center"/>
        </w:trPr>
        <w:tc>
          <w:tcPr>
            <w:tcW w:w="4785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(наименование архивного учреждения)</w:t>
            </w:r>
          </w:p>
        </w:tc>
      </w:tr>
      <w:tr w:rsidR="003D2869">
        <w:trPr>
          <w:jc w:val="center"/>
        </w:trPr>
        <w:tc>
          <w:tcPr>
            <w:tcW w:w="4785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от ____________ № ____________</w:t>
            </w:r>
          </w:p>
        </w:tc>
        <w:tc>
          <w:tcPr>
            <w:tcW w:w="4786" w:type="dxa"/>
            <w:shd w:val="clear" w:color="auto" w:fill="auto"/>
          </w:tcPr>
          <w:p w:rsidR="003D2869" w:rsidRDefault="003D2869">
            <w:pPr>
              <w:spacing w:after="0" w:line="100" w:lineRule="atLeast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от _______________ № ________________</w:t>
            </w:r>
          </w:p>
        </w:tc>
      </w:tr>
      <w:tr w:rsidR="003D2869">
        <w:trPr>
          <w:jc w:val="center"/>
        </w:trPr>
        <w:tc>
          <w:tcPr>
            <w:tcW w:w="4785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D2869" w:rsidRDefault="003D2869">
            <w:pPr>
              <w:snapToGrid w:val="0"/>
              <w:spacing w:after="0" w:line="100" w:lineRule="atLeast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3D2869" w:rsidRDefault="003D2869">
      <w:pPr>
        <w:spacing w:after="0" w:line="100" w:lineRule="atLeast"/>
        <w:jc w:val="both"/>
        <w:rPr>
          <w:rFonts w:ascii="Courier New" w:eastAsia="Courier New" w:hAnsi="Courier New" w:cs="Courier New"/>
          <w:sz w:val="20"/>
        </w:rPr>
      </w:pP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Courier New" w:hAnsi="Times New Roman" w:cs="Times New Roman"/>
          <w:sz w:val="24"/>
          <w:szCs w:val="24"/>
        </w:rPr>
        <w:t>Итоговая  запись о категориях и количестве дел,  заведенных в ____ году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в избирательной комиссии</w:t>
      </w:r>
    </w:p>
    <w:p w:rsidR="003D2869" w:rsidRDefault="003D2869">
      <w:pPr>
        <w:spacing w:after="0" w:line="100" w:lineRule="atLeast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88"/>
        <w:gridCol w:w="1083"/>
        <w:gridCol w:w="1780"/>
        <w:gridCol w:w="231"/>
        <w:gridCol w:w="20"/>
      </w:tblGrid>
      <w:tr w:rsidR="003D2869">
        <w:trPr>
          <w:gridAfter w:val="1"/>
          <w:wAfter w:w="20" w:type="dxa"/>
        </w:trPr>
        <w:tc>
          <w:tcPr>
            <w:tcW w:w="6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 срокам хранения          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В том числе         </w:t>
            </w:r>
          </w:p>
        </w:tc>
        <w:tc>
          <w:tcPr>
            <w:tcW w:w="231" w:type="dxa"/>
            <w:tcBorders>
              <w:left w:val="single" w:sz="8" w:space="0" w:color="000000"/>
            </w:tcBorders>
            <w:shd w:val="clear" w:color="auto" w:fill="auto"/>
          </w:tcPr>
          <w:p w:rsidR="003D2869" w:rsidRDefault="003D2869">
            <w:pPr>
              <w:snapToGrid w:val="0"/>
            </w:pPr>
          </w:p>
        </w:tc>
      </w:tr>
      <w:tr w:rsidR="003D2869">
        <w:tblPrEx>
          <w:tblCellMar>
            <w:left w:w="10" w:type="dxa"/>
            <w:right w:w="10" w:type="dxa"/>
          </w:tblCellMar>
        </w:tblPrEx>
        <w:trPr>
          <w:trHeight w:val="23"/>
        </w:trPr>
        <w:tc>
          <w:tcPr>
            <w:tcW w:w="6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D2869" w:rsidRDefault="003D2869">
            <w:pPr>
              <w:snapToGrid w:val="0"/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3D2869" w:rsidRDefault="003D2869">
            <w:pPr>
              <w:snapToGrid w:val="0"/>
            </w:pPr>
          </w:p>
        </w:tc>
        <w:tc>
          <w:tcPr>
            <w:tcW w:w="2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переходящих</w:t>
            </w:r>
          </w:p>
        </w:tc>
      </w:tr>
      <w:tr w:rsidR="003D2869">
        <w:tblPrEx>
          <w:tblCellMar>
            <w:left w:w="10" w:type="dxa"/>
            <w:right w:w="10" w:type="dxa"/>
          </w:tblCellMar>
        </w:tblPrEx>
        <w:tc>
          <w:tcPr>
            <w:tcW w:w="61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1                   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3     </w:t>
            </w:r>
          </w:p>
        </w:tc>
      </w:tr>
      <w:tr w:rsidR="003D2869">
        <w:tblPrEx>
          <w:tblCellMar>
            <w:left w:w="10" w:type="dxa"/>
            <w:right w:w="10" w:type="dxa"/>
          </w:tblCellMar>
        </w:tblPrEx>
        <w:tc>
          <w:tcPr>
            <w:tcW w:w="61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Постоянного                           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869">
        <w:tblPrEx>
          <w:tblCellMar>
            <w:left w:w="10" w:type="dxa"/>
            <w:right w:w="10" w:type="dxa"/>
          </w:tblCellMar>
        </w:tblPrEx>
        <w:tc>
          <w:tcPr>
            <w:tcW w:w="61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pacing w:after="0" w:line="100" w:lineRule="atLeast"/>
              <w:jc w:val="both"/>
            </w:pP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Временного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(свыше 10 лет)             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869">
        <w:tblPrEx>
          <w:tblCellMar>
            <w:left w:w="10" w:type="dxa"/>
            <w:right w:w="10" w:type="dxa"/>
          </w:tblCellMar>
        </w:tblPrEx>
        <w:tc>
          <w:tcPr>
            <w:tcW w:w="61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pacing w:after="0" w:line="100" w:lineRule="atLeast"/>
              <w:jc w:val="both"/>
            </w:pP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Временного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(до 10 лет включительно)   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869">
        <w:tblPrEx>
          <w:tblCellMar>
            <w:left w:w="10" w:type="dxa"/>
            <w:right w:w="10" w:type="dxa"/>
          </w:tblCellMar>
        </w:tblPrEx>
        <w:tc>
          <w:tcPr>
            <w:tcW w:w="61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2869" w:rsidRDefault="003D2869">
            <w:pPr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2869" w:rsidRDefault="003D2869">
      <w:pPr>
        <w:spacing w:after="0" w:line="100" w:lineRule="atLeast"/>
        <w:jc w:val="both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Наименование должности составителя                 Подпись                  Расшифровка подписи</w:t>
      </w: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номенклатуры</w:t>
      </w:r>
    </w:p>
    <w:p w:rsidR="003D2869" w:rsidRDefault="003D2869">
      <w:pPr>
        <w:spacing w:after="0" w:line="100" w:lineRule="atLeast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Courier New" w:hAnsi="Times New Roman" w:cs="Times New Roman"/>
          <w:sz w:val="24"/>
          <w:szCs w:val="24"/>
        </w:rPr>
        <w:t>Дата</w:t>
      </w:r>
    </w:p>
    <w:p w:rsidR="003D2869" w:rsidRDefault="003D2869">
      <w:pPr>
        <w:spacing w:after="0" w:line="100" w:lineRule="atLeast"/>
        <w:jc w:val="right"/>
        <w:rPr>
          <w:rFonts w:ascii="Arial" w:eastAsia="Arial" w:hAnsi="Arial" w:cs="Arial"/>
          <w:sz w:val="20"/>
        </w:rPr>
      </w:pPr>
    </w:p>
    <w:p w:rsidR="003D2869" w:rsidRDefault="003D2869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0"/>
        </w:rPr>
        <w:t>Секретарь                                                                                         Е.С. Морозова</w:t>
      </w:r>
    </w:p>
    <w:sectPr w:rsidR="003D2869" w:rsidSect="00511E25">
      <w:headerReference w:type="default" r:id="rId10"/>
      <w:pgSz w:w="11906" w:h="16838"/>
      <w:pgMar w:top="1134" w:right="850" w:bottom="1134" w:left="1701" w:header="708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E9A" w:rsidRDefault="00512E9A">
      <w:pPr>
        <w:spacing w:after="0" w:line="240" w:lineRule="auto"/>
      </w:pPr>
      <w:r>
        <w:separator/>
      </w:r>
    </w:p>
  </w:endnote>
  <w:endnote w:type="continuationSeparator" w:id="0">
    <w:p w:rsidR="00512E9A" w:rsidRDefault="0051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E9A" w:rsidRDefault="00512E9A">
      <w:pPr>
        <w:spacing w:after="0" w:line="240" w:lineRule="auto"/>
      </w:pPr>
      <w:r>
        <w:separator/>
      </w:r>
    </w:p>
  </w:footnote>
  <w:footnote w:type="continuationSeparator" w:id="0">
    <w:p w:rsidR="00512E9A" w:rsidRDefault="0051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1E25" w:rsidRPr="00511E25" w:rsidRDefault="00511E25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1E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1E2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11E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11E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2869" w:rsidRPr="00511E25" w:rsidRDefault="003D2869">
    <w:pPr>
      <w:pStyle w:val="ac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74266"/>
    <w:multiLevelType w:val="hybridMultilevel"/>
    <w:tmpl w:val="571095DC"/>
    <w:lvl w:ilvl="0" w:tplc="B05C40A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66EB4"/>
    <w:rsid w:val="00035B06"/>
    <w:rsid w:val="003D0F0F"/>
    <w:rsid w:val="003D2869"/>
    <w:rsid w:val="00511E25"/>
    <w:rsid w:val="00512E9A"/>
    <w:rsid w:val="00766EB4"/>
    <w:rsid w:val="00E0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06"/>
    <w:pPr>
      <w:suppressAutoHyphens/>
      <w:spacing w:after="160" w:line="252" w:lineRule="auto"/>
    </w:pPr>
    <w:rPr>
      <w:rFonts w:ascii="Calibri" w:eastAsia="SimSu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5B06"/>
  </w:style>
  <w:style w:type="character" w:customStyle="1" w:styleId="WW8Num1z1">
    <w:name w:val="WW8Num1z1"/>
    <w:rsid w:val="00035B06"/>
  </w:style>
  <w:style w:type="character" w:customStyle="1" w:styleId="WW8Num1z2">
    <w:name w:val="WW8Num1z2"/>
    <w:rsid w:val="00035B06"/>
  </w:style>
  <w:style w:type="character" w:customStyle="1" w:styleId="WW8Num1z3">
    <w:name w:val="WW8Num1z3"/>
    <w:rsid w:val="00035B06"/>
  </w:style>
  <w:style w:type="character" w:customStyle="1" w:styleId="WW8Num1z4">
    <w:name w:val="WW8Num1z4"/>
    <w:rsid w:val="00035B06"/>
  </w:style>
  <w:style w:type="character" w:customStyle="1" w:styleId="WW8Num1z5">
    <w:name w:val="WW8Num1z5"/>
    <w:rsid w:val="00035B06"/>
  </w:style>
  <w:style w:type="character" w:customStyle="1" w:styleId="WW8Num1z6">
    <w:name w:val="WW8Num1z6"/>
    <w:rsid w:val="00035B06"/>
  </w:style>
  <w:style w:type="character" w:customStyle="1" w:styleId="WW8Num1z7">
    <w:name w:val="WW8Num1z7"/>
    <w:rsid w:val="00035B06"/>
  </w:style>
  <w:style w:type="character" w:customStyle="1" w:styleId="WW8Num1z8">
    <w:name w:val="WW8Num1z8"/>
    <w:rsid w:val="00035B06"/>
  </w:style>
  <w:style w:type="character" w:customStyle="1" w:styleId="WW8Num2z0">
    <w:name w:val="WW8Num2z0"/>
    <w:rsid w:val="00035B06"/>
  </w:style>
  <w:style w:type="character" w:customStyle="1" w:styleId="WW8Num2z1">
    <w:name w:val="WW8Num2z1"/>
    <w:rsid w:val="00035B06"/>
  </w:style>
  <w:style w:type="character" w:customStyle="1" w:styleId="WW8Num2z2">
    <w:name w:val="WW8Num2z2"/>
    <w:rsid w:val="00035B06"/>
  </w:style>
  <w:style w:type="character" w:customStyle="1" w:styleId="WW8Num2z3">
    <w:name w:val="WW8Num2z3"/>
    <w:rsid w:val="00035B06"/>
  </w:style>
  <w:style w:type="character" w:customStyle="1" w:styleId="WW8Num2z4">
    <w:name w:val="WW8Num2z4"/>
    <w:rsid w:val="00035B06"/>
  </w:style>
  <w:style w:type="character" w:customStyle="1" w:styleId="WW8Num2z5">
    <w:name w:val="WW8Num2z5"/>
    <w:rsid w:val="00035B06"/>
  </w:style>
  <w:style w:type="character" w:customStyle="1" w:styleId="WW8Num2z6">
    <w:name w:val="WW8Num2z6"/>
    <w:rsid w:val="00035B06"/>
  </w:style>
  <w:style w:type="character" w:customStyle="1" w:styleId="WW8Num2z7">
    <w:name w:val="WW8Num2z7"/>
    <w:rsid w:val="00035B06"/>
  </w:style>
  <w:style w:type="character" w:customStyle="1" w:styleId="WW8Num2z8">
    <w:name w:val="WW8Num2z8"/>
    <w:rsid w:val="00035B06"/>
  </w:style>
  <w:style w:type="character" w:customStyle="1" w:styleId="1">
    <w:name w:val="Основной шрифт абзаца1"/>
    <w:rsid w:val="00035B06"/>
  </w:style>
  <w:style w:type="character" w:customStyle="1" w:styleId="a3">
    <w:name w:val="Верхний колонтитул Знак"/>
    <w:basedOn w:val="1"/>
    <w:uiPriority w:val="99"/>
    <w:rsid w:val="00035B06"/>
  </w:style>
  <w:style w:type="character" w:customStyle="1" w:styleId="a4">
    <w:name w:val="Нижний колонтитул Знак"/>
    <w:basedOn w:val="1"/>
    <w:rsid w:val="00035B06"/>
  </w:style>
  <w:style w:type="character" w:styleId="a5">
    <w:name w:val="Hyperlink"/>
    <w:rsid w:val="00035B06"/>
    <w:rPr>
      <w:color w:val="000080"/>
      <w:u w:val="single"/>
    </w:rPr>
  </w:style>
  <w:style w:type="character" w:customStyle="1" w:styleId="a6">
    <w:name w:val="Символ нумерации"/>
    <w:rsid w:val="00035B06"/>
  </w:style>
  <w:style w:type="paragraph" w:customStyle="1" w:styleId="a7">
    <w:name w:val="Заголовок"/>
    <w:basedOn w:val="a"/>
    <w:next w:val="a8"/>
    <w:rsid w:val="00035B0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rsid w:val="00035B06"/>
    <w:pPr>
      <w:spacing w:after="120"/>
    </w:pPr>
  </w:style>
  <w:style w:type="paragraph" w:styleId="a9">
    <w:name w:val="List"/>
    <w:basedOn w:val="a8"/>
    <w:rsid w:val="00035B06"/>
    <w:rPr>
      <w:rFonts w:cs="Arial"/>
    </w:rPr>
  </w:style>
  <w:style w:type="paragraph" w:styleId="aa">
    <w:name w:val="caption"/>
    <w:basedOn w:val="a"/>
    <w:qFormat/>
    <w:rsid w:val="00035B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035B06"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rsid w:val="00035B06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uiPriority w:val="99"/>
    <w:rsid w:val="00035B0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rsid w:val="00035B0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1">
    <w:name w:val="Текст1"/>
    <w:basedOn w:val="a"/>
    <w:rsid w:val="00035B06"/>
    <w:pPr>
      <w:spacing w:before="120" w:after="0" w:line="360" w:lineRule="auto"/>
      <w:ind w:firstLine="720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e">
    <w:name w:val="Содержимое таблицы"/>
    <w:basedOn w:val="a"/>
    <w:rsid w:val="00035B06"/>
    <w:pPr>
      <w:suppressLineNumbers/>
    </w:pPr>
  </w:style>
  <w:style w:type="paragraph" w:customStyle="1" w:styleId="af">
    <w:name w:val="Заголовок таблицы"/>
    <w:basedOn w:val="ae"/>
    <w:rsid w:val="00035B06"/>
    <w:pPr>
      <w:jc w:val="center"/>
    </w:pPr>
    <w:rPr>
      <w:b/>
      <w:bCs/>
    </w:rPr>
  </w:style>
  <w:style w:type="paragraph" w:customStyle="1" w:styleId="BodyText3">
    <w:name w:val="Body Text 3"/>
    <w:basedOn w:val="a"/>
    <w:rsid w:val="00511E25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ConsPlusNormal">
    <w:name w:val="ConsPlusNormal"/>
    <w:rsid w:val="00511E2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97752DC3A52E6A48DB0A250F50FF471BCFB63689A9F896864D613DBGBy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180B5C2BEB79C32208CCC6AAD4EBDEE4037478F24A875A515CF635747E93B7EAEB985D51AD1AF9y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D97752DC3A52E6A48DB0A250F50FF471B5FA6A6F919F896864D613DBBA6DC4280B427E0E3C8FC3GBy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9174</Words>
  <Characters>52297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61349</CharactersWithSpaces>
  <SharedDoc>false</SharedDoc>
  <HLinks>
    <vt:vector size="18" baseType="variant"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consultantplus://offline/ref=31D97752DC3A52E6A48DB0A250F50FF471B5FA6A6F919F896864D613DBBA6DC4280B427E0E3C8FC3GBy4J</vt:lpwstr>
      </vt:variant>
      <vt:variant>
        <vt:lpwstr/>
      </vt:variant>
      <vt:variant>
        <vt:i4>458754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consultantplus://offline/ref=31D97752DC3A52E6A48DB0A250F50FF471BCFB63689A9F896864D613DBGByAJ</vt:lpwstr>
      </vt:variant>
      <vt:variant>
        <vt:lpwstr/>
      </vt:variant>
      <vt:variant>
        <vt:i4>720978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consultantplus://offline/ref=FA180B5C2BEB79C32208CCC6AAD4EBDEE4037478F24A875A515CF635747E93B7EAEB985D51AD1AF9y4J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cp:lastPrinted>1601-01-01T00:00:00Z</cp:lastPrinted>
  <dcterms:created xsi:type="dcterms:W3CDTF">2021-06-28T14:01:00Z</dcterms:created>
  <dcterms:modified xsi:type="dcterms:W3CDTF">2021-06-29T08:02:00Z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