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AA2543" w:rsidRPr="005C6586" w:rsidTr="0023650D">
        <w:tc>
          <w:tcPr>
            <w:tcW w:w="5070" w:type="dxa"/>
          </w:tcPr>
          <w:p w:rsidR="00AA2543" w:rsidRPr="005C6586" w:rsidRDefault="00AA2543" w:rsidP="002365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2543" w:rsidRPr="005C6586" w:rsidRDefault="00AA2543" w:rsidP="00236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2543" w:rsidRPr="005C6586" w:rsidRDefault="00AA2543" w:rsidP="00236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2543" w:rsidRPr="005C6586" w:rsidRDefault="00AA2543" w:rsidP="002365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6586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4394" w:type="dxa"/>
          </w:tcPr>
          <w:p w:rsidR="00615C09" w:rsidRDefault="00615C09" w:rsidP="00044A9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ПРИЛОЖЕНИЕ 7</w:t>
            </w:r>
          </w:p>
          <w:p w:rsidR="00615C09" w:rsidRDefault="00615C09" w:rsidP="00044A9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15C09" w:rsidRDefault="00615C09" w:rsidP="00044A9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 решению</w:t>
            </w:r>
          </w:p>
          <w:p w:rsidR="00615C09" w:rsidRDefault="00615C09" w:rsidP="00044A9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Ставропольской городской Думы</w:t>
            </w:r>
          </w:p>
          <w:p w:rsidR="00615C09" w:rsidRDefault="00615C09" w:rsidP="00044A9A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8244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244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дека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бря 2019 г. № </w:t>
            </w:r>
            <w:r w:rsidR="00044A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403</w:t>
            </w:r>
          </w:p>
          <w:bookmarkEnd w:id="0"/>
          <w:p w:rsidR="00AA2543" w:rsidRPr="005C6586" w:rsidRDefault="00AA2543" w:rsidP="0023650D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A2543" w:rsidRDefault="00AA2543" w:rsidP="00AA254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15C09" w:rsidRDefault="00615C09" w:rsidP="00AA254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4A2228" w:rsidRPr="00615C09" w:rsidRDefault="004A2228" w:rsidP="004A2228">
      <w:pPr>
        <w:spacing w:after="0" w:line="240" w:lineRule="exact"/>
        <w:ind w:right="-1"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2228" w:rsidRPr="007D1626" w:rsidRDefault="004A2228" w:rsidP="004A2228">
      <w:pPr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626">
        <w:rPr>
          <w:rFonts w:ascii="Times New Roman" w:eastAsia="Times New Roman" w:hAnsi="Times New Roman"/>
          <w:sz w:val="28"/>
          <w:szCs w:val="28"/>
          <w:lang w:eastAsia="ru-RU"/>
        </w:rPr>
        <w:t>РАСПРЕДЕЛЕНИЕ</w:t>
      </w:r>
    </w:p>
    <w:p w:rsidR="004A2228" w:rsidRPr="007D1626" w:rsidRDefault="004A2228" w:rsidP="004A2228">
      <w:pPr>
        <w:spacing w:after="0" w:line="240" w:lineRule="exact"/>
        <w:ind w:right="-1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626">
        <w:rPr>
          <w:rFonts w:ascii="Times New Roman" w:eastAsia="Times New Roman" w:hAnsi="Times New Roman"/>
          <w:sz w:val="28"/>
          <w:szCs w:val="28"/>
          <w:lang w:eastAsia="ru-RU"/>
        </w:rPr>
        <w:t>доходов бюджета города Ставрополя по группам,</w:t>
      </w:r>
    </w:p>
    <w:p w:rsidR="004A2228" w:rsidRPr="007D1626" w:rsidRDefault="004A2228" w:rsidP="004A2228">
      <w:pPr>
        <w:spacing w:after="0" w:line="240" w:lineRule="exact"/>
        <w:ind w:right="-1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626">
        <w:rPr>
          <w:rFonts w:ascii="Times New Roman" w:eastAsia="Times New Roman" w:hAnsi="Times New Roman"/>
          <w:sz w:val="28"/>
          <w:szCs w:val="28"/>
          <w:lang w:eastAsia="ru-RU"/>
        </w:rPr>
        <w:t>подгруппам и статьям классификации доходов бюджетов</w:t>
      </w:r>
    </w:p>
    <w:p w:rsidR="004A2228" w:rsidRPr="007D1626" w:rsidRDefault="002E3447" w:rsidP="003A40DE">
      <w:pPr>
        <w:spacing w:after="0" w:line="240" w:lineRule="exact"/>
        <w:ind w:right="-1"/>
        <w:jc w:val="center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 на 2020</w:t>
      </w:r>
      <w:r w:rsidR="004A2228" w:rsidRPr="007D162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:rsidR="0051429B" w:rsidRDefault="0051429B" w:rsidP="0051429B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429B" w:rsidRPr="00E9683B" w:rsidRDefault="0051429B" w:rsidP="0051429B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26A8" w:rsidRPr="00252E58" w:rsidRDefault="008026A8" w:rsidP="008026A8">
      <w:pPr>
        <w:spacing w:after="0" w:line="240" w:lineRule="exact"/>
        <w:ind w:right="-1" w:firstLine="851"/>
        <w:jc w:val="right"/>
        <w:rPr>
          <w:rFonts w:ascii="Times New Roman" w:eastAsia="Times New Roman" w:hAnsi="Times New Roman"/>
          <w:sz w:val="20"/>
          <w:szCs w:val="28"/>
          <w:lang w:eastAsia="ru-RU"/>
        </w:rPr>
      </w:pPr>
      <w:r w:rsidRPr="00252E58">
        <w:rPr>
          <w:rFonts w:ascii="Times New Roman" w:eastAsia="Times New Roman" w:hAnsi="Times New Roman"/>
          <w:sz w:val="20"/>
          <w:szCs w:val="28"/>
          <w:lang w:eastAsia="ru-RU"/>
        </w:rPr>
        <w:t>(тыс. рублей)</w:t>
      </w:r>
    </w:p>
    <w:tbl>
      <w:tblPr>
        <w:tblW w:w="9287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5670"/>
        <w:gridCol w:w="1349"/>
      </w:tblGrid>
      <w:tr w:rsidR="008026A8" w:rsidRPr="00252E58" w:rsidTr="007E6245">
        <w:trPr>
          <w:cantSplit/>
        </w:trPr>
        <w:tc>
          <w:tcPr>
            <w:tcW w:w="2268" w:type="dxa"/>
          </w:tcPr>
          <w:p w:rsidR="008026A8" w:rsidRPr="00252E58" w:rsidRDefault="008026A8" w:rsidP="0023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2E58">
              <w:rPr>
                <w:rFonts w:ascii="Times New Roman" w:eastAsia="Times New Roman" w:hAnsi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5670" w:type="dxa"/>
          </w:tcPr>
          <w:p w:rsidR="008026A8" w:rsidRPr="00252E58" w:rsidRDefault="008026A8" w:rsidP="0023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2E58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349" w:type="dxa"/>
          </w:tcPr>
          <w:p w:rsidR="008026A8" w:rsidRPr="00252E58" w:rsidRDefault="008026A8" w:rsidP="0023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2E58">
              <w:rPr>
                <w:rFonts w:ascii="Times New Roman" w:eastAsia="Times New Roman" w:hAnsi="Times New Roman"/>
                <w:color w:val="000000"/>
                <w:lang w:eastAsia="ru-RU"/>
              </w:rPr>
              <w:t>Сумма</w:t>
            </w:r>
          </w:p>
        </w:tc>
      </w:tr>
    </w:tbl>
    <w:p w:rsidR="00FB2F8D" w:rsidRPr="008026A8" w:rsidRDefault="00FB2F8D" w:rsidP="008026A8">
      <w:pPr>
        <w:tabs>
          <w:tab w:val="left" w:pos="-60"/>
          <w:tab w:val="center" w:pos="7530"/>
        </w:tabs>
        <w:spacing w:after="0" w:line="14" w:lineRule="auto"/>
        <w:ind w:left="-176" w:hanging="181"/>
        <w:jc w:val="center"/>
        <w:rPr>
          <w:rFonts w:ascii="Times New Roman" w:eastAsia="Times New Roman" w:hAnsi="Times New Roman"/>
          <w:b/>
          <w:sz w:val="2"/>
          <w:szCs w:val="2"/>
          <w:lang w:eastAsia="ru-RU"/>
        </w:rPr>
      </w:pPr>
    </w:p>
    <w:tbl>
      <w:tblPr>
        <w:tblW w:w="92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2"/>
        <w:gridCol w:w="5659"/>
        <w:gridCol w:w="1366"/>
      </w:tblGrid>
      <w:tr w:rsidR="008026A8" w:rsidRPr="00B14D1C" w:rsidTr="007E6245">
        <w:trPr>
          <w:cantSplit/>
          <w:trHeight w:val="20"/>
          <w:tblHeader/>
        </w:trPr>
        <w:tc>
          <w:tcPr>
            <w:tcW w:w="2262" w:type="dxa"/>
          </w:tcPr>
          <w:p w:rsidR="008026A8" w:rsidRPr="00B14D1C" w:rsidRDefault="008026A8" w:rsidP="0023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4D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9" w:type="dxa"/>
          </w:tcPr>
          <w:p w:rsidR="008026A8" w:rsidRPr="00B14D1C" w:rsidRDefault="008026A8" w:rsidP="0023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4D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6" w:type="dxa"/>
          </w:tcPr>
          <w:p w:rsidR="008026A8" w:rsidRPr="00B14D1C" w:rsidRDefault="008026A8" w:rsidP="0023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4D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E3447" w:rsidRPr="00BF6F87" w:rsidTr="007E6245">
        <w:trPr>
          <w:cantSplit/>
          <w:trHeight w:val="269"/>
        </w:trPr>
        <w:tc>
          <w:tcPr>
            <w:tcW w:w="2262" w:type="dxa"/>
            <w:tcBorders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sz w:val="20"/>
                <w:szCs w:val="20"/>
              </w:rPr>
              <w:t>1 00 00000 00 0000 000</w:t>
            </w:r>
          </w:p>
        </w:tc>
        <w:tc>
          <w:tcPr>
            <w:tcW w:w="5659" w:type="dxa"/>
            <w:tcBorders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66" w:type="dxa"/>
            <w:tcBorders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4 471 089,01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sz w:val="20"/>
                <w:szCs w:val="20"/>
              </w:rPr>
              <w:t>1 01 00000 00 0000 000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2 579 772,71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sz w:val="20"/>
                <w:szCs w:val="20"/>
              </w:rPr>
              <w:t>1 01 02000 01 0000 110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2 579 772,71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sz w:val="20"/>
                <w:szCs w:val="20"/>
              </w:rPr>
              <w:t>1 01 02010 01 0000 110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</w:t>
            </w:r>
            <w:r w:rsidRPr="00A20559">
              <w:rPr>
                <w:rFonts w:ascii="Times New Roman" w:hAnsi="Times New Roman"/>
                <w:sz w:val="20"/>
                <w:szCs w:val="20"/>
              </w:rPr>
              <w:t>соответствии со статьями 227, 227.1 и 228</w:t>
            </w: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Налогового кодекса Российской Федерации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2 515 278,40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sz w:val="20"/>
                <w:szCs w:val="20"/>
              </w:rPr>
              <w:t>1 01 02020 01 0000 110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6B108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8" w:history="1">
              <w:r w:rsidR="002E3447" w:rsidRPr="00490698">
                <w:rPr>
                  <w:rStyle w:val="a9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</w:r>
            </w:hyperlink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41 276,36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sz w:val="20"/>
                <w:szCs w:val="20"/>
              </w:rPr>
              <w:t>1 01 02030 01 0000 110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6B108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9" w:history="1">
              <w:r w:rsidR="002E3447" w:rsidRPr="00490698">
                <w:rPr>
                  <w:rFonts w:ascii="Times New Roman" w:hAnsi="Times New Roman"/>
                  <w:color w:val="000000"/>
                  <w:sz w:val="20"/>
                  <w:szCs w:val="20"/>
                </w:rPr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23 217,95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sz w:val="20"/>
                <w:szCs w:val="20"/>
              </w:rPr>
              <w:t>1 03 00000 00 0000 000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24 013,40</w:t>
            </w:r>
          </w:p>
        </w:tc>
      </w:tr>
      <w:tr w:rsidR="002E3447" w:rsidRPr="00BF6F87" w:rsidTr="007E6245">
        <w:trPr>
          <w:cantSplit/>
          <w:trHeight w:val="261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sz w:val="20"/>
                <w:szCs w:val="20"/>
              </w:rPr>
              <w:t>1 03 02000 01 0000 110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24 013,40</w:t>
            </w:r>
          </w:p>
        </w:tc>
      </w:tr>
      <w:tr w:rsidR="002E3447" w:rsidRPr="00BF6F87" w:rsidTr="007E6245">
        <w:trPr>
          <w:cantSplit/>
          <w:trHeight w:val="217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sz w:val="20"/>
                <w:szCs w:val="20"/>
              </w:rPr>
              <w:t>1 03 02231 01 0000 110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10 926,10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sz w:val="20"/>
                <w:szCs w:val="20"/>
              </w:rPr>
              <w:lastRenderedPageBreak/>
              <w:t>1 03 02241 01 0000 110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72,04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sz w:val="20"/>
                <w:szCs w:val="20"/>
              </w:rPr>
              <w:t>1 03 02251 01 0000 110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14 816,26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sz w:val="20"/>
                <w:szCs w:val="20"/>
              </w:rPr>
              <w:t>1 03 02261 01 0000 110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-1 801,00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sz w:val="20"/>
                <w:szCs w:val="20"/>
              </w:rPr>
              <w:t>1 05 00000 00 0000 000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357 481,64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sz w:val="20"/>
                <w:szCs w:val="20"/>
              </w:rPr>
              <w:t>1 05 02000 02 0000 110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316 258,64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sz w:val="20"/>
                <w:szCs w:val="20"/>
              </w:rPr>
              <w:t>1 05 02010 02 0000 110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316 258,64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sz w:val="20"/>
                <w:szCs w:val="20"/>
              </w:rPr>
              <w:t>1 05 03000 01 0000 110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5 223,00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sz w:val="20"/>
                <w:szCs w:val="20"/>
              </w:rPr>
              <w:t>1 05 03010 01 0000 110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5 223,00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sz w:val="20"/>
                <w:szCs w:val="20"/>
              </w:rPr>
              <w:t>1 05 04000 02 0000 110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36 000,00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sz w:val="20"/>
                <w:szCs w:val="20"/>
              </w:rPr>
              <w:t>1 05 04010 02 0000 110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36 000,00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sz w:val="20"/>
                <w:szCs w:val="20"/>
              </w:rPr>
              <w:t>1 06 00000 00 0000 000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813 353,00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sz w:val="20"/>
                <w:szCs w:val="20"/>
              </w:rPr>
              <w:t>1 06 01000 00 0000 110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375 236,00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sz w:val="20"/>
                <w:szCs w:val="20"/>
              </w:rPr>
              <w:t>1 06 01020 04 0000 110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375 236,00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sz w:val="20"/>
                <w:szCs w:val="20"/>
              </w:rPr>
              <w:t>1 06 06000 00 0000 110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438 117,00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sz w:val="20"/>
                <w:szCs w:val="20"/>
              </w:rPr>
              <w:t>1 06 06030 00 0000 110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301 978,00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sz w:val="20"/>
                <w:szCs w:val="20"/>
              </w:rPr>
              <w:t>1 06 06032 04 0000 110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301 978,00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sz w:val="20"/>
                <w:szCs w:val="20"/>
              </w:rPr>
              <w:t>1 06 06040 00 0000 110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136 139,00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sz w:val="20"/>
                <w:szCs w:val="20"/>
              </w:rPr>
              <w:t>1 06 06042 04 0000 110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136 139,00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sz w:val="20"/>
                <w:szCs w:val="20"/>
              </w:rPr>
              <w:t>1 08 00000 00 0000 000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88 080,00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sz w:val="20"/>
                <w:szCs w:val="20"/>
              </w:rPr>
              <w:lastRenderedPageBreak/>
              <w:t>1 08 03000 01 0000 110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88 080,00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sz w:val="20"/>
                <w:szCs w:val="20"/>
              </w:rPr>
              <w:t>1 08 03010 01 0000 110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88 080,00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sz w:val="20"/>
                <w:szCs w:val="20"/>
              </w:rPr>
              <w:t>1 11 00000 00 0000 000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545 087,41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sz w:val="20"/>
                <w:szCs w:val="20"/>
              </w:rPr>
              <w:t>1 11 01000 00 0000 120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3 295,07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sz w:val="20"/>
                <w:szCs w:val="20"/>
              </w:rPr>
              <w:t>1 11 01040 04 0000 120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3 295,07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sz w:val="20"/>
                <w:szCs w:val="20"/>
              </w:rPr>
              <w:t>1 11 05000 00 0000 120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506 353,45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sz w:val="20"/>
                <w:szCs w:val="20"/>
              </w:rPr>
              <w:t>1 11 05010 00 0000 120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414 268,75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sz w:val="20"/>
                <w:szCs w:val="20"/>
              </w:rPr>
              <w:t>1 11 05012 04 0000 120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414 268,75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sz w:val="20"/>
                <w:szCs w:val="20"/>
              </w:rPr>
              <w:t>1 11 05020 00 0000 120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23 991,00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sz w:val="20"/>
                <w:szCs w:val="20"/>
              </w:rPr>
              <w:t>1 11 05024 04 0000 120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23 991,00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sz w:val="20"/>
                <w:szCs w:val="20"/>
              </w:rPr>
              <w:t>1 11 05030 00 0000 120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55 531,94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sz w:val="20"/>
                <w:szCs w:val="20"/>
              </w:rPr>
              <w:lastRenderedPageBreak/>
              <w:t>1 11 05034 04 0000 120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55 531,94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sz w:val="20"/>
                <w:szCs w:val="20"/>
              </w:rPr>
              <w:t>1 11 05090 00 0000 120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и местах внеуличной дорожной сети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12 561,76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sz w:val="20"/>
                <w:szCs w:val="20"/>
              </w:rPr>
              <w:t>1 11 05092 04 0000 120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12 561,76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sz w:val="20"/>
                <w:szCs w:val="20"/>
              </w:rPr>
              <w:t>1 11 07000 00 0000 120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32 425,99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E3447" w:rsidRPr="00BF6F87" w:rsidTr="007E6245">
        <w:trPr>
          <w:cantSplit/>
          <w:trHeight w:val="239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sz w:val="20"/>
                <w:szCs w:val="20"/>
              </w:rPr>
              <w:t>1 11 07010 00 0000 120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32 425,99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sz w:val="20"/>
                <w:szCs w:val="20"/>
              </w:rPr>
              <w:t>1 11 07014 04 0000 120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32 425,99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sz w:val="20"/>
                <w:szCs w:val="20"/>
              </w:rPr>
              <w:t>1 11 09000 00 0000 120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3 012,90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sz w:val="20"/>
                <w:szCs w:val="20"/>
              </w:rPr>
              <w:t>1 11 09040 00 0000 120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3 012,90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sz w:val="20"/>
                <w:szCs w:val="20"/>
              </w:rPr>
              <w:t>1 11 09044 04 0200 120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пользование жилым помещением (плата за наем)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3 012,90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sz w:val="20"/>
                <w:szCs w:val="20"/>
              </w:rPr>
              <w:t>1 12 00000 00 0000 000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43121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3 0</w:t>
            </w:r>
            <w:r w:rsidR="0043121A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  <w:r w:rsidR="0043121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sz w:val="20"/>
                <w:szCs w:val="20"/>
              </w:rPr>
              <w:t>1 12 01000 01 0000 120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43121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3 0</w:t>
            </w:r>
            <w:r w:rsidR="0043121A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  <w:r w:rsidR="0043121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sz w:val="20"/>
                <w:szCs w:val="20"/>
              </w:rPr>
              <w:t>1 12 01010 01 0000 120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43121A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1 3</w:t>
            </w:r>
            <w:r w:rsidR="0043121A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,5</w:t>
            </w:r>
            <w:r w:rsidR="0043121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sz w:val="20"/>
                <w:szCs w:val="20"/>
              </w:rPr>
              <w:t>1 12 01030 01 0000 120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1 720,50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sz w:val="20"/>
                <w:szCs w:val="20"/>
              </w:rPr>
              <w:t>1 13 00000 00 0000 000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11 375,18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sz w:val="20"/>
                <w:szCs w:val="20"/>
              </w:rPr>
              <w:t>1 13 01990 00 0000 130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5 363,92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sz w:val="20"/>
                <w:szCs w:val="20"/>
              </w:rPr>
              <w:lastRenderedPageBreak/>
              <w:t>1 13 01994 04 0000 130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5 363,92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sz w:val="20"/>
                <w:szCs w:val="20"/>
              </w:rPr>
              <w:t>1 13 02990 00 0000 130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6 011,26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sz w:val="20"/>
                <w:szCs w:val="20"/>
              </w:rPr>
              <w:t>1 13 02994 04 0000 130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6 011,26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sz w:val="20"/>
                <w:szCs w:val="20"/>
              </w:rPr>
              <w:t>1 14 00000 00 0000 000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sz w:val="20"/>
                <w:szCs w:val="20"/>
              </w:rPr>
              <w:t>26 455,05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sz w:val="20"/>
                <w:szCs w:val="20"/>
              </w:rPr>
              <w:t>1 14 02000 00 0000 000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sz w:val="20"/>
                <w:szCs w:val="20"/>
              </w:rPr>
              <w:t>8 141,61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sz w:val="20"/>
                <w:szCs w:val="20"/>
              </w:rPr>
              <w:t>1 14 02040 04 0000 410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sz w:val="20"/>
                <w:szCs w:val="20"/>
              </w:rPr>
              <w:t>7 568,96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sz w:val="20"/>
                <w:szCs w:val="20"/>
              </w:rPr>
              <w:t>1 14 02042 04 0000 410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sz w:val="20"/>
                <w:szCs w:val="20"/>
              </w:rPr>
              <w:t>2 175,69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sz w:val="20"/>
                <w:szCs w:val="20"/>
              </w:rPr>
              <w:t>1 14 02043 04 0000 410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sz w:val="20"/>
                <w:szCs w:val="20"/>
              </w:rPr>
              <w:t>5 393,27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sz w:val="20"/>
                <w:szCs w:val="20"/>
              </w:rPr>
              <w:t>1 14 02040 04 0000 440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sz w:val="20"/>
                <w:szCs w:val="20"/>
              </w:rPr>
              <w:t>572,65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sz w:val="20"/>
                <w:szCs w:val="20"/>
              </w:rPr>
              <w:t>1 14 02042 04 0000 440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sz w:val="20"/>
                <w:szCs w:val="20"/>
              </w:rPr>
              <w:t>572,65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sz w:val="20"/>
                <w:szCs w:val="20"/>
              </w:rPr>
              <w:t>1 14 06000 00 0000 430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18 313,44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sz w:val="20"/>
                <w:szCs w:val="20"/>
              </w:rPr>
              <w:t>1 14 06010 00 0000 430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18 313,44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sz w:val="20"/>
                <w:szCs w:val="20"/>
              </w:rPr>
              <w:t>1 14 06012 04 0000 430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18 313,44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sz w:val="20"/>
                <w:szCs w:val="20"/>
              </w:rPr>
              <w:t>1 15 00000 00 0000 000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8 914,00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sz w:val="20"/>
                <w:szCs w:val="20"/>
              </w:rPr>
              <w:lastRenderedPageBreak/>
              <w:t>1 15 02000 00 0000 140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8 914,00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sz w:val="20"/>
                <w:szCs w:val="20"/>
              </w:rPr>
              <w:t>1 15 02040 04 0000 140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490698" w:rsidRDefault="002E3447" w:rsidP="00A2055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698">
              <w:rPr>
                <w:rFonts w:ascii="Times New Roman" w:hAnsi="Times New Roman"/>
                <w:color w:val="000000"/>
                <w:sz w:val="20"/>
                <w:szCs w:val="20"/>
              </w:rPr>
              <w:t>8 914,00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sz w:val="20"/>
                <w:szCs w:val="20"/>
              </w:rPr>
              <w:t>1 16 00000 00 0000 000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11 824,17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sz w:val="20"/>
                <w:szCs w:val="20"/>
              </w:rPr>
              <w:t>1 16 01053 01 0000 140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1 134,50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sz w:val="20"/>
                <w:szCs w:val="20"/>
              </w:rPr>
              <w:t>1 16 01063 01 0000 140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244,71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sz w:val="20"/>
                <w:szCs w:val="20"/>
              </w:rPr>
              <w:t>1 16 01073 01 0000 140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414,17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sz w:val="20"/>
                <w:szCs w:val="20"/>
              </w:rPr>
              <w:t>1 16 01074 01 0000 140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601,33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sz w:val="20"/>
                <w:szCs w:val="20"/>
              </w:rPr>
              <w:t>1 16 01083 01 0000 140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34,00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sz w:val="20"/>
                <w:szCs w:val="20"/>
              </w:rPr>
              <w:t>1 16 01084 01 0000 140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450,00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sz w:val="20"/>
                <w:szCs w:val="20"/>
              </w:rPr>
              <w:t>1 16 01093 01 0000 140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sz w:val="20"/>
                <w:szCs w:val="20"/>
              </w:rPr>
              <w:t>1 16 01113 01 0000 140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0,15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sz w:val="20"/>
                <w:szCs w:val="20"/>
              </w:rPr>
              <w:t>1 16 01123 01 0000 140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27,53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sz w:val="20"/>
                <w:szCs w:val="20"/>
              </w:rPr>
              <w:lastRenderedPageBreak/>
              <w:t>1 16 01133 01 0000 140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43,50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sz w:val="20"/>
                <w:szCs w:val="20"/>
              </w:rPr>
              <w:t>1 16 01143 01 0000 140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715,00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sz w:val="20"/>
                <w:szCs w:val="20"/>
              </w:rPr>
              <w:t>1 16 01153 01 0000 140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132,50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sz w:val="20"/>
                <w:szCs w:val="20"/>
              </w:rPr>
              <w:t>1 16 01154 01 0000 140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42,66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sz w:val="20"/>
                <w:szCs w:val="20"/>
              </w:rPr>
              <w:t>1 16 01173 01 0000 140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37,50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sz w:val="20"/>
                <w:szCs w:val="20"/>
              </w:rPr>
              <w:t>1 16 01193 01 0000 140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792,40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sz w:val="20"/>
                <w:szCs w:val="20"/>
              </w:rPr>
              <w:t>1 16 01203 01 0000 140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2 768,90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sz w:val="20"/>
                <w:szCs w:val="20"/>
              </w:rPr>
              <w:t>1 16 02020 02 0000 140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3 182,61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sz w:val="20"/>
                <w:szCs w:val="20"/>
              </w:rPr>
              <w:t>1 16 07010 04 0000 140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205,22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sz w:val="20"/>
                <w:szCs w:val="20"/>
              </w:rPr>
              <w:t>1 16 07090 04 0000 140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150,00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sz w:val="20"/>
                <w:szCs w:val="20"/>
              </w:rPr>
              <w:lastRenderedPageBreak/>
              <w:t>1 16 10032 04 0000 140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822,39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sz w:val="20"/>
                <w:szCs w:val="20"/>
              </w:rPr>
              <w:t>1 16 10081 04 0000 140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20,10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sz w:val="20"/>
                <w:szCs w:val="20"/>
              </w:rPr>
              <w:t>1 17 00000 00 0000 000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1 675,37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sz w:val="20"/>
                <w:szCs w:val="20"/>
              </w:rPr>
              <w:t>1 17 05040 04 0000 180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1 675,37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sz w:val="20"/>
                <w:szCs w:val="20"/>
              </w:rPr>
              <w:t>2 00 00000 00 0000 000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AF66EA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66EA">
              <w:rPr>
                <w:rFonts w:ascii="Times New Roman" w:hAnsi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AF66EA" w:rsidRDefault="002E3447" w:rsidP="004312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66EA">
              <w:rPr>
                <w:rFonts w:ascii="Times New Roman" w:hAnsi="Times New Roman"/>
                <w:sz w:val="20"/>
                <w:szCs w:val="20"/>
              </w:rPr>
              <w:t>7 6</w:t>
            </w:r>
            <w:r w:rsidR="0043121A">
              <w:rPr>
                <w:rFonts w:ascii="Times New Roman" w:hAnsi="Times New Roman"/>
                <w:sz w:val="20"/>
                <w:szCs w:val="20"/>
              </w:rPr>
              <w:t>94</w:t>
            </w:r>
            <w:r w:rsidRPr="00AF66EA">
              <w:rPr>
                <w:rFonts w:ascii="Times New Roman" w:hAnsi="Times New Roman"/>
                <w:sz w:val="20"/>
                <w:szCs w:val="20"/>
              </w:rPr>
              <w:t> 8</w:t>
            </w:r>
            <w:r w:rsidR="0043121A">
              <w:rPr>
                <w:rFonts w:ascii="Times New Roman" w:hAnsi="Times New Roman"/>
                <w:sz w:val="20"/>
                <w:szCs w:val="20"/>
              </w:rPr>
              <w:t>68</w:t>
            </w:r>
            <w:r w:rsidRPr="00AF66EA">
              <w:rPr>
                <w:rFonts w:ascii="Times New Roman" w:hAnsi="Times New Roman"/>
                <w:sz w:val="20"/>
                <w:szCs w:val="20"/>
              </w:rPr>
              <w:t>,56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sz w:val="20"/>
                <w:szCs w:val="20"/>
              </w:rPr>
              <w:t>2 02 00000 00 0000 000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4312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 </w:t>
            </w:r>
            <w:r w:rsidR="0043121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43121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43121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81,44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447" w:rsidRPr="008A0163" w:rsidRDefault="002E3447" w:rsidP="00A205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sz w:val="20"/>
                <w:szCs w:val="20"/>
              </w:rPr>
              <w:t>2 02 20000 00 0000 150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sz w:val="20"/>
                <w:szCs w:val="20"/>
              </w:rPr>
              <w:t xml:space="preserve">Субсидии бюджетам бюджетной системы Российской Федерации (межбюджетные субсидии)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4312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sz w:val="20"/>
                <w:szCs w:val="20"/>
              </w:rPr>
              <w:t>2 8</w:t>
            </w:r>
            <w:r w:rsidR="0043121A">
              <w:rPr>
                <w:rFonts w:ascii="Times New Roman" w:hAnsi="Times New Roman"/>
                <w:sz w:val="20"/>
                <w:szCs w:val="20"/>
              </w:rPr>
              <w:t>27</w:t>
            </w:r>
            <w:r w:rsidRPr="008A01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121A">
              <w:rPr>
                <w:rFonts w:ascii="Times New Roman" w:hAnsi="Times New Roman"/>
                <w:sz w:val="20"/>
                <w:szCs w:val="20"/>
              </w:rPr>
              <w:t>2</w:t>
            </w:r>
            <w:r w:rsidRPr="008A0163">
              <w:rPr>
                <w:rFonts w:ascii="Times New Roman" w:hAnsi="Times New Roman"/>
                <w:sz w:val="20"/>
                <w:szCs w:val="20"/>
              </w:rPr>
              <w:t>13,74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sz w:val="20"/>
                <w:szCs w:val="20"/>
              </w:rPr>
              <w:t>2 02 20077 04 1153 150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 (строительство (реконструкция) объектов коммунальной инфраструктуры)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21 500,00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sz w:val="20"/>
                <w:szCs w:val="20"/>
              </w:rPr>
              <w:t>2 02 20077 04 1198 150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 (строительство (реконструкция)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объектов муниципальных учреждений в сфере культуры)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145 640,81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sz w:val="20"/>
                <w:szCs w:val="20"/>
              </w:rPr>
              <w:t>2 02 20216 04 0000 150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126 625,68</w:t>
            </w:r>
          </w:p>
        </w:tc>
      </w:tr>
      <w:tr w:rsidR="002E3447" w:rsidRPr="00BF6F87" w:rsidTr="007E6245">
        <w:trPr>
          <w:cantSplit/>
          <w:trHeight w:val="103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sz w:val="20"/>
                <w:szCs w:val="20"/>
              </w:rPr>
              <w:t>2 02 25021 04 0000 150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322 666,29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sz w:val="20"/>
                <w:szCs w:val="20"/>
              </w:rPr>
              <w:t>2 02 25027 04 0000 150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бюджетам городских округов на реализацию мероприятий государственной программы Российской Федерации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Доступная среда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9 825,83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sz w:val="20"/>
                <w:szCs w:val="20"/>
              </w:rPr>
              <w:t>2 02 25393 04 0000 150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бюджетам городских округов на финансовое обеспечение дорожной деятельности в рамках реализации национального проекта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Безопасные и качественные автомобильные дороги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299 290,47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sz w:val="20"/>
                <w:szCs w:val="20"/>
              </w:rPr>
              <w:t>2 02 25232 04 0000 150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бюджетам городских округов на создание 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43121A" w:rsidP="004312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972</w:t>
            </w:r>
            <w:r w:rsidR="002E3447" w:rsidRPr="008A01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2E3447" w:rsidRPr="008A0163">
              <w:rPr>
                <w:rFonts w:ascii="Times New Roman" w:hAnsi="Times New Roman"/>
                <w:sz w:val="20"/>
                <w:szCs w:val="20"/>
              </w:rPr>
              <w:t>80,74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sz w:val="20"/>
                <w:szCs w:val="20"/>
              </w:rPr>
              <w:t>2 02 25497 00 0000 150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sz w:val="20"/>
                <w:szCs w:val="20"/>
              </w:rPr>
              <w:t>5 359,14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sz w:val="20"/>
                <w:szCs w:val="20"/>
              </w:rPr>
              <w:t>2 02 25519 04 0000 150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7 127,39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sz w:val="20"/>
                <w:szCs w:val="20"/>
              </w:rPr>
              <w:t>2 02 25555 04 0000 150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656 530,30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sz w:val="20"/>
                <w:szCs w:val="20"/>
              </w:rPr>
              <w:t xml:space="preserve"> 2 02 29999 04 0018 150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Прочие субсидии бюджетам городских округов (реализация проектов развития территорий муниципальных образований, основанных на местных инициативах)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sz w:val="20"/>
                <w:szCs w:val="20"/>
              </w:rPr>
              <w:t>28 546,88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sz w:val="20"/>
                <w:szCs w:val="20"/>
              </w:rPr>
              <w:lastRenderedPageBreak/>
              <w:t>2 02 29999 04 0065 150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Прочие субсидии бюджетам городских округов (осуществление функций административного центра Ставропольского края)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sz w:val="20"/>
                <w:szCs w:val="20"/>
              </w:rPr>
              <w:t>88 061,95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sz w:val="20"/>
                <w:szCs w:val="20"/>
              </w:rPr>
              <w:t>2 02 29999 04 0172 150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Прочие субсидии бюджетам городских округов (проведение ремонта, восстановление и реставрация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sz w:val="20"/>
                <w:szCs w:val="20"/>
              </w:rPr>
              <w:t>300,53</w:t>
            </w:r>
          </w:p>
        </w:tc>
      </w:tr>
      <w:tr w:rsidR="002E3447" w:rsidRPr="00BF6F87" w:rsidTr="007E6245">
        <w:trPr>
          <w:cantSplit/>
          <w:trHeight w:val="68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sz w:val="20"/>
                <w:szCs w:val="20"/>
              </w:rPr>
              <w:t>2 02 29999 04 0173 150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Прочие субсидии бюджетам городских округов (проведение работ по замене оконных блоков в муниципальных образовательных организациях)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sz w:val="20"/>
                <w:szCs w:val="20"/>
              </w:rPr>
              <w:t>930,07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sz w:val="20"/>
                <w:szCs w:val="20"/>
              </w:rPr>
              <w:t>2 02 29999 04 1161 150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Прочие субсидии бюджетам городских округов (проведение работ по капитальному ремонту кровель в муниципальных общеобразовательных организациях)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sz w:val="20"/>
                <w:szCs w:val="20"/>
              </w:rPr>
              <w:t>3 913,37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sz w:val="20"/>
                <w:szCs w:val="20"/>
              </w:rPr>
              <w:t>2 02 29999 04 1170 150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sz w:val="20"/>
                <w:szCs w:val="20"/>
              </w:rPr>
              <w:t>Прочие субсидии бюджетам городских округов (обеспечение жильем молодых семей)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30 388,78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sz w:val="20"/>
                <w:szCs w:val="20"/>
              </w:rPr>
              <w:t>2 02 29999 04 1204 150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sz w:val="20"/>
                <w:szCs w:val="20"/>
              </w:rPr>
              <w:t>2 02 29999 04 1207 150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Прочие субсидии бюджетам городских округов (благоустройство территорий муниципальных общеобразовательных организаций)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6 103,58</w:t>
            </w:r>
          </w:p>
        </w:tc>
      </w:tr>
      <w:tr w:rsidR="002E3447" w:rsidRPr="00852713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sz w:val="20"/>
                <w:szCs w:val="20"/>
              </w:rPr>
              <w:t>2 02 29999 04 1214 150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Прочие субсидии бюджетам городских округов (проведение антитеррористических мероприятий в муниципальных образовательных организациях)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3 012,10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sz w:val="20"/>
                <w:szCs w:val="20"/>
              </w:rPr>
              <w:t>2 02 29999 04 1222 150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Прочие субсидии бюджетам городских округов (проведение работ по капитальному ремонту гидротехнических сооружений, находящихся в муниципальной собственности муниципальных образований Ставропольского края)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98 131,05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sz w:val="20"/>
                <w:szCs w:val="20"/>
              </w:rPr>
              <w:t>2 02 29999 04 1231 150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Прочие субсидии бюджетам городских округов (комплектование книжных фондов библиотек муниципальных образований)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678,78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sz w:val="20"/>
                <w:szCs w:val="20"/>
              </w:rPr>
              <w:t xml:space="preserve">2 02 30000 00 0000 150 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бюджетной системы Российской</w:t>
            </w: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Федерации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4 848 196,86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sz w:val="20"/>
                <w:szCs w:val="20"/>
              </w:rPr>
              <w:t>2 02 30024 04 0026 150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1 799,80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sz w:val="20"/>
                <w:szCs w:val="20"/>
              </w:rPr>
              <w:t>2 02 30024 04 0028 150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7 983,49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sz w:val="20"/>
                <w:szCs w:val="20"/>
              </w:rPr>
              <w:t>2 02 30024 04 0040 150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9 543,89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sz w:val="20"/>
                <w:szCs w:val="20"/>
              </w:rPr>
              <w:t>2 02 30024 04 0041 150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102 914,79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sz w:val="20"/>
                <w:szCs w:val="20"/>
              </w:rPr>
              <w:t>2 02 30024 04 0042 150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391,61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sz w:val="20"/>
                <w:szCs w:val="20"/>
              </w:rPr>
              <w:lastRenderedPageBreak/>
              <w:t>2 02 30024 04 0045 150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6B108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0" w:history="1">
              <w:r w:rsidR="002E3447" w:rsidRPr="008A0163">
                <w:rPr>
                  <w:rStyle w:val="a9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Субвенции бюджетам городских округов на выполнение передаваемых полномочий субъектов Российской Федерации (реализация Закона Ставропольского края «О наделении 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края»)</w:t>
              </w:r>
            </w:hyperlink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1 221,74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sz w:val="20"/>
                <w:szCs w:val="20"/>
              </w:rPr>
              <w:t>2 02 30024 04 0047 150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223,48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sz w:val="20"/>
                <w:szCs w:val="20"/>
              </w:rPr>
              <w:t>2 02 30024 04 0066 150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городских округов  на выполнение передаваемых полномочий субъектов Российской Федерации (выплата пособия на ребенка)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108 399,91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sz w:val="20"/>
                <w:szCs w:val="20"/>
              </w:rPr>
              <w:t>2 02 30024 04 0147 150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66 556,41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sz w:val="20"/>
                <w:szCs w:val="20"/>
              </w:rPr>
              <w:t>2 02 30024 04 0181 150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6B108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1" w:history="1">
              <w:r w:rsidR="002E3447" w:rsidRPr="008A0163">
                <w:rPr>
                  <w:rStyle w:val="a9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Субвенции бюджетам городских округов на выполнение передаваемых полномочий субъектов Российской Федерации (реализация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комиссий»)</w:t>
              </w:r>
            </w:hyperlink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9,00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sz w:val="20"/>
                <w:szCs w:val="20"/>
              </w:rPr>
              <w:t>2 02 30024 04 1107 150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914 559,35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sz w:val="20"/>
                <w:szCs w:val="20"/>
              </w:rPr>
              <w:t>2 02 30024 04 1108 150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1 206 138,67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sz w:val="20"/>
                <w:szCs w:val="20"/>
              </w:rPr>
              <w:t>2 02 30024 04 1110 150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проведения на территории Ставропольского края мероприятий по отлову и содержанию безнадзорных животных)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5 856,93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sz w:val="20"/>
                <w:szCs w:val="20"/>
              </w:rPr>
              <w:t>2 02 30024 04 1122 150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4 266,60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sz w:val="20"/>
                <w:szCs w:val="20"/>
              </w:rPr>
              <w:lastRenderedPageBreak/>
              <w:t>2 02 30024 04 1209 150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Default="002E3447" w:rsidP="002E3447">
            <w:pPr>
              <w:spacing w:after="0" w:line="247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</w:t>
            </w:r>
          </w:p>
          <w:p w:rsidR="002E3447" w:rsidRPr="008A0163" w:rsidRDefault="002E3447" w:rsidP="002E3447">
            <w:pPr>
              <w:spacing w:after="0" w:line="247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с 1 января 2011 года по 31 декабря 2015 года родился третий или последующий ребенок)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1 892,74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sz w:val="20"/>
                <w:szCs w:val="20"/>
              </w:rPr>
              <w:t>2 02 30024 04 1221 150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2E3447">
            <w:pPr>
              <w:spacing w:after="0" w:line="247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</w:t>
            </w: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3 сентября 1945 года и постоянно проживающим на территории Ставропольского края)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107 094,43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sz w:val="20"/>
                <w:szCs w:val="20"/>
              </w:rPr>
              <w:t>2 02 30029 04 0000 150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89 661,53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sz w:val="20"/>
                <w:szCs w:val="20"/>
              </w:rPr>
              <w:t>2 02 35084 04 0000 150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224 130,36</w:t>
            </w:r>
          </w:p>
        </w:tc>
      </w:tr>
      <w:tr w:rsidR="002E3447" w:rsidRPr="00BF6F87" w:rsidTr="007E6245">
        <w:trPr>
          <w:cantSplit/>
          <w:trHeight w:val="213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sz w:val="20"/>
                <w:szCs w:val="20"/>
              </w:rPr>
              <w:t>2 02 35120 04 0000 150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175,98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sz w:val="20"/>
                <w:szCs w:val="20"/>
              </w:rPr>
              <w:t>2 02 35220 04 0000 150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17 368,47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sz w:val="20"/>
                <w:szCs w:val="20"/>
              </w:rPr>
              <w:t>2 02 35250 04 0000 150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379 058,63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sz w:val="20"/>
                <w:szCs w:val="20"/>
              </w:rPr>
              <w:t>2 02 35280 04 0000 150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sz w:val="20"/>
                <w:szCs w:val="20"/>
              </w:rPr>
              <w:t>85,74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sz w:val="20"/>
                <w:szCs w:val="20"/>
              </w:rPr>
              <w:t>2 02 35380 04 0000 150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197 089,34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sz w:val="20"/>
                <w:szCs w:val="20"/>
              </w:rPr>
              <w:t>2 02 35462 04 0000 150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8 744,90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sz w:val="20"/>
                <w:szCs w:val="20"/>
              </w:rPr>
              <w:t>2 02 35573 04 0000 150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341 566,20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sz w:val="20"/>
                <w:szCs w:val="20"/>
              </w:rPr>
              <w:t>2 02 39998 04 1157 150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Единая субвенция бюджетам городских округов (осуществление отдельных государственных полномочий Ставропольского края по социальной защите отдельных категорий граждан)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1 008 268,36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sz w:val="20"/>
                <w:szCs w:val="20"/>
              </w:rPr>
              <w:t>2 02 39998 04 1158 150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43 194,51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sz w:val="20"/>
                <w:szCs w:val="20"/>
              </w:rPr>
              <w:t xml:space="preserve">2 02 40000 00 0000 151 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11 970,84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sz w:val="20"/>
                <w:szCs w:val="20"/>
              </w:rPr>
              <w:t xml:space="preserve">2 02 49999 00 0000 151 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11 970,84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sz w:val="20"/>
                <w:szCs w:val="20"/>
              </w:rPr>
              <w:t>2 02 49999 04 0064 150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8A0163" w:rsidRDefault="002E3447" w:rsidP="00A205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163">
              <w:rPr>
                <w:rFonts w:ascii="Times New Roman" w:hAnsi="Times New Roman"/>
                <w:color w:val="000000"/>
                <w:sz w:val="20"/>
                <w:szCs w:val="20"/>
              </w:rPr>
              <w:t>11 970,84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AF66EA" w:rsidRDefault="002E3447" w:rsidP="00A20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6EA">
              <w:rPr>
                <w:rFonts w:ascii="Times New Roman" w:hAnsi="Times New Roman"/>
                <w:sz w:val="20"/>
                <w:szCs w:val="20"/>
              </w:rPr>
              <w:t>2 07 00000 00 0000 000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AF66EA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66EA"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AF66EA" w:rsidRDefault="002E3447" w:rsidP="00A205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66EA">
              <w:rPr>
                <w:rFonts w:ascii="Times New Roman" w:hAnsi="Times New Roman"/>
                <w:sz w:val="20"/>
                <w:szCs w:val="20"/>
              </w:rPr>
              <w:t>7 487,12</w:t>
            </w:r>
          </w:p>
        </w:tc>
      </w:tr>
      <w:tr w:rsidR="002E3447" w:rsidRPr="00BF6F87" w:rsidTr="007E6245">
        <w:trPr>
          <w:cantSplit/>
          <w:trHeight w:val="163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AF66EA" w:rsidRDefault="002E3447" w:rsidP="00A20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6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AF66EA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66E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AF66EA" w:rsidRDefault="002E3447" w:rsidP="00A205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66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E3447" w:rsidRPr="00BF6F87" w:rsidTr="007E6245">
        <w:trPr>
          <w:cantSplit/>
          <w:trHeight w:val="195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AF66EA" w:rsidRDefault="002E3447" w:rsidP="00A20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6EA">
              <w:rPr>
                <w:rFonts w:ascii="Times New Roman" w:hAnsi="Times New Roman"/>
                <w:sz w:val="20"/>
                <w:szCs w:val="20"/>
              </w:rPr>
              <w:t>2 07 04000 04 0000 150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AF66EA" w:rsidRDefault="002E3447" w:rsidP="002E3447">
            <w:pPr>
              <w:spacing w:after="0" w:line="24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66EA"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AF66EA" w:rsidRDefault="002E3447" w:rsidP="00A205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66EA">
              <w:rPr>
                <w:rFonts w:ascii="Times New Roman" w:hAnsi="Times New Roman"/>
                <w:sz w:val="20"/>
                <w:szCs w:val="20"/>
              </w:rPr>
              <w:t>7 487,12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AF66EA" w:rsidRDefault="002E3447" w:rsidP="00A20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6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AF66EA" w:rsidRDefault="002E3447" w:rsidP="002E3447">
            <w:pPr>
              <w:spacing w:after="0" w:line="24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66E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AF66EA" w:rsidRDefault="002E3447" w:rsidP="00A205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66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AF66EA" w:rsidRDefault="002E3447" w:rsidP="00A20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6EA">
              <w:rPr>
                <w:rFonts w:ascii="Times New Roman" w:hAnsi="Times New Roman"/>
                <w:sz w:val="20"/>
                <w:szCs w:val="20"/>
              </w:rPr>
              <w:t>2 07 04020 04 0101 150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AF66EA" w:rsidRDefault="002E3447" w:rsidP="002E3447">
            <w:pPr>
              <w:spacing w:after="0" w:line="24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66EA">
              <w:rPr>
                <w:rFonts w:ascii="Times New Roman" w:hAnsi="Times New Roman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проекта «Благоустройство прилегающей территории у Дома культуры «Ставрополец» в городе Ставрополь Ставропольского края»)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AF66EA" w:rsidRDefault="002E3447" w:rsidP="00A205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66EA">
              <w:rPr>
                <w:rFonts w:ascii="Times New Roman" w:hAnsi="Times New Roman"/>
                <w:sz w:val="20"/>
                <w:szCs w:val="20"/>
              </w:rPr>
              <w:t>264,00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AF66EA" w:rsidRDefault="002E3447" w:rsidP="00A20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6EA">
              <w:rPr>
                <w:rFonts w:ascii="Times New Roman" w:hAnsi="Times New Roman"/>
                <w:sz w:val="20"/>
                <w:szCs w:val="20"/>
              </w:rPr>
              <w:t>2 07 04020 04 0102 150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AF66EA" w:rsidRDefault="002E3447" w:rsidP="002E3447">
            <w:pPr>
              <w:spacing w:after="0" w:line="24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66EA">
              <w:rPr>
                <w:rFonts w:ascii="Times New Roman" w:hAnsi="Times New Roman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проекта «Благоустройство сквера «Дубовая роща»  в городе Ставрополь Ставропольского края»)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AF66EA" w:rsidRDefault="002E3447" w:rsidP="00A205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66EA">
              <w:rPr>
                <w:rFonts w:ascii="Times New Roman" w:hAnsi="Times New Roman"/>
                <w:sz w:val="20"/>
                <w:szCs w:val="20"/>
              </w:rPr>
              <w:t>300,43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AF66EA" w:rsidRDefault="002E3447" w:rsidP="00A20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6EA">
              <w:rPr>
                <w:rFonts w:ascii="Times New Roman" w:hAnsi="Times New Roman"/>
                <w:sz w:val="20"/>
                <w:szCs w:val="20"/>
              </w:rPr>
              <w:t>2 07 04020 04 0103 150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AF66EA" w:rsidRDefault="002E3447" w:rsidP="002E3447">
            <w:pPr>
              <w:spacing w:after="0" w:line="24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66EA">
              <w:rPr>
                <w:rFonts w:ascii="Times New Roman" w:hAnsi="Times New Roman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проекта «Благоустройство сквера вдоль улицы Объездной в городе Ставрополь Ставропольского края»)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AF66EA" w:rsidRDefault="002E3447" w:rsidP="00A205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66EA">
              <w:rPr>
                <w:rFonts w:ascii="Times New Roman" w:hAnsi="Times New Roman"/>
                <w:sz w:val="20"/>
                <w:szCs w:val="20"/>
              </w:rPr>
              <w:t>300,69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AF66EA" w:rsidRDefault="002E3447" w:rsidP="00A20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6EA">
              <w:rPr>
                <w:rFonts w:ascii="Times New Roman" w:hAnsi="Times New Roman"/>
                <w:sz w:val="20"/>
                <w:szCs w:val="20"/>
              </w:rPr>
              <w:t>2 07 04020 04 0104 150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AF66EA" w:rsidRDefault="002E3447" w:rsidP="002E3447">
            <w:pPr>
              <w:spacing w:after="0" w:line="24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66EA">
              <w:rPr>
                <w:rFonts w:ascii="Times New Roman" w:hAnsi="Times New Roman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проекта «Благоустройство зоны отдыха в районе природного родника по улице Пригородной в городе Ставрополь Ставропольского края»)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AF66EA" w:rsidRDefault="002E3447" w:rsidP="00A205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66EA">
              <w:rPr>
                <w:rFonts w:ascii="Times New Roman" w:hAnsi="Times New Roman"/>
                <w:sz w:val="20"/>
                <w:szCs w:val="20"/>
              </w:rPr>
              <w:t>265,00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AF66EA" w:rsidRDefault="002E3447" w:rsidP="00A20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6EA">
              <w:rPr>
                <w:rFonts w:ascii="Times New Roman" w:hAnsi="Times New Roman"/>
                <w:sz w:val="20"/>
                <w:szCs w:val="20"/>
              </w:rPr>
              <w:t>2 07 04020 04 0105 150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AF66EA" w:rsidRDefault="002E3447" w:rsidP="002E3447">
            <w:pPr>
              <w:spacing w:after="0" w:line="24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66EA">
              <w:rPr>
                <w:rFonts w:ascii="Times New Roman" w:hAnsi="Times New Roman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проекта «Благоустройство сквера в районе многоквартирного дома № 86А по улице Доваторцев в городе Ставрополь Ставропольского края»)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AF66EA" w:rsidRDefault="002E3447" w:rsidP="00A205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66EA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AF66EA" w:rsidRDefault="002E3447" w:rsidP="00A20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6EA">
              <w:rPr>
                <w:rFonts w:ascii="Times New Roman" w:hAnsi="Times New Roman"/>
                <w:sz w:val="20"/>
                <w:szCs w:val="20"/>
              </w:rPr>
              <w:t>2 07 04050 04 0301 150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AF66EA" w:rsidRDefault="002E3447" w:rsidP="002E3447">
            <w:pPr>
              <w:spacing w:after="0" w:line="24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66EA"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 в бюджеты городских округов (поступления средств от организаций на реализацию проекта «Благоустройство прилегающей территории у Дома культуры «Ставрополец» в городе Ставрополь Ставропольского края»)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AF66EA" w:rsidRDefault="002E3447" w:rsidP="00A205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66EA">
              <w:rPr>
                <w:rFonts w:ascii="Times New Roman" w:hAnsi="Times New Roman"/>
                <w:sz w:val="20"/>
                <w:szCs w:val="20"/>
              </w:rPr>
              <w:t>1 054,00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AF66EA" w:rsidRDefault="002E3447" w:rsidP="00A20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6EA">
              <w:rPr>
                <w:rFonts w:ascii="Times New Roman" w:hAnsi="Times New Roman"/>
                <w:sz w:val="20"/>
                <w:szCs w:val="20"/>
              </w:rPr>
              <w:t>2 07 04050 04 0302 150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AF66EA" w:rsidRDefault="002E3447" w:rsidP="002E3447">
            <w:pPr>
              <w:spacing w:after="0" w:line="24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66EA"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 в бюджеты городских округов (поступления средств от организаций на реализацию проекта «Благоустройство сквера «Дубовая роща»  в городе Ставрополь Ставропольского края»)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AF66EA" w:rsidRDefault="002E3447" w:rsidP="00A205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66EA">
              <w:rPr>
                <w:rFonts w:ascii="Times New Roman" w:hAnsi="Times New Roman"/>
                <w:sz w:val="20"/>
                <w:szCs w:val="20"/>
              </w:rPr>
              <w:t>1 354,00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AF66EA" w:rsidRDefault="002E3447" w:rsidP="00A20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6EA">
              <w:rPr>
                <w:rFonts w:ascii="Times New Roman" w:hAnsi="Times New Roman"/>
                <w:sz w:val="20"/>
                <w:szCs w:val="20"/>
              </w:rPr>
              <w:t>2 07 04050 04 0303 150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AF66EA" w:rsidRDefault="002E3447" w:rsidP="002E3447">
            <w:pPr>
              <w:spacing w:after="0" w:line="24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66EA"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 в бюджеты городских округов (поступления средств от организаций на реализацию проекта «Благоустройство сквера вдоль улицы Объездной в городе Ставрополь Ставропольского края»)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AF66EA" w:rsidRDefault="002E3447" w:rsidP="00A205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66EA">
              <w:rPr>
                <w:rFonts w:ascii="Times New Roman" w:hAnsi="Times New Roman"/>
                <w:sz w:val="20"/>
                <w:szCs w:val="20"/>
              </w:rPr>
              <w:t>1 392,00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AF66EA" w:rsidRDefault="002E3447" w:rsidP="00A20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6EA">
              <w:rPr>
                <w:rFonts w:ascii="Times New Roman" w:hAnsi="Times New Roman"/>
                <w:sz w:val="20"/>
                <w:szCs w:val="20"/>
              </w:rPr>
              <w:t>2 07 04050 04 0304 150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AF66EA" w:rsidRDefault="002E3447" w:rsidP="002E3447">
            <w:pPr>
              <w:spacing w:after="0" w:line="24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66EA"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 в бюджеты городских округов (поступления средств от организаций на реализацию проекта «Благоустройство зоны отдыха в районе природного родника по улице Пригородной в городе Ставрополь Ставропольского края»)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AF66EA" w:rsidRDefault="002E3447" w:rsidP="00A205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66EA">
              <w:rPr>
                <w:rFonts w:ascii="Times New Roman" w:hAnsi="Times New Roman"/>
                <w:sz w:val="20"/>
                <w:szCs w:val="20"/>
              </w:rPr>
              <w:t>1 057,00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AF66EA" w:rsidRDefault="002E3447" w:rsidP="00A20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6EA">
              <w:rPr>
                <w:rFonts w:ascii="Times New Roman" w:hAnsi="Times New Roman"/>
                <w:sz w:val="20"/>
                <w:szCs w:val="20"/>
              </w:rPr>
              <w:lastRenderedPageBreak/>
              <w:t>2 07 04050 04 0305 150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AF66EA" w:rsidRDefault="002E3447" w:rsidP="002E3447">
            <w:pPr>
              <w:spacing w:after="0" w:line="24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66EA"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 в бюджеты городских округов (поступления средств от организаций на реализацию проекта «Благоустройство сквера в районе многоквартирного дома № 86А по улице Доваторцев в городе Ставрополь Ставропольского края»)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AF66EA" w:rsidRDefault="002E3447" w:rsidP="00A205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66EA">
              <w:rPr>
                <w:rFonts w:ascii="Times New Roman" w:hAnsi="Times New Roman"/>
                <w:sz w:val="20"/>
                <w:szCs w:val="20"/>
              </w:rPr>
              <w:t>1 200,00</w:t>
            </w:r>
          </w:p>
        </w:tc>
      </w:tr>
      <w:tr w:rsidR="002E3447" w:rsidRPr="00BF6F87" w:rsidTr="007E6245">
        <w:trPr>
          <w:cantSplit/>
          <w:trHeight w:val="2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2E3447" w:rsidRDefault="002E3447" w:rsidP="00A20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AF66EA" w:rsidRDefault="002E3447" w:rsidP="00A205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66EA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2E3447" w:rsidRPr="00AF66EA" w:rsidRDefault="002E3447" w:rsidP="004312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6E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AF66E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43121A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43121A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AF66EA">
              <w:rPr>
                <w:rFonts w:ascii="Times New Roman" w:hAnsi="Times New Roman"/>
                <w:color w:val="000000"/>
                <w:sz w:val="20"/>
                <w:szCs w:val="20"/>
              </w:rPr>
              <w:t>57,57</w:t>
            </w:r>
          </w:p>
        </w:tc>
      </w:tr>
    </w:tbl>
    <w:p w:rsidR="0051429B" w:rsidRDefault="0051429B" w:rsidP="00BF6F87">
      <w:pPr>
        <w:tabs>
          <w:tab w:val="left" w:pos="-60"/>
          <w:tab w:val="center" w:pos="7530"/>
        </w:tabs>
        <w:spacing w:after="0" w:line="240" w:lineRule="auto"/>
        <w:ind w:left="-180" w:hanging="18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26A8" w:rsidRDefault="008026A8" w:rsidP="00FB2F8D">
      <w:pPr>
        <w:tabs>
          <w:tab w:val="left" w:pos="-60"/>
          <w:tab w:val="center" w:pos="7530"/>
        </w:tabs>
        <w:spacing w:after="0" w:line="240" w:lineRule="auto"/>
        <w:ind w:left="-180" w:hanging="18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429B" w:rsidRPr="00B46349" w:rsidRDefault="0051429B" w:rsidP="00FB2F8D">
      <w:pPr>
        <w:tabs>
          <w:tab w:val="left" w:pos="-60"/>
          <w:tab w:val="center" w:pos="7530"/>
        </w:tabs>
        <w:spacing w:after="0" w:line="240" w:lineRule="auto"/>
        <w:ind w:left="-180" w:hanging="18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B2F8D" w:rsidRPr="00B46349" w:rsidRDefault="00FB2F8D" w:rsidP="00FB2F8D">
      <w:pPr>
        <w:spacing w:after="0" w:line="240" w:lineRule="exact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6349">
        <w:rPr>
          <w:rFonts w:ascii="Times New Roman" w:eastAsia="Times New Roman" w:hAnsi="Times New Roman"/>
          <w:sz w:val="28"/>
          <w:szCs w:val="28"/>
          <w:lang w:eastAsia="ru-RU"/>
        </w:rPr>
        <w:t>Управляющий делами</w:t>
      </w:r>
    </w:p>
    <w:p w:rsidR="00FB2F8D" w:rsidRPr="00B46349" w:rsidRDefault="00FB2F8D" w:rsidP="00FB2F8D">
      <w:pPr>
        <w:spacing w:after="0" w:line="240" w:lineRule="exact"/>
        <w:ind w:left="-142"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6349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Ставропольской городской Думы </w:t>
      </w:r>
      <w:r w:rsidRPr="00B4634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4634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4634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</w:t>
      </w:r>
      <w:r w:rsidR="00615C09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B4634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634607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spellStart"/>
      <w:r w:rsidR="00615C09">
        <w:rPr>
          <w:rFonts w:ascii="Times New Roman" w:eastAsia="Times New Roman" w:hAnsi="Times New Roman"/>
          <w:sz w:val="28"/>
          <w:szCs w:val="28"/>
          <w:lang w:eastAsia="ru-RU"/>
        </w:rPr>
        <w:t>Е.Н.</w:t>
      </w:r>
      <w:r w:rsidRPr="00B46349">
        <w:rPr>
          <w:rFonts w:ascii="Times New Roman" w:eastAsia="Times New Roman" w:hAnsi="Times New Roman"/>
          <w:sz w:val="28"/>
          <w:szCs w:val="28"/>
          <w:lang w:eastAsia="ru-RU"/>
        </w:rPr>
        <w:t>Аладин</w:t>
      </w:r>
      <w:proofErr w:type="spellEnd"/>
    </w:p>
    <w:p w:rsidR="00AA2543" w:rsidRDefault="00AA2543" w:rsidP="00AA2543">
      <w:pPr>
        <w:spacing w:after="0" w:line="240" w:lineRule="auto"/>
        <w:ind w:right="283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A2543" w:rsidRPr="005C6586" w:rsidRDefault="00AA2543" w:rsidP="00AA2543">
      <w:pPr>
        <w:widowControl w:val="0"/>
        <w:autoSpaceDE w:val="0"/>
        <w:autoSpaceDN w:val="0"/>
        <w:adjustRightInd w:val="0"/>
        <w:spacing w:after="0" w:line="14" w:lineRule="auto"/>
        <w:rPr>
          <w:rFonts w:ascii="Times New Roman" w:eastAsia="Times New Roman" w:hAnsi="Times New Roman"/>
          <w:sz w:val="2"/>
          <w:szCs w:val="2"/>
          <w:highlight w:val="yellow"/>
          <w:lang w:eastAsia="ru-RU"/>
        </w:rPr>
      </w:pPr>
    </w:p>
    <w:p w:rsidR="00500998" w:rsidRPr="00500998" w:rsidRDefault="00500998" w:rsidP="00500998">
      <w:pPr>
        <w:spacing w:after="0" w:line="14" w:lineRule="auto"/>
        <w:rPr>
          <w:sz w:val="2"/>
          <w:szCs w:val="2"/>
        </w:rPr>
      </w:pPr>
    </w:p>
    <w:p w:rsidR="00AA2543" w:rsidRDefault="00AA2543" w:rsidP="00191D6D">
      <w:pPr>
        <w:autoSpaceDE w:val="0"/>
        <w:autoSpaceDN w:val="0"/>
        <w:adjustRightInd w:val="0"/>
        <w:spacing w:after="0" w:line="14" w:lineRule="auto"/>
        <w:jc w:val="both"/>
        <w:rPr>
          <w:rFonts w:ascii="Times New Roman" w:hAnsi="Times New Roman"/>
          <w:sz w:val="28"/>
          <w:szCs w:val="28"/>
        </w:rPr>
      </w:pPr>
    </w:p>
    <w:p w:rsidR="00191D6D" w:rsidRDefault="00191D6D" w:rsidP="00AA2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0AC2" w:rsidRPr="00F00AC2" w:rsidRDefault="00F00AC2" w:rsidP="00F00AC2">
      <w:pPr>
        <w:autoSpaceDE w:val="0"/>
        <w:autoSpaceDN w:val="0"/>
        <w:adjustRightInd w:val="0"/>
        <w:spacing w:after="0" w:line="14" w:lineRule="auto"/>
        <w:jc w:val="both"/>
        <w:rPr>
          <w:rFonts w:ascii="Times New Roman" w:hAnsi="Times New Roman"/>
          <w:sz w:val="2"/>
          <w:szCs w:val="2"/>
        </w:rPr>
      </w:pPr>
    </w:p>
    <w:sectPr w:rsidR="00F00AC2" w:rsidRPr="00F00AC2" w:rsidSect="00BC1248">
      <w:headerReference w:type="default" r:id="rId12"/>
      <w:pgSz w:w="11906" w:h="16838"/>
      <w:pgMar w:top="1418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087" w:rsidRDefault="006B1087" w:rsidP="00AA2543">
      <w:pPr>
        <w:spacing w:after="0" w:line="240" w:lineRule="auto"/>
      </w:pPr>
      <w:r>
        <w:separator/>
      </w:r>
    </w:p>
  </w:endnote>
  <w:endnote w:type="continuationSeparator" w:id="0">
    <w:p w:rsidR="006B1087" w:rsidRDefault="006B1087" w:rsidP="00AA2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087" w:rsidRDefault="006B1087" w:rsidP="00AA2543">
      <w:pPr>
        <w:spacing w:after="0" w:line="240" w:lineRule="auto"/>
      </w:pPr>
      <w:r>
        <w:separator/>
      </w:r>
    </w:p>
  </w:footnote>
  <w:footnote w:type="continuationSeparator" w:id="0">
    <w:p w:rsidR="006B1087" w:rsidRDefault="006B1087" w:rsidP="00AA2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5799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A20559" w:rsidRPr="00AA2543" w:rsidRDefault="00A20559" w:rsidP="00615C09">
        <w:pPr>
          <w:pStyle w:val="a3"/>
          <w:jc w:val="right"/>
          <w:rPr>
            <w:rFonts w:ascii="Times New Roman" w:hAnsi="Times New Roman"/>
            <w:sz w:val="28"/>
          </w:rPr>
        </w:pPr>
        <w:r w:rsidRPr="00AA2543">
          <w:rPr>
            <w:rFonts w:ascii="Times New Roman" w:hAnsi="Times New Roman"/>
            <w:sz w:val="28"/>
          </w:rPr>
          <w:fldChar w:fldCharType="begin"/>
        </w:r>
        <w:r w:rsidRPr="00AA2543">
          <w:rPr>
            <w:rFonts w:ascii="Times New Roman" w:hAnsi="Times New Roman"/>
            <w:sz w:val="28"/>
          </w:rPr>
          <w:instrText xml:space="preserve"> PAGE   \* MERGEFORMAT </w:instrText>
        </w:r>
        <w:r w:rsidRPr="00AA2543">
          <w:rPr>
            <w:rFonts w:ascii="Times New Roman" w:hAnsi="Times New Roman"/>
            <w:sz w:val="28"/>
          </w:rPr>
          <w:fldChar w:fldCharType="separate"/>
        </w:r>
        <w:r w:rsidR="00044A9A">
          <w:rPr>
            <w:rFonts w:ascii="Times New Roman" w:hAnsi="Times New Roman"/>
            <w:noProof/>
            <w:sz w:val="28"/>
          </w:rPr>
          <w:t>2</w:t>
        </w:r>
        <w:r w:rsidRPr="00AA2543">
          <w:rPr>
            <w:rFonts w:ascii="Times New Roman" w:hAnsi="Times New Roman"/>
            <w:sz w:val="28"/>
          </w:rPr>
          <w:fldChar w:fldCharType="end"/>
        </w:r>
      </w:p>
    </w:sdtContent>
  </w:sdt>
  <w:p w:rsidR="00A20559" w:rsidRDefault="00A205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2543"/>
    <w:rsid w:val="000027A5"/>
    <w:rsid w:val="0000411F"/>
    <w:rsid w:val="00032601"/>
    <w:rsid w:val="00044A9A"/>
    <w:rsid w:val="00092461"/>
    <w:rsid w:val="000A0643"/>
    <w:rsid w:val="000A2928"/>
    <w:rsid w:val="000A4932"/>
    <w:rsid w:val="000C37F6"/>
    <w:rsid w:val="000C57AA"/>
    <w:rsid w:val="000E3173"/>
    <w:rsid w:val="000F098A"/>
    <w:rsid w:val="001021AD"/>
    <w:rsid w:val="00145317"/>
    <w:rsid w:val="00165786"/>
    <w:rsid w:val="00171CA0"/>
    <w:rsid w:val="00191D6D"/>
    <w:rsid w:val="001A2B68"/>
    <w:rsid w:val="001A32A0"/>
    <w:rsid w:val="001A339D"/>
    <w:rsid w:val="001A5254"/>
    <w:rsid w:val="001C0FF8"/>
    <w:rsid w:val="001D3DF5"/>
    <w:rsid w:val="001F0DC0"/>
    <w:rsid w:val="00207BAB"/>
    <w:rsid w:val="0023650D"/>
    <w:rsid w:val="002B29DF"/>
    <w:rsid w:val="002E3447"/>
    <w:rsid w:val="002E6FFF"/>
    <w:rsid w:val="003513A6"/>
    <w:rsid w:val="00353B61"/>
    <w:rsid w:val="00365277"/>
    <w:rsid w:val="003A40DE"/>
    <w:rsid w:val="003A7536"/>
    <w:rsid w:val="003F1A4F"/>
    <w:rsid w:val="0041415F"/>
    <w:rsid w:val="004253F3"/>
    <w:rsid w:val="0043121A"/>
    <w:rsid w:val="00433A0C"/>
    <w:rsid w:val="00460FD7"/>
    <w:rsid w:val="00490931"/>
    <w:rsid w:val="004A1361"/>
    <w:rsid w:val="004A2228"/>
    <w:rsid w:val="004B1433"/>
    <w:rsid w:val="004C4DD4"/>
    <w:rsid w:val="004E1DED"/>
    <w:rsid w:val="00500998"/>
    <w:rsid w:val="0051429B"/>
    <w:rsid w:val="00536E90"/>
    <w:rsid w:val="00556ADD"/>
    <w:rsid w:val="0058786E"/>
    <w:rsid w:val="005A544D"/>
    <w:rsid w:val="005E413A"/>
    <w:rsid w:val="00615C09"/>
    <w:rsid w:val="00650936"/>
    <w:rsid w:val="00690A99"/>
    <w:rsid w:val="006B1087"/>
    <w:rsid w:val="0074116C"/>
    <w:rsid w:val="00766F13"/>
    <w:rsid w:val="00787DD5"/>
    <w:rsid w:val="007900EB"/>
    <w:rsid w:val="00793E88"/>
    <w:rsid w:val="00795CF4"/>
    <w:rsid w:val="00797EE8"/>
    <w:rsid w:val="007D73DE"/>
    <w:rsid w:val="007E6245"/>
    <w:rsid w:val="007F23B6"/>
    <w:rsid w:val="008026A8"/>
    <w:rsid w:val="008112F9"/>
    <w:rsid w:val="008244F5"/>
    <w:rsid w:val="00837586"/>
    <w:rsid w:val="00852713"/>
    <w:rsid w:val="00875544"/>
    <w:rsid w:val="00886E53"/>
    <w:rsid w:val="008F7455"/>
    <w:rsid w:val="0090577E"/>
    <w:rsid w:val="00931DC0"/>
    <w:rsid w:val="009436E3"/>
    <w:rsid w:val="00966AC4"/>
    <w:rsid w:val="009A77BF"/>
    <w:rsid w:val="009C5749"/>
    <w:rsid w:val="009F659E"/>
    <w:rsid w:val="00A03F1C"/>
    <w:rsid w:val="00A20559"/>
    <w:rsid w:val="00A75EF6"/>
    <w:rsid w:val="00A924E1"/>
    <w:rsid w:val="00A973EB"/>
    <w:rsid w:val="00AA2543"/>
    <w:rsid w:val="00B06AFC"/>
    <w:rsid w:val="00B14D1C"/>
    <w:rsid w:val="00B22DEA"/>
    <w:rsid w:val="00B44311"/>
    <w:rsid w:val="00B71A80"/>
    <w:rsid w:val="00B805D1"/>
    <w:rsid w:val="00BC02A9"/>
    <w:rsid w:val="00BC1248"/>
    <w:rsid w:val="00BF1C64"/>
    <w:rsid w:val="00BF6F87"/>
    <w:rsid w:val="00C11D9A"/>
    <w:rsid w:val="00C620D5"/>
    <w:rsid w:val="00C63970"/>
    <w:rsid w:val="00C77A44"/>
    <w:rsid w:val="00C971C5"/>
    <w:rsid w:val="00CA702B"/>
    <w:rsid w:val="00CB4F78"/>
    <w:rsid w:val="00CE578F"/>
    <w:rsid w:val="00CF30EC"/>
    <w:rsid w:val="00CF3AB7"/>
    <w:rsid w:val="00D2218B"/>
    <w:rsid w:val="00D26929"/>
    <w:rsid w:val="00D305C2"/>
    <w:rsid w:val="00D30FE6"/>
    <w:rsid w:val="00D40247"/>
    <w:rsid w:val="00D4551C"/>
    <w:rsid w:val="00D975E9"/>
    <w:rsid w:val="00DA032A"/>
    <w:rsid w:val="00DA5764"/>
    <w:rsid w:val="00DD4502"/>
    <w:rsid w:val="00E36FF6"/>
    <w:rsid w:val="00E51CEC"/>
    <w:rsid w:val="00EA5289"/>
    <w:rsid w:val="00EC264A"/>
    <w:rsid w:val="00EF7D85"/>
    <w:rsid w:val="00F00AC2"/>
    <w:rsid w:val="00F64ABA"/>
    <w:rsid w:val="00F8229C"/>
    <w:rsid w:val="00FA53B0"/>
    <w:rsid w:val="00FB2F8D"/>
    <w:rsid w:val="00FE08A3"/>
    <w:rsid w:val="00FF1CE6"/>
    <w:rsid w:val="00FF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254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A2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2543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A2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543"/>
    <w:rPr>
      <w:rFonts w:ascii="Tahoma" w:eastAsia="Calibri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14D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18AEAFAF333127A34D5A95FC9817B67A43BDA3E16EB35BFAC86F111C4AB1878F0759F1BBF9U3k2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1B8339CCC82AE173528EA416909B3550800D9424F182040FAD3A9A0335BD2DBhB55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1B8339CCC82AE173528EA416909B3550800D9424E1A2643F4D3A9A0335BD2DBhB55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18AEAFAF333127A34D5A95FC9817B67A43BDA3E16EB35BFAC86F111C4AB1878F0759F3BBF93FC9UBk7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05122-F25E-46C9-A886-FF3427D51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5462</Words>
  <Characters>31136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Y.Gomzina</dc:creator>
  <cp:lastModifiedBy>CF</cp:lastModifiedBy>
  <cp:revision>8</cp:revision>
  <cp:lastPrinted>2019-11-14T08:04:00Z</cp:lastPrinted>
  <dcterms:created xsi:type="dcterms:W3CDTF">2019-11-14T08:22:00Z</dcterms:created>
  <dcterms:modified xsi:type="dcterms:W3CDTF">2019-12-09T07:05:00Z</dcterms:modified>
</cp:coreProperties>
</file>