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232066" w:rsidRDefault="00232066" w:rsidP="00232066">
      <w:pPr>
        <w:jc w:val="center"/>
        <w:rPr>
          <w:sz w:val="28"/>
          <w:szCs w:val="28"/>
        </w:rPr>
      </w:pPr>
    </w:p>
    <w:p w:rsidR="00C60FD0" w:rsidRPr="00C60FD0" w:rsidRDefault="00F360C7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C62125">
        <w:rPr>
          <w:sz w:val="28"/>
          <w:szCs w:val="28"/>
        </w:rPr>
        <w:t>5</w:t>
      </w:r>
      <w:r w:rsidR="00232066">
        <w:rPr>
          <w:sz w:val="28"/>
          <w:szCs w:val="28"/>
        </w:rPr>
        <w:t xml:space="preserve"> </w:t>
      </w:r>
      <w:r w:rsidR="005C5FCF">
        <w:rPr>
          <w:sz w:val="28"/>
          <w:szCs w:val="28"/>
        </w:rPr>
        <w:t>марта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</w:t>
      </w:r>
      <w:r w:rsidR="005C5FCF">
        <w:rPr>
          <w:sz w:val="28"/>
          <w:szCs w:val="28"/>
        </w:rPr>
        <w:t xml:space="preserve">    </w:t>
      </w:r>
      <w:r w:rsidR="00C60FD0" w:rsidRPr="00C60FD0">
        <w:rPr>
          <w:sz w:val="28"/>
          <w:szCs w:val="28"/>
        </w:rPr>
        <w:t xml:space="preserve"> 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   № </w:t>
      </w:r>
      <w:r w:rsidR="00517D6E">
        <w:rPr>
          <w:sz w:val="28"/>
          <w:szCs w:val="28"/>
        </w:rPr>
        <w:t>72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AB18AA" w:rsidRDefault="00C1578E" w:rsidP="00C157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AB18AA" w:rsidRDefault="00C1578E" w:rsidP="00C157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B18AA" w:rsidRDefault="00C1578E" w:rsidP="00C157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18AA" w:rsidRDefault="00C1578E" w:rsidP="00C157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C1578E" w:rsidRDefault="00C1578E" w:rsidP="00C157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Ставрополя» </w:t>
      </w:r>
    </w:p>
    <w:p w:rsidR="00EF70A6" w:rsidRPr="00FA0278" w:rsidRDefault="00EF70A6" w:rsidP="007775EA">
      <w:pPr>
        <w:ind w:firstLine="720"/>
        <w:jc w:val="both"/>
      </w:pPr>
    </w:p>
    <w:p w:rsidR="00C1578E" w:rsidRPr="001275D3" w:rsidRDefault="00C1578E" w:rsidP="00FA0278">
      <w:pPr>
        <w:tabs>
          <w:tab w:val="left" w:pos="709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1275D3">
        <w:rPr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1275D3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1275D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1275D3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1275D3">
        <w:rPr>
          <w:sz w:val="28"/>
          <w:szCs w:val="28"/>
        </w:rPr>
        <w:t xml:space="preserve"> муниципального образования города Ставрополя Ставропольского края, протоколами и заключениями публичных слушаний Ставропольская городская Дума </w:t>
      </w:r>
    </w:p>
    <w:p w:rsidR="00D21B50" w:rsidRPr="00FA0278" w:rsidRDefault="00D21B50" w:rsidP="00FA0278">
      <w:pPr>
        <w:spacing w:line="230" w:lineRule="auto"/>
        <w:jc w:val="both"/>
      </w:pPr>
    </w:p>
    <w:p w:rsidR="00D21B50" w:rsidRPr="001275D3" w:rsidRDefault="00D21B50" w:rsidP="00FA0278">
      <w:pPr>
        <w:spacing w:line="230" w:lineRule="auto"/>
        <w:jc w:val="both"/>
        <w:rPr>
          <w:sz w:val="28"/>
          <w:szCs w:val="28"/>
        </w:rPr>
      </w:pPr>
      <w:r w:rsidRPr="001275D3">
        <w:rPr>
          <w:sz w:val="28"/>
          <w:szCs w:val="28"/>
        </w:rPr>
        <w:t>РЕШИЛА:</w:t>
      </w:r>
    </w:p>
    <w:p w:rsidR="00C1578E" w:rsidRPr="00FA0278" w:rsidRDefault="00C1578E" w:rsidP="00FA0278">
      <w:pPr>
        <w:spacing w:line="230" w:lineRule="auto"/>
        <w:jc w:val="both"/>
      </w:pPr>
    </w:p>
    <w:p w:rsidR="00C1578E" w:rsidRDefault="001275D3" w:rsidP="00FA0278">
      <w:pPr>
        <w:pStyle w:val="a5"/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1578E">
        <w:rPr>
          <w:sz w:val="28"/>
          <w:szCs w:val="28"/>
        </w:rPr>
        <w:t>Внести в приложение 1 к Правилам землепользования и застройки города Ставрополя</w:t>
      </w:r>
      <w:r w:rsidR="00394E48">
        <w:rPr>
          <w:sz w:val="28"/>
          <w:szCs w:val="28"/>
        </w:rPr>
        <w:t xml:space="preserve"> «Карта градостроительного зонирования»</w:t>
      </w:r>
      <w:r w:rsidR="00C1578E">
        <w:rPr>
          <w:sz w:val="28"/>
          <w:szCs w:val="28"/>
        </w:rPr>
        <w:t>, утвержденным решением Ставропольской городской Думы от 27 октября 2010 года № 97 «Об утверждении Правил землепользования и застройки города Ставрополя» (с изменениями, внесенными решениями Ставропольской городской Думы</w:t>
      </w:r>
      <w:r w:rsidR="00394E48">
        <w:rPr>
          <w:sz w:val="28"/>
          <w:szCs w:val="28"/>
        </w:rPr>
        <w:t xml:space="preserve"> </w:t>
      </w:r>
      <w:r w:rsidR="00C1578E">
        <w:rPr>
          <w:sz w:val="28"/>
          <w:szCs w:val="28"/>
        </w:rPr>
        <w:t xml:space="preserve"> от 30 января</w:t>
      </w:r>
      <w:r w:rsidR="00FA0278">
        <w:rPr>
          <w:sz w:val="28"/>
          <w:szCs w:val="28"/>
        </w:rPr>
        <w:t xml:space="preserve"> </w:t>
      </w:r>
      <w:r w:rsidR="00C1578E">
        <w:rPr>
          <w:sz w:val="28"/>
          <w:szCs w:val="28"/>
        </w:rPr>
        <w:t>2013 г. № 321, от 29 января 2014 г. № 470, от 09 апреля 2014 г. № 492,</w:t>
      </w:r>
      <w:r w:rsidR="00FA0278">
        <w:rPr>
          <w:sz w:val="28"/>
          <w:szCs w:val="28"/>
        </w:rPr>
        <w:t xml:space="preserve"> </w:t>
      </w:r>
      <w:r w:rsidR="00C1578E">
        <w:rPr>
          <w:sz w:val="28"/>
          <w:szCs w:val="28"/>
        </w:rPr>
        <w:t>от 17</w:t>
      </w:r>
      <w:proofErr w:type="gramEnd"/>
      <w:r w:rsidR="00C1578E">
        <w:rPr>
          <w:sz w:val="28"/>
          <w:szCs w:val="28"/>
        </w:rPr>
        <w:t xml:space="preserve"> ноября 2014 г. № 573, от 03 декабря 2014 г. № 579, </w:t>
      </w:r>
      <w:r w:rsidR="00394E48">
        <w:rPr>
          <w:sz w:val="28"/>
          <w:szCs w:val="28"/>
        </w:rPr>
        <w:t>о</w:t>
      </w:r>
      <w:r w:rsidR="00C1578E">
        <w:rPr>
          <w:sz w:val="28"/>
          <w:szCs w:val="28"/>
        </w:rPr>
        <w:t xml:space="preserve">т 26 августа 2015 г. № 724, от 26 февраля 2016 г. № 834, от 19 августа 2016 г. № 888, </w:t>
      </w:r>
      <w:r w:rsidR="00FA0278">
        <w:rPr>
          <w:sz w:val="28"/>
          <w:szCs w:val="28"/>
        </w:rPr>
        <w:t xml:space="preserve">                        </w:t>
      </w:r>
      <w:r w:rsidR="00C1578E">
        <w:rPr>
          <w:sz w:val="28"/>
          <w:szCs w:val="28"/>
        </w:rPr>
        <w:t>от 07 октября 2016 г. № 14</w:t>
      </w:r>
      <w:r w:rsidR="00303199">
        <w:rPr>
          <w:sz w:val="28"/>
          <w:szCs w:val="28"/>
        </w:rPr>
        <w:t>),</w:t>
      </w:r>
      <w:r w:rsidR="00BA4FD3">
        <w:rPr>
          <w:sz w:val="28"/>
          <w:szCs w:val="28"/>
        </w:rPr>
        <w:t xml:space="preserve"> </w:t>
      </w:r>
      <w:r w:rsidR="00C1578E">
        <w:rPr>
          <w:sz w:val="28"/>
          <w:szCs w:val="28"/>
        </w:rPr>
        <w:t>следующие изменения:</w:t>
      </w:r>
    </w:p>
    <w:p w:rsidR="00C1578E" w:rsidRDefault="001275D3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</w:t>
      </w:r>
      <w:r w:rsidR="00C1578E">
        <w:rPr>
          <w:sz w:val="28"/>
          <w:szCs w:val="28"/>
          <w:lang w:eastAsia="ar-SA"/>
        </w:rPr>
        <w:t>изменить границы территориальной зоны «Ж-3. Зона блокированной и усадебной застройки» путем исключения территориальной зоны «Ж-4. Зона дачных и садоводческих объединений» в границах земельных участков по переулку Русскому, 1, 3, 5 согласно фрагменту 1</w:t>
      </w:r>
      <w:r w:rsidR="00C1578E">
        <w:rPr>
          <w:sz w:val="28"/>
          <w:szCs w:val="28"/>
        </w:rPr>
        <w:t xml:space="preserve"> карты градостроительного зонирования (прилагается);</w:t>
      </w:r>
    </w:p>
    <w:p w:rsidR="00C1578E" w:rsidRDefault="001275D3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2) </w:t>
      </w:r>
      <w:r w:rsidR="00C1578E">
        <w:rPr>
          <w:sz w:val="28"/>
          <w:szCs w:val="28"/>
        </w:rPr>
        <w:t>и</w:t>
      </w:r>
      <w:r w:rsidR="00C1578E">
        <w:rPr>
          <w:sz w:val="28"/>
          <w:szCs w:val="28"/>
          <w:lang w:eastAsia="ar-SA"/>
        </w:rPr>
        <w:t xml:space="preserve">зменить границы территориальной зоны «Ж-3. Зона блокированной и усадебной застройки» путем установления ее в границах земельного участка с кадастровым номером 26:12:020906:2177 по улице Александровской, 23 согласно фрагменту </w:t>
      </w:r>
      <w:r w:rsidR="00C1578E">
        <w:rPr>
          <w:sz w:val="28"/>
          <w:szCs w:val="28"/>
        </w:rPr>
        <w:t>2 карты градостроительного зонирования (прилагается);</w:t>
      </w:r>
    </w:p>
    <w:p w:rsidR="00DA6BC3" w:rsidRDefault="001275D3" w:rsidP="00DA6BC3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 </w:t>
      </w:r>
      <w:r w:rsidR="00C1578E">
        <w:rPr>
          <w:sz w:val="28"/>
          <w:szCs w:val="28"/>
          <w:lang w:eastAsia="ar-SA"/>
        </w:rPr>
        <w:t xml:space="preserve">изменить границы территориальной зоны «ОД-2. </w:t>
      </w:r>
      <w:proofErr w:type="gramStart"/>
      <w:r w:rsidR="00C1578E">
        <w:rPr>
          <w:sz w:val="28"/>
          <w:szCs w:val="28"/>
          <w:lang w:eastAsia="ar-SA"/>
        </w:rPr>
        <w:t>Зона общественно-деловой активности вдоль магистралей» путем установления ее в границах земельных участков с кадастровыми номерами</w:t>
      </w:r>
      <w:r w:rsidR="00394E48">
        <w:rPr>
          <w:sz w:val="28"/>
          <w:szCs w:val="28"/>
          <w:lang w:eastAsia="ar-SA"/>
        </w:rPr>
        <w:t>:</w:t>
      </w:r>
      <w:r w:rsidR="00C1578E">
        <w:rPr>
          <w:sz w:val="28"/>
          <w:szCs w:val="28"/>
          <w:lang w:eastAsia="ar-SA"/>
        </w:rPr>
        <w:t xml:space="preserve"> 26:12:010906:149, 26:12:010906:150, 26:12:010906:251, 26:12:010906:497, 26:12:010906:498, 26:12:010906:499,</w:t>
      </w:r>
      <w:r w:rsidR="00DA6BC3">
        <w:rPr>
          <w:sz w:val="28"/>
          <w:szCs w:val="28"/>
          <w:lang w:eastAsia="ar-SA"/>
        </w:rPr>
        <w:t xml:space="preserve">   </w:t>
      </w:r>
      <w:r w:rsidR="00C1578E">
        <w:rPr>
          <w:sz w:val="28"/>
          <w:szCs w:val="28"/>
          <w:lang w:eastAsia="ar-SA"/>
        </w:rPr>
        <w:t xml:space="preserve"> 26:12:010906:500, </w:t>
      </w:r>
      <w:r w:rsidR="00DA6BC3">
        <w:rPr>
          <w:sz w:val="28"/>
          <w:szCs w:val="28"/>
          <w:lang w:eastAsia="ar-SA"/>
        </w:rPr>
        <w:t xml:space="preserve">   </w:t>
      </w:r>
      <w:r w:rsidR="00C1578E">
        <w:rPr>
          <w:sz w:val="28"/>
          <w:szCs w:val="28"/>
          <w:lang w:eastAsia="ar-SA"/>
        </w:rPr>
        <w:t xml:space="preserve">26:12:010906:501, </w:t>
      </w:r>
      <w:r w:rsidR="00DA6BC3">
        <w:rPr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C1578E">
        <w:rPr>
          <w:sz w:val="28"/>
          <w:szCs w:val="28"/>
          <w:lang w:eastAsia="ar-SA"/>
        </w:rPr>
        <w:t>26:12:010906:502,</w:t>
      </w:r>
      <w:proofErr w:type="gramEnd"/>
    </w:p>
    <w:p w:rsidR="00C1578E" w:rsidRDefault="00C1578E" w:rsidP="00DA6BC3">
      <w:pPr>
        <w:pStyle w:val="a5"/>
        <w:tabs>
          <w:tab w:val="left" w:pos="-6379"/>
          <w:tab w:val="left" w:pos="1134"/>
        </w:tabs>
        <w:spacing w:line="230" w:lineRule="auto"/>
        <w:ind w:left="0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26:12:010906:503, 26:12:010906:504, 26:12:010906:506, 26:12:010906:507, 26:12:010906:513, 26:12:010906:514, согласно фрагменту 3</w:t>
      </w:r>
      <w:r>
        <w:rPr>
          <w:sz w:val="28"/>
          <w:szCs w:val="28"/>
        </w:rPr>
        <w:t xml:space="preserve"> карты градостроительного зонирования (прилагается);</w:t>
      </w:r>
    </w:p>
    <w:p w:rsidR="00C1578E" w:rsidRDefault="001275D3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 </w:t>
      </w:r>
      <w:r w:rsidR="00C1578E">
        <w:rPr>
          <w:sz w:val="28"/>
          <w:szCs w:val="28"/>
          <w:lang w:eastAsia="ar-SA"/>
        </w:rPr>
        <w:t>изменить границы территориальной зоны «Ж-0. Зона многоэтажной жилой застройки (9 этажей и выше)» путем установления ее в границах земельных участков с кадастровыми номерами</w:t>
      </w:r>
      <w:r w:rsidR="00394E48">
        <w:rPr>
          <w:sz w:val="28"/>
          <w:szCs w:val="28"/>
          <w:lang w:eastAsia="ar-SA"/>
        </w:rPr>
        <w:t>:</w:t>
      </w:r>
      <w:r w:rsidR="00C1578E">
        <w:rPr>
          <w:sz w:val="28"/>
          <w:szCs w:val="28"/>
          <w:lang w:eastAsia="ar-SA"/>
        </w:rPr>
        <w:t xml:space="preserve"> 26:12:010906:130, 26:12:010906:133, согласно фрагменту 3</w:t>
      </w:r>
      <w:r w:rsidR="00C1578E">
        <w:rPr>
          <w:sz w:val="28"/>
          <w:szCs w:val="28"/>
        </w:rPr>
        <w:t xml:space="preserve"> карты градостроительного зонирования (прилагается);</w:t>
      </w:r>
    </w:p>
    <w:p w:rsidR="00C1578E" w:rsidRDefault="001275D3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 </w:t>
      </w:r>
      <w:r w:rsidR="00C1578E">
        <w:rPr>
          <w:sz w:val="28"/>
          <w:szCs w:val="28"/>
          <w:lang w:eastAsia="ar-SA"/>
        </w:rPr>
        <w:t>изменить границы территориальной зоны «Р-2.1</w:t>
      </w:r>
      <w:r w:rsidR="00394E48">
        <w:rPr>
          <w:sz w:val="28"/>
          <w:szCs w:val="28"/>
          <w:lang w:eastAsia="ar-SA"/>
        </w:rPr>
        <w:t>.</w:t>
      </w:r>
      <w:r w:rsidR="00C1578E">
        <w:rPr>
          <w:sz w:val="28"/>
          <w:szCs w:val="28"/>
          <w:lang w:eastAsia="ar-SA"/>
        </w:rPr>
        <w:t xml:space="preserve"> Зона городских озелененных территорий общего пользования вдоль улиц и магистралей» путем установления ее в границах земельного участка с кадастровым номером 26:12:010906:134 согласно фрагменту 3</w:t>
      </w:r>
      <w:r w:rsidR="00C1578E">
        <w:rPr>
          <w:sz w:val="28"/>
          <w:szCs w:val="28"/>
        </w:rPr>
        <w:t xml:space="preserve"> карты градостроительного зонирования (прилагается);</w:t>
      </w:r>
    </w:p>
    <w:p w:rsidR="00C1578E" w:rsidRDefault="001275D3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 </w:t>
      </w:r>
      <w:r w:rsidR="00C1578E">
        <w:rPr>
          <w:sz w:val="28"/>
          <w:szCs w:val="28"/>
        </w:rPr>
        <w:t xml:space="preserve">изменить </w:t>
      </w:r>
      <w:r w:rsidR="00C1578E">
        <w:rPr>
          <w:sz w:val="28"/>
          <w:szCs w:val="28"/>
          <w:lang w:eastAsia="ar-SA"/>
        </w:rPr>
        <w:t xml:space="preserve">границы территориальной зоны «ИТ-3. Зона предприятий автомобильного транспорта, магистральных улиц, дорог, объектов коммунального хозяйства и объектов инженерной инфраструктуры» путем установления ее в границах земельного участка с кадастровым номером 26:12:010906:151 согласно фрагменту 3 </w:t>
      </w:r>
      <w:r w:rsidR="00C1578E">
        <w:rPr>
          <w:sz w:val="28"/>
          <w:szCs w:val="28"/>
        </w:rPr>
        <w:t>карты градостроительного зонирования (прилагается);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</w:rPr>
        <w:t>7) </w:t>
      </w:r>
      <w:r w:rsidR="00394E48">
        <w:rPr>
          <w:rFonts w:ascii="Times New Roman" w:hAnsi="Times New Roman" w:cs="Times New Roman"/>
          <w:sz w:val="28"/>
          <w:szCs w:val="28"/>
        </w:rPr>
        <w:t>и</w:t>
      </w:r>
      <w:r w:rsidRPr="0076784C">
        <w:rPr>
          <w:rFonts w:ascii="Times New Roman" w:hAnsi="Times New Roman" w:cs="Times New Roman"/>
          <w:sz w:val="28"/>
          <w:szCs w:val="28"/>
        </w:rPr>
        <w:t>зменить границы следующих территориальных зон</w:t>
      </w:r>
      <w:r w:rsidR="004C7E1E" w:rsidRPr="004C7E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C7E1E"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фрагменту </w:t>
      </w:r>
      <w:hyperlink r:id="rId11" w:history="1">
        <w:r w:rsidR="004C7E1E" w:rsidRPr="0076784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4</w:t>
        </w:r>
      </w:hyperlink>
      <w:r w:rsidR="004C7E1E"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 карты градостроительного зонирования и ведомости координат поворотных точек территориальных зон (прилага</w:t>
      </w:r>
      <w:r w:rsidR="00E03B2E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4C7E1E" w:rsidRPr="0076784C">
        <w:rPr>
          <w:rFonts w:ascii="Times New Roman" w:hAnsi="Times New Roman" w:cs="Times New Roman"/>
          <w:sz w:val="28"/>
          <w:szCs w:val="28"/>
          <w:lang w:eastAsia="en-US"/>
        </w:rPr>
        <w:t>тся)</w:t>
      </w:r>
      <w:r w:rsidRPr="007678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</w:rPr>
        <w:t>«Р-1. Зона городских лесов» путем установления в границах земельного участка с кадастровым номером 26:12:011311:121;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«Ж-0. Зона многоэтажной жилой застройки (9 этажей и выше)»,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«Ж-1. Зона многоэтажной жилой застройки (4–9 этажей)», «ОД-1. Зона административного общественно-делового краевого и городского значения», «ОД-7. Зона спортивных и зрелищных комплексов», «П-2. Зона коммунально-складских объектов», «ИТ-3. </w:t>
      </w:r>
      <w:r w:rsidRPr="0076784C">
        <w:rPr>
          <w:rFonts w:ascii="Times New Roman" w:hAnsi="Times New Roman" w:cs="Times New Roman"/>
          <w:sz w:val="28"/>
          <w:szCs w:val="28"/>
          <w:lang w:eastAsia="ar-SA"/>
        </w:rPr>
        <w:t>Зона предприятий автомобильного транспорта, магистральных улиц, дорог, объектов коммунального хозяйства и объектов инженерной инфраструктуры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«Р-2. Зона городских озелененных территорий общего пользования» </w:t>
      </w:r>
      <w:r w:rsidRPr="0076784C">
        <w:rPr>
          <w:rFonts w:ascii="Times New Roman" w:hAnsi="Times New Roman" w:cs="Times New Roman"/>
          <w:sz w:val="28"/>
          <w:szCs w:val="28"/>
        </w:rPr>
        <w:t>путем установления в границах земельного участка с кадастровым номером 26:12:000000:26;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  <w:lang w:eastAsia="en-US"/>
        </w:rPr>
        <w:t>«Ж-0. Зона многоэтажной жилой застройки (9 этажей и выше)»,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 «Ж-1. Зона многоэтажной жилой застройки (4–9 этажей)», «ОД-1. Зона административного общественно-делового краевого и городского значения», «П-2. Зона коммунально-складских объектов», «ИТ-3. </w:t>
      </w:r>
      <w:r w:rsidRPr="0076784C">
        <w:rPr>
          <w:rFonts w:ascii="Times New Roman" w:hAnsi="Times New Roman" w:cs="Times New Roman"/>
          <w:sz w:val="28"/>
          <w:szCs w:val="28"/>
          <w:lang w:eastAsia="ar-SA"/>
        </w:rPr>
        <w:t>Зона предприятий автомобильного транспорта, магистральных улиц, дорог, объектов коммунального хозяйства и объектов инженерной инфраструктуры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«Р-2. Зона городских озелененных территорий общего пользования», </w:t>
      </w:r>
      <w:r w:rsidR="007D0BCE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«СП-3. Зона очистных сооружений водопровода» </w:t>
      </w:r>
      <w:r w:rsidRPr="0076784C">
        <w:rPr>
          <w:rFonts w:ascii="Times New Roman" w:hAnsi="Times New Roman" w:cs="Times New Roman"/>
          <w:sz w:val="28"/>
          <w:szCs w:val="28"/>
        </w:rPr>
        <w:t>путем установления в границах земельного участка с кадастровым номером 26:12:000000:44;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  <w:lang w:eastAsia="en-US"/>
        </w:rPr>
        <w:t>«Ж-0. Зона многоэтажной жилой застройки (9 этажей и выше)»,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 «ОД-5. Зона больниц и других стационарных лечебных учреждений»,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«ИТ-3. </w:t>
      </w:r>
      <w:r w:rsidRPr="0076784C">
        <w:rPr>
          <w:rFonts w:ascii="Times New Roman" w:hAnsi="Times New Roman" w:cs="Times New Roman"/>
          <w:sz w:val="28"/>
          <w:szCs w:val="28"/>
          <w:lang w:eastAsia="ar-SA"/>
        </w:rPr>
        <w:t>Зона предприятий автомобильного транспорта, магистральных улиц, дорог, объектов коммунального хозяйства и объектов инженерной инфраструктуры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», «Р-2. Зона городских озелененных территорий общего пользования» </w:t>
      </w:r>
      <w:r w:rsidRPr="0076784C">
        <w:rPr>
          <w:rFonts w:ascii="Times New Roman" w:hAnsi="Times New Roman" w:cs="Times New Roman"/>
          <w:sz w:val="28"/>
          <w:szCs w:val="28"/>
        </w:rPr>
        <w:t>путем установления в границах земельного участка с кадастровым номером 26:12:011401:36;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«Ж-0. Зона многоэтажной жилой застройки (9 этажей и выше)»,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«Ж-1. Зона многоэтажной жилой застройки (4–9 этажей)», «ИТ-3. </w:t>
      </w:r>
      <w:r w:rsidRPr="0076784C">
        <w:rPr>
          <w:rFonts w:ascii="Times New Roman" w:hAnsi="Times New Roman" w:cs="Times New Roman"/>
          <w:sz w:val="28"/>
          <w:szCs w:val="28"/>
          <w:lang w:eastAsia="ar-SA"/>
        </w:rPr>
        <w:t>Зона предприятий автомобильного транспорта, магистральных улиц, дорог, объектов коммунального хозяйства и объектов инженерной инфраструктуры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», «Р-2. Зона городских озелененных территорий общего пользования» </w:t>
      </w:r>
      <w:r w:rsidRPr="0076784C">
        <w:rPr>
          <w:rFonts w:ascii="Times New Roman" w:hAnsi="Times New Roman" w:cs="Times New Roman"/>
          <w:sz w:val="28"/>
          <w:szCs w:val="28"/>
        </w:rPr>
        <w:t>путем установления в границах земельного участка с кадастровым номером 26:12:011401:89;</w:t>
      </w:r>
    </w:p>
    <w:p w:rsidR="0076784C" w:rsidRPr="0076784C" w:rsidRDefault="0076784C" w:rsidP="00767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4C">
        <w:rPr>
          <w:rFonts w:ascii="Times New Roman" w:hAnsi="Times New Roman" w:cs="Times New Roman"/>
          <w:sz w:val="28"/>
          <w:szCs w:val="28"/>
          <w:lang w:eastAsia="en-US"/>
        </w:rPr>
        <w:t>«Ж-0. Зона многоэтажной жилой застройки (9 этажей и выше)»,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 «ИТ-3. </w:t>
      </w:r>
      <w:r w:rsidRPr="0076784C">
        <w:rPr>
          <w:rFonts w:ascii="Times New Roman" w:hAnsi="Times New Roman" w:cs="Times New Roman"/>
          <w:sz w:val="28"/>
          <w:szCs w:val="28"/>
          <w:lang w:eastAsia="ar-SA"/>
        </w:rPr>
        <w:t>Зона предприятий автомобильного транспорта, магистральных улиц, дорог, объектов коммунального хозяйства и объектов инженерной инфраструктуры»</w:t>
      </w:r>
      <w:r w:rsidRPr="007678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784C">
        <w:rPr>
          <w:rFonts w:ascii="Times New Roman" w:hAnsi="Times New Roman" w:cs="Times New Roman"/>
          <w:sz w:val="28"/>
          <w:szCs w:val="28"/>
        </w:rPr>
        <w:t>путем установления в границах земельного участка с кадас</w:t>
      </w:r>
      <w:r w:rsidR="00D30892">
        <w:rPr>
          <w:rFonts w:ascii="Times New Roman" w:hAnsi="Times New Roman" w:cs="Times New Roman"/>
          <w:sz w:val="28"/>
          <w:szCs w:val="28"/>
        </w:rPr>
        <w:t>тровым номером 26:12:011503:312.</w:t>
      </w:r>
    </w:p>
    <w:p w:rsidR="00C1578E" w:rsidRPr="0076784C" w:rsidRDefault="00C1578E" w:rsidP="00FA0278">
      <w:pPr>
        <w:pStyle w:val="a5"/>
        <w:tabs>
          <w:tab w:val="left" w:pos="-6379"/>
          <w:tab w:val="left" w:pos="1134"/>
        </w:tabs>
        <w:spacing w:line="230" w:lineRule="auto"/>
        <w:ind w:left="0" w:firstLine="709"/>
        <w:jc w:val="both"/>
        <w:textAlignment w:val="baseline"/>
        <w:rPr>
          <w:sz w:val="28"/>
          <w:lang w:eastAsia="ar-SA"/>
        </w:rPr>
      </w:pPr>
    </w:p>
    <w:p w:rsidR="00C1578E" w:rsidRDefault="00C1578E" w:rsidP="00FA0278">
      <w:pPr>
        <w:widowControl w:val="0"/>
        <w:tabs>
          <w:tab w:val="left" w:pos="709"/>
          <w:tab w:val="left" w:pos="1134"/>
        </w:tabs>
        <w:suppressAutoHyphens/>
        <w:autoSpaceDN w:val="0"/>
        <w:spacing w:line="230" w:lineRule="auto"/>
        <w:ind w:firstLine="709"/>
        <w:jc w:val="both"/>
        <w:textAlignment w:val="baseline"/>
        <w:rPr>
          <w:rFonts w:eastAsia="Arial Unicode MS"/>
          <w:kern w:val="3"/>
          <w:sz w:val="28"/>
          <w:szCs w:val="28"/>
        </w:rPr>
      </w:pPr>
      <w:r>
        <w:rPr>
          <w:rFonts w:eastAsia="Arial Unicode MS"/>
          <w:kern w:val="3"/>
          <w:sz w:val="28"/>
          <w:szCs w:val="28"/>
        </w:rPr>
        <w:t>2.</w:t>
      </w:r>
      <w:r w:rsidR="001275D3">
        <w:rPr>
          <w:rFonts w:eastAsia="Arial Unicode MS"/>
          <w:kern w:val="3"/>
          <w:sz w:val="28"/>
          <w:szCs w:val="28"/>
        </w:rPr>
        <w:t> </w:t>
      </w:r>
      <w:r>
        <w:rPr>
          <w:rFonts w:eastAsia="Arial Unicode MS"/>
          <w:kern w:val="3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                                    и подлежит размещению на официальном сайте Ставропольской городской Думы в информационно-телекоммуникационной сети «Интернет».</w:t>
      </w:r>
    </w:p>
    <w:p w:rsidR="00C1578E" w:rsidRPr="00FA0278" w:rsidRDefault="00C1578E" w:rsidP="001275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53D76" w:rsidRPr="00FA0278" w:rsidRDefault="00F53D76" w:rsidP="001275D3">
      <w:pPr>
        <w:ind w:firstLine="709"/>
        <w:jc w:val="both"/>
      </w:pPr>
    </w:p>
    <w:p w:rsidR="00F53D76" w:rsidRPr="00FA0278" w:rsidRDefault="00F53D76" w:rsidP="00D21B50">
      <w:pPr>
        <w:jc w:val="both"/>
      </w:pP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434CF3" w:rsidRPr="007A3AC0" w:rsidRDefault="00434CF3" w:rsidP="003753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53A1" w:rsidRPr="007A3AC0" w:rsidRDefault="003753A1" w:rsidP="003753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53A1" w:rsidRPr="007A3AC0" w:rsidRDefault="003753A1" w:rsidP="003753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53A1" w:rsidRDefault="003753A1" w:rsidP="00C62125">
      <w:pPr>
        <w:suppressAutoHyphens/>
        <w:jc w:val="both"/>
        <w:outlineLvl w:val="2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</w:t>
      </w:r>
      <w:r w:rsidR="005A093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3753A1" w:rsidRPr="007A3AC0" w:rsidRDefault="003753A1" w:rsidP="00375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B39" w:rsidRPr="007A3AC0" w:rsidRDefault="00DD4B39" w:rsidP="00375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3A1" w:rsidRDefault="003753A1" w:rsidP="00375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3753A1" w:rsidSect="00B44594">
      <w:headerReference w:type="default" r:id="rId12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25" w:rsidRDefault="00D90F25" w:rsidP="00FB631B">
      <w:r>
        <w:separator/>
      </w:r>
    </w:p>
  </w:endnote>
  <w:endnote w:type="continuationSeparator" w:id="0">
    <w:p w:rsidR="00D90F25" w:rsidRDefault="00D90F25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25" w:rsidRDefault="00D90F25" w:rsidP="00FB631B">
      <w:r>
        <w:separator/>
      </w:r>
    </w:p>
  </w:footnote>
  <w:footnote w:type="continuationSeparator" w:id="0">
    <w:p w:rsidR="00D90F25" w:rsidRDefault="00D90F25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641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19A7" w:rsidRPr="002A4BEF" w:rsidRDefault="000319A7">
        <w:pPr>
          <w:pStyle w:val="a8"/>
          <w:jc w:val="right"/>
          <w:rPr>
            <w:sz w:val="28"/>
            <w:szCs w:val="28"/>
          </w:rPr>
        </w:pPr>
        <w:r w:rsidRPr="002A4BEF">
          <w:rPr>
            <w:sz w:val="28"/>
            <w:szCs w:val="28"/>
          </w:rPr>
          <w:fldChar w:fldCharType="begin"/>
        </w:r>
        <w:r w:rsidRPr="002A4BEF">
          <w:rPr>
            <w:sz w:val="28"/>
            <w:szCs w:val="28"/>
          </w:rPr>
          <w:instrText>PAGE   \* MERGEFORMAT</w:instrText>
        </w:r>
        <w:r w:rsidRPr="002A4BEF">
          <w:rPr>
            <w:sz w:val="28"/>
            <w:szCs w:val="28"/>
          </w:rPr>
          <w:fldChar w:fldCharType="separate"/>
        </w:r>
        <w:r w:rsidR="00DA6BC3">
          <w:rPr>
            <w:noProof/>
            <w:sz w:val="28"/>
            <w:szCs w:val="28"/>
          </w:rPr>
          <w:t>3</w:t>
        </w:r>
        <w:r w:rsidRPr="002A4BEF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8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319A7"/>
    <w:rsid w:val="00040DB5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B21F2"/>
    <w:rsid w:val="000C0829"/>
    <w:rsid w:val="000C309A"/>
    <w:rsid w:val="000D2422"/>
    <w:rsid w:val="000E60A3"/>
    <w:rsid w:val="0010593D"/>
    <w:rsid w:val="00113BDF"/>
    <w:rsid w:val="00120887"/>
    <w:rsid w:val="001275D3"/>
    <w:rsid w:val="001352DF"/>
    <w:rsid w:val="00136709"/>
    <w:rsid w:val="00146831"/>
    <w:rsid w:val="0016587F"/>
    <w:rsid w:val="001660FF"/>
    <w:rsid w:val="001673F8"/>
    <w:rsid w:val="001811EA"/>
    <w:rsid w:val="00195E5C"/>
    <w:rsid w:val="001B23EB"/>
    <w:rsid w:val="001B2653"/>
    <w:rsid w:val="001B55C7"/>
    <w:rsid w:val="001B63BF"/>
    <w:rsid w:val="001E7C7E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8669F"/>
    <w:rsid w:val="002934F7"/>
    <w:rsid w:val="0029776A"/>
    <w:rsid w:val="002A1516"/>
    <w:rsid w:val="002A4BEF"/>
    <w:rsid w:val="002B52BE"/>
    <w:rsid w:val="002B649A"/>
    <w:rsid w:val="002D06CD"/>
    <w:rsid w:val="002E72C8"/>
    <w:rsid w:val="002F1626"/>
    <w:rsid w:val="00303199"/>
    <w:rsid w:val="0030328E"/>
    <w:rsid w:val="00305278"/>
    <w:rsid w:val="0031081D"/>
    <w:rsid w:val="0031511A"/>
    <w:rsid w:val="003260FF"/>
    <w:rsid w:val="00333902"/>
    <w:rsid w:val="00360D2B"/>
    <w:rsid w:val="00366214"/>
    <w:rsid w:val="003753A1"/>
    <w:rsid w:val="00382513"/>
    <w:rsid w:val="003827C4"/>
    <w:rsid w:val="00391329"/>
    <w:rsid w:val="0039397D"/>
    <w:rsid w:val="00394E48"/>
    <w:rsid w:val="003A2F67"/>
    <w:rsid w:val="003D04C2"/>
    <w:rsid w:val="003E111F"/>
    <w:rsid w:val="003E5C1F"/>
    <w:rsid w:val="00417D7C"/>
    <w:rsid w:val="00421252"/>
    <w:rsid w:val="0042432C"/>
    <w:rsid w:val="00425755"/>
    <w:rsid w:val="00433862"/>
    <w:rsid w:val="00434CF3"/>
    <w:rsid w:val="00450D15"/>
    <w:rsid w:val="00451B7F"/>
    <w:rsid w:val="004900B5"/>
    <w:rsid w:val="00492460"/>
    <w:rsid w:val="004B01C3"/>
    <w:rsid w:val="004B15C5"/>
    <w:rsid w:val="004B26B5"/>
    <w:rsid w:val="004B3FD4"/>
    <w:rsid w:val="004B516B"/>
    <w:rsid w:val="004C7E1E"/>
    <w:rsid w:val="004C7EB8"/>
    <w:rsid w:val="004E13F2"/>
    <w:rsid w:val="004F335B"/>
    <w:rsid w:val="004F4BC3"/>
    <w:rsid w:val="004F71DE"/>
    <w:rsid w:val="005111E2"/>
    <w:rsid w:val="00513AC5"/>
    <w:rsid w:val="005160B0"/>
    <w:rsid w:val="00517D6E"/>
    <w:rsid w:val="005234F4"/>
    <w:rsid w:val="00525EC6"/>
    <w:rsid w:val="00534705"/>
    <w:rsid w:val="00537501"/>
    <w:rsid w:val="00563879"/>
    <w:rsid w:val="005850B4"/>
    <w:rsid w:val="00593906"/>
    <w:rsid w:val="005A093B"/>
    <w:rsid w:val="005A73A2"/>
    <w:rsid w:val="005B7EB1"/>
    <w:rsid w:val="005C5FCF"/>
    <w:rsid w:val="005F08EA"/>
    <w:rsid w:val="006209B2"/>
    <w:rsid w:val="00661E62"/>
    <w:rsid w:val="006A271E"/>
    <w:rsid w:val="006A6AD5"/>
    <w:rsid w:val="006A6C96"/>
    <w:rsid w:val="006B4D3F"/>
    <w:rsid w:val="006C7CF9"/>
    <w:rsid w:val="006D0EE9"/>
    <w:rsid w:val="006F4EB4"/>
    <w:rsid w:val="006F5776"/>
    <w:rsid w:val="006F57D4"/>
    <w:rsid w:val="00711C51"/>
    <w:rsid w:val="00713CED"/>
    <w:rsid w:val="00715E91"/>
    <w:rsid w:val="00723318"/>
    <w:rsid w:val="0072598B"/>
    <w:rsid w:val="00754DB8"/>
    <w:rsid w:val="00755581"/>
    <w:rsid w:val="00762D0A"/>
    <w:rsid w:val="0076784C"/>
    <w:rsid w:val="007775EA"/>
    <w:rsid w:val="007812B1"/>
    <w:rsid w:val="0079146B"/>
    <w:rsid w:val="00795C16"/>
    <w:rsid w:val="007A3AC0"/>
    <w:rsid w:val="007A6D5B"/>
    <w:rsid w:val="007D0BCE"/>
    <w:rsid w:val="007E4935"/>
    <w:rsid w:val="007F2091"/>
    <w:rsid w:val="008028D9"/>
    <w:rsid w:val="008256A7"/>
    <w:rsid w:val="00840DE7"/>
    <w:rsid w:val="00842F16"/>
    <w:rsid w:val="00850BAB"/>
    <w:rsid w:val="00855CC6"/>
    <w:rsid w:val="00855E1A"/>
    <w:rsid w:val="00856478"/>
    <w:rsid w:val="00856D37"/>
    <w:rsid w:val="008770B9"/>
    <w:rsid w:val="008830E4"/>
    <w:rsid w:val="00886C10"/>
    <w:rsid w:val="00891AB6"/>
    <w:rsid w:val="00891E34"/>
    <w:rsid w:val="008A267F"/>
    <w:rsid w:val="008A6C5B"/>
    <w:rsid w:val="008B3425"/>
    <w:rsid w:val="008C5606"/>
    <w:rsid w:val="008D174C"/>
    <w:rsid w:val="008D2E5A"/>
    <w:rsid w:val="008E41D7"/>
    <w:rsid w:val="0090554B"/>
    <w:rsid w:val="00911ABB"/>
    <w:rsid w:val="0091462D"/>
    <w:rsid w:val="00975325"/>
    <w:rsid w:val="00996722"/>
    <w:rsid w:val="009B5653"/>
    <w:rsid w:val="009C1AAC"/>
    <w:rsid w:val="009C1EAA"/>
    <w:rsid w:val="009C5C07"/>
    <w:rsid w:val="009D2C5E"/>
    <w:rsid w:val="009D6E3C"/>
    <w:rsid w:val="009F739A"/>
    <w:rsid w:val="00A2429C"/>
    <w:rsid w:val="00A2799C"/>
    <w:rsid w:val="00A30533"/>
    <w:rsid w:val="00A47659"/>
    <w:rsid w:val="00A668AD"/>
    <w:rsid w:val="00A66D06"/>
    <w:rsid w:val="00A7121D"/>
    <w:rsid w:val="00A7242C"/>
    <w:rsid w:val="00A82E40"/>
    <w:rsid w:val="00A869CA"/>
    <w:rsid w:val="00A92FC7"/>
    <w:rsid w:val="00A96EDE"/>
    <w:rsid w:val="00A9728F"/>
    <w:rsid w:val="00AB18AA"/>
    <w:rsid w:val="00AC57E7"/>
    <w:rsid w:val="00AC7718"/>
    <w:rsid w:val="00AE02FA"/>
    <w:rsid w:val="00B10CF5"/>
    <w:rsid w:val="00B122EE"/>
    <w:rsid w:val="00B32136"/>
    <w:rsid w:val="00B33CEE"/>
    <w:rsid w:val="00B44594"/>
    <w:rsid w:val="00B637FC"/>
    <w:rsid w:val="00B64DCB"/>
    <w:rsid w:val="00B763ED"/>
    <w:rsid w:val="00B8495E"/>
    <w:rsid w:val="00B86810"/>
    <w:rsid w:val="00B90740"/>
    <w:rsid w:val="00BA23C0"/>
    <w:rsid w:val="00BA3C6E"/>
    <w:rsid w:val="00BA4FD3"/>
    <w:rsid w:val="00BA75CE"/>
    <w:rsid w:val="00BC2791"/>
    <w:rsid w:val="00BC3460"/>
    <w:rsid w:val="00BD1563"/>
    <w:rsid w:val="00BD3B53"/>
    <w:rsid w:val="00BD5AAD"/>
    <w:rsid w:val="00BD7738"/>
    <w:rsid w:val="00BE0DBF"/>
    <w:rsid w:val="00BF2584"/>
    <w:rsid w:val="00C1578E"/>
    <w:rsid w:val="00C40A90"/>
    <w:rsid w:val="00C458F6"/>
    <w:rsid w:val="00C47B2C"/>
    <w:rsid w:val="00C51C77"/>
    <w:rsid w:val="00C5382A"/>
    <w:rsid w:val="00C60FD0"/>
    <w:rsid w:val="00C62125"/>
    <w:rsid w:val="00C65409"/>
    <w:rsid w:val="00C71BB0"/>
    <w:rsid w:val="00C723B8"/>
    <w:rsid w:val="00C95FE2"/>
    <w:rsid w:val="00CA3378"/>
    <w:rsid w:val="00CA36D0"/>
    <w:rsid w:val="00CB1D53"/>
    <w:rsid w:val="00CD2F92"/>
    <w:rsid w:val="00CF301A"/>
    <w:rsid w:val="00CF7403"/>
    <w:rsid w:val="00CF7F41"/>
    <w:rsid w:val="00D03CB8"/>
    <w:rsid w:val="00D21B50"/>
    <w:rsid w:val="00D26E49"/>
    <w:rsid w:val="00D30892"/>
    <w:rsid w:val="00D60550"/>
    <w:rsid w:val="00D638E9"/>
    <w:rsid w:val="00D8349F"/>
    <w:rsid w:val="00D90F25"/>
    <w:rsid w:val="00DA4B35"/>
    <w:rsid w:val="00DA5860"/>
    <w:rsid w:val="00DA6BC3"/>
    <w:rsid w:val="00DB59D8"/>
    <w:rsid w:val="00DB6978"/>
    <w:rsid w:val="00DD4B39"/>
    <w:rsid w:val="00DE6A9A"/>
    <w:rsid w:val="00E03B2E"/>
    <w:rsid w:val="00E34DC2"/>
    <w:rsid w:val="00E64E05"/>
    <w:rsid w:val="00E64E84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215FB"/>
    <w:rsid w:val="00F22950"/>
    <w:rsid w:val="00F22E15"/>
    <w:rsid w:val="00F245B1"/>
    <w:rsid w:val="00F360C7"/>
    <w:rsid w:val="00F476D0"/>
    <w:rsid w:val="00F47C1D"/>
    <w:rsid w:val="00F53D76"/>
    <w:rsid w:val="00F563D0"/>
    <w:rsid w:val="00F67D4E"/>
    <w:rsid w:val="00F73E4B"/>
    <w:rsid w:val="00FA0278"/>
    <w:rsid w:val="00FA09D1"/>
    <w:rsid w:val="00FA3F57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5B196437CA0105B154A8C031CF692CB06E588E66B9E53431720F809BA78046FC69660ECF386EFC616494k9U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77;n=33230;fld=134;dst=1003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;dst=10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27A6-D586-4A33-A7AC-0797FC11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175</cp:revision>
  <cp:lastPrinted>2017-03-17T08:22:00Z</cp:lastPrinted>
  <dcterms:created xsi:type="dcterms:W3CDTF">2016-08-04T11:40:00Z</dcterms:created>
  <dcterms:modified xsi:type="dcterms:W3CDTF">2017-03-17T08:22:00Z</dcterms:modified>
</cp:coreProperties>
</file>